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>ПИХТОВСКОГО СЕЛЬСОВЕТА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>КОЛЫВАНСКОГО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r>
        <w:rPr>
          <w:rFonts w:ascii="Times New Roman" w:hAnsi="Times New Roman"/>
          <w:b/>
          <w:sz w:val="24"/>
          <w:szCs w:val="24"/>
          <w:lang w:eastAsia="ru-RU"/>
        </w:rPr>
        <w:t>шестого</w:t>
      </w:r>
      <w:r w:rsidRPr="003746CB">
        <w:rPr>
          <w:rFonts w:ascii="Times New Roman" w:hAnsi="Times New Roman"/>
          <w:b/>
          <w:sz w:val="24"/>
          <w:szCs w:val="24"/>
          <w:lang w:eastAsia="ru-RU"/>
        </w:rPr>
        <w:t xml:space="preserve"> созыва)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46C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двадцать первой</w:t>
      </w:r>
      <w:r w:rsidRPr="003746CB">
        <w:rPr>
          <w:rFonts w:ascii="Times New Roman" w:hAnsi="Times New Roman"/>
          <w:sz w:val="24"/>
          <w:szCs w:val="24"/>
          <w:lang w:eastAsia="ru-RU"/>
        </w:rPr>
        <w:t xml:space="preserve"> сессии)</w:t>
      </w:r>
    </w:p>
    <w:p w:rsidR="00AE0631" w:rsidRPr="003746CB" w:rsidRDefault="00AE0631" w:rsidP="00AE0631">
      <w:pPr>
        <w:pStyle w:val="a4"/>
        <w:spacing w:line="24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6CB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29.07.2022</w:t>
      </w:r>
      <w:r w:rsidRPr="003746CB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85</w:t>
      </w:r>
      <w:bookmarkStart w:id="0" w:name="_GoBack"/>
      <w:bookmarkEnd w:id="0"/>
    </w:p>
    <w:p w:rsidR="00533ACC" w:rsidRPr="00AE02E7" w:rsidRDefault="00533ACC" w:rsidP="00AE02E7">
      <w:pPr>
        <w:tabs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2E7" w:rsidRP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sz w:val="24"/>
          <w:szCs w:val="24"/>
        </w:rPr>
      </w:pPr>
      <w:r w:rsidRPr="00AE02E7">
        <w:rPr>
          <w:rStyle w:val="Bodytext513ptNotBoldNotItalic"/>
          <w:sz w:val="24"/>
          <w:szCs w:val="24"/>
        </w:rPr>
        <w:t>О внесении изменений в решение Совета депутатов</w:t>
      </w:r>
    </w:p>
    <w:p w:rsidR="00AE02E7" w:rsidRP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sz w:val="24"/>
          <w:szCs w:val="24"/>
        </w:rPr>
      </w:pPr>
      <w:r w:rsidRPr="00AE02E7">
        <w:rPr>
          <w:rStyle w:val="Bodytext513ptNotBoldNotItalic"/>
          <w:sz w:val="24"/>
          <w:szCs w:val="24"/>
        </w:rPr>
        <w:t xml:space="preserve"> Пихтовского сельсовета Колыванского района </w:t>
      </w:r>
    </w:p>
    <w:p w:rsidR="00AE02E7" w:rsidRP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sz w:val="24"/>
          <w:szCs w:val="24"/>
        </w:rPr>
      </w:pPr>
      <w:r w:rsidRPr="00AE02E7">
        <w:rPr>
          <w:rStyle w:val="Bodytext513ptNotBoldNotItalic"/>
          <w:sz w:val="24"/>
          <w:szCs w:val="24"/>
        </w:rPr>
        <w:t>Новосибирской области от 28.12.2021 № 66 «О бюджете</w:t>
      </w:r>
    </w:p>
    <w:p w:rsidR="00AE02E7" w:rsidRP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4"/>
          <w:szCs w:val="24"/>
        </w:rPr>
      </w:pPr>
      <w:r w:rsidRPr="00AE02E7">
        <w:rPr>
          <w:b w:val="0"/>
          <w:i w:val="0"/>
          <w:sz w:val="24"/>
          <w:szCs w:val="24"/>
        </w:rPr>
        <w:t xml:space="preserve">Пихтовского сельсовета </w:t>
      </w:r>
    </w:p>
    <w:p w:rsidR="00AE02E7" w:rsidRP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Bodytext513ptNotBoldNotItalic"/>
          <w:sz w:val="24"/>
          <w:szCs w:val="24"/>
        </w:rPr>
      </w:pPr>
      <w:r w:rsidRPr="00AE02E7">
        <w:rPr>
          <w:b w:val="0"/>
          <w:i w:val="0"/>
          <w:sz w:val="24"/>
          <w:szCs w:val="24"/>
        </w:rPr>
        <w:t xml:space="preserve">Колыванского района Новосибирской области </w:t>
      </w:r>
    </w:p>
    <w:p w:rsidR="00AE02E7" w:rsidRDefault="00AE02E7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4"/>
          <w:szCs w:val="24"/>
        </w:rPr>
      </w:pPr>
      <w:r w:rsidRPr="00AE02E7">
        <w:rPr>
          <w:rStyle w:val="Bodytext513ptNotBoldNotItalic"/>
          <w:sz w:val="24"/>
          <w:szCs w:val="24"/>
        </w:rPr>
        <w:t xml:space="preserve">на 2022 год и плановый </w:t>
      </w:r>
      <w:r w:rsidRPr="00AE02E7">
        <w:rPr>
          <w:b w:val="0"/>
          <w:i w:val="0"/>
          <w:sz w:val="24"/>
          <w:szCs w:val="24"/>
        </w:rPr>
        <w:t>период 2023 и 2024 годов»</w:t>
      </w:r>
    </w:p>
    <w:p w:rsidR="00533ACC" w:rsidRPr="00AE02E7" w:rsidRDefault="00533ACC" w:rsidP="00AE02E7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i w:val="0"/>
          <w:sz w:val="24"/>
          <w:szCs w:val="24"/>
        </w:rPr>
      </w:pPr>
    </w:p>
    <w:p w:rsidR="00AE02E7" w:rsidRPr="00AE02E7" w:rsidRDefault="00AE02E7" w:rsidP="00AE02E7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4"/>
          <w:szCs w:val="24"/>
        </w:rPr>
      </w:pPr>
      <w:proofErr w:type="gramStart"/>
      <w:r w:rsidRPr="00AE02E7">
        <w:rPr>
          <w:sz w:val="24"/>
          <w:szCs w:val="24"/>
        </w:rPr>
        <w:t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Пихтовского сельсовета Колыванского района Новосибирской области», утвержденным решением Совета депутатов Пихтовского сельсовета Колыванского района Новосибирской области  от 19.02.2019 № 148 «Об утверждении Положения   «О бюджетном процессе Пихтовского сельсовета Колыванского района Новосибирской области», Уставом сельского</w:t>
      </w:r>
      <w:proofErr w:type="gramEnd"/>
      <w:r w:rsidRPr="00AE02E7">
        <w:rPr>
          <w:sz w:val="24"/>
          <w:szCs w:val="24"/>
        </w:rPr>
        <w:t xml:space="preserve"> поселения Пихтовского сельсовета Колыванского муниципального района Новосибирской области, Совет депутатов Пихтовского сельсовета Колыванского района Новосибирской области РЕШИЛ:</w:t>
      </w:r>
    </w:p>
    <w:p w:rsidR="00AE02E7" w:rsidRDefault="00AE02E7" w:rsidP="00AE02E7">
      <w:pPr>
        <w:pStyle w:val="a3"/>
        <w:widowControl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2E7">
        <w:rPr>
          <w:rFonts w:ascii="Times New Roman" w:eastAsia="Times New Roman" w:hAnsi="Times New Roman" w:cs="Times New Roman"/>
          <w:color w:val="auto"/>
          <w:lang w:bidi="ar-SA"/>
        </w:rPr>
        <w:t xml:space="preserve">Внести в решение Совета депутатов Пихтовского сельсовета Колыванского района Новосибирской </w:t>
      </w:r>
      <w:proofErr w:type="spellStart"/>
      <w:r w:rsidRPr="00AE02E7">
        <w:rPr>
          <w:rFonts w:ascii="Times New Roman" w:eastAsia="Times New Roman" w:hAnsi="Times New Roman" w:cs="Times New Roman"/>
          <w:color w:val="auto"/>
          <w:lang w:bidi="ar-SA"/>
        </w:rPr>
        <w:t>областиот</w:t>
      </w:r>
      <w:proofErr w:type="spellEnd"/>
      <w:r w:rsidRPr="00AE02E7">
        <w:rPr>
          <w:rFonts w:ascii="Times New Roman" w:eastAsia="Times New Roman" w:hAnsi="Times New Roman" w:cs="Times New Roman"/>
          <w:color w:val="auto"/>
          <w:lang w:bidi="ar-SA"/>
        </w:rPr>
        <w:t xml:space="preserve"> 28.12.2021 № 66 «О бюджете Пихтовского сельсовета Колыванского района Новосибирской области на 2022 год и плановый период 2023-2024 годов» следующие изменения:</w:t>
      </w:r>
    </w:p>
    <w:p w:rsidR="005D4030" w:rsidRDefault="00533ACC" w:rsidP="00533ACC">
      <w:pPr>
        <w:pStyle w:val="a3"/>
        <w:widowControl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D4030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D4030">
        <w:rPr>
          <w:rFonts w:ascii="Times New Roman" w:eastAsia="Times New Roman" w:hAnsi="Times New Roman" w:cs="Times New Roman"/>
          <w:color w:val="auto"/>
          <w:lang w:bidi="ar-SA"/>
        </w:rPr>
        <w:t xml:space="preserve">.Подпункт 1 </w:t>
      </w:r>
      <w:proofErr w:type="spellStart"/>
      <w:r w:rsidR="005D4030">
        <w:rPr>
          <w:rFonts w:ascii="Times New Roman" w:eastAsia="Times New Roman" w:hAnsi="Times New Roman" w:cs="Times New Roman"/>
          <w:color w:val="auto"/>
          <w:lang w:bidi="ar-SA"/>
        </w:rPr>
        <w:t>пунктт</w:t>
      </w:r>
      <w:proofErr w:type="spellEnd"/>
      <w:r w:rsidR="005D4030">
        <w:rPr>
          <w:rFonts w:ascii="Times New Roman" w:eastAsia="Times New Roman" w:hAnsi="Times New Roman" w:cs="Times New Roman"/>
          <w:color w:val="auto"/>
          <w:lang w:bidi="ar-SA"/>
        </w:rPr>
        <w:t xml:space="preserve"> 1 статья 1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решению </w:t>
      </w:r>
      <w:r w:rsidR="005D4030">
        <w:rPr>
          <w:rFonts w:ascii="Times New Roman" w:eastAsia="Times New Roman" w:hAnsi="Times New Roman" w:cs="Times New Roman"/>
          <w:color w:val="auto"/>
          <w:lang w:bidi="ar-SA"/>
        </w:rPr>
        <w:t>изложить в следующей редакции:</w:t>
      </w:r>
    </w:p>
    <w:p w:rsidR="00533ACC" w:rsidRDefault="005D4030" w:rsidP="00533ACC">
      <w:pPr>
        <w:pStyle w:val="Bodytext20"/>
        <w:shd w:val="clear" w:color="auto" w:fill="auto"/>
        <w:tabs>
          <w:tab w:val="left" w:pos="0"/>
        </w:tabs>
        <w:spacing w:before="0" w:line="322" w:lineRule="exact"/>
        <w:jc w:val="both"/>
        <w:rPr>
          <w:sz w:val="24"/>
          <w:szCs w:val="24"/>
        </w:rPr>
      </w:pPr>
      <w:proofErr w:type="gramStart"/>
      <w:r w:rsidRPr="005D4030">
        <w:rPr>
          <w:sz w:val="24"/>
          <w:szCs w:val="24"/>
        </w:rPr>
        <w:t xml:space="preserve">прогнозируемый общий объем доходов местного бюджета в сумме </w:t>
      </w:r>
      <w:r w:rsidR="00533ACC">
        <w:rPr>
          <w:sz w:val="24"/>
          <w:szCs w:val="24"/>
        </w:rPr>
        <w:t xml:space="preserve">9775,800 </w:t>
      </w:r>
      <w:r w:rsidRPr="005D4030">
        <w:rPr>
          <w:sz w:val="24"/>
          <w:szCs w:val="24"/>
        </w:rPr>
        <w:t>тыс. руб., в том числе объем безвозмездных поступлений в сумме</w:t>
      </w:r>
      <w:r w:rsidR="00533ACC">
        <w:rPr>
          <w:sz w:val="24"/>
          <w:szCs w:val="24"/>
        </w:rPr>
        <w:t xml:space="preserve"> 7544,800</w:t>
      </w:r>
      <w:r w:rsidRPr="005D4030">
        <w:rPr>
          <w:sz w:val="24"/>
          <w:szCs w:val="24"/>
        </w:rPr>
        <w:t xml:space="preserve"> тыс. руб., из них объем межбюджетных трансфертов, получаемых </w:t>
      </w:r>
      <w:proofErr w:type="spellStart"/>
      <w:r w:rsidRPr="005D4030">
        <w:rPr>
          <w:sz w:val="24"/>
          <w:szCs w:val="24"/>
        </w:rPr>
        <w:t>издругих</w:t>
      </w:r>
      <w:proofErr w:type="spellEnd"/>
      <w:r w:rsidRPr="005D4030">
        <w:rPr>
          <w:sz w:val="24"/>
          <w:szCs w:val="24"/>
        </w:rPr>
        <w:t xml:space="preserve"> бюджетов бюджетной системы Российской Федерации, в сумме </w:t>
      </w:r>
      <w:r w:rsidR="00533ACC">
        <w:rPr>
          <w:sz w:val="24"/>
          <w:szCs w:val="24"/>
        </w:rPr>
        <w:t>7544,800</w:t>
      </w:r>
      <w:r w:rsidRPr="005D4030">
        <w:rPr>
          <w:sz w:val="24"/>
          <w:szCs w:val="24"/>
        </w:rPr>
        <w:t xml:space="preserve"> тыс. руб., в том числе объем субсидий, субвенций и иных межбюджетных трансфертов, имеющих целевое назначение, в сумме </w:t>
      </w:r>
      <w:r w:rsidR="00533ACC">
        <w:rPr>
          <w:sz w:val="24"/>
          <w:szCs w:val="24"/>
        </w:rPr>
        <w:t xml:space="preserve">4215,300 </w:t>
      </w:r>
      <w:r w:rsidRPr="005D4030">
        <w:rPr>
          <w:sz w:val="24"/>
          <w:szCs w:val="24"/>
        </w:rPr>
        <w:t xml:space="preserve"> тыс. руб.</w:t>
      </w:r>
      <w:proofErr w:type="gramEnd"/>
    </w:p>
    <w:p w:rsidR="00533ACC" w:rsidRPr="00533ACC" w:rsidRDefault="00533ACC" w:rsidP="005D4030">
      <w:pPr>
        <w:pStyle w:val="Bodytext20"/>
        <w:shd w:val="clear" w:color="auto" w:fill="auto"/>
        <w:tabs>
          <w:tab w:val="left" w:pos="0"/>
        </w:tabs>
        <w:spacing w:before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О</w:t>
      </w:r>
      <w:r w:rsidRPr="00533ACC">
        <w:rPr>
          <w:sz w:val="24"/>
          <w:szCs w:val="24"/>
        </w:rPr>
        <w:t>бщий объем ра</w:t>
      </w:r>
      <w:r>
        <w:rPr>
          <w:sz w:val="24"/>
          <w:szCs w:val="24"/>
        </w:rPr>
        <w:t>сходов местного бюджета в сумме 10 818,16299</w:t>
      </w:r>
      <w:r w:rsidRPr="00533ACC">
        <w:rPr>
          <w:sz w:val="24"/>
          <w:szCs w:val="24"/>
        </w:rPr>
        <w:t xml:space="preserve"> тыс</w:t>
      </w:r>
      <w:proofErr w:type="gramStart"/>
      <w:r w:rsidRPr="00533ACC">
        <w:rPr>
          <w:sz w:val="24"/>
          <w:szCs w:val="24"/>
        </w:rPr>
        <w:t>.р</w:t>
      </w:r>
      <w:proofErr w:type="gramEnd"/>
      <w:r w:rsidRPr="00533ACC">
        <w:rPr>
          <w:sz w:val="24"/>
          <w:szCs w:val="24"/>
        </w:rPr>
        <w:t>уб.</w:t>
      </w:r>
    </w:p>
    <w:p w:rsidR="005D4030" w:rsidRPr="00AE02E7" w:rsidRDefault="005D4030" w:rsidP="005D4030">
      <w:pPr>
        <w:pStyle w:val="a3"/>
        <w:widowControl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E02E7" w:rsidRPr="00533ACC" w:rsidRDefault="00AE02E7" w:rsidP="00533ACC">
      <w:pPr>
        <w:pStyle w:val="a3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533ACC">
        <w:rPr>
          <w:rFonts w:ascii="Times New Roman" w:eastAsia="Times New Roman" w:hAnsi="Times New Roman" w:cs="Times New Roman"/>
        </w:rPr>
        <w:t>приложение № 2 к решению изложить в следующей редакции согласно приложению № 1 к настоящему решению;</w:t>
      </w:r>
    </w:p>
    <w:p w:rsidR="00AE02E7" w:rsidRPr="00AE02E7" w:rsidRDefault="00AE02E7" w:rsidP="00533ACC">
      <w:pPr>
        <w:pStyle w:val="a3"/>
        <w:widowControl/>
        <w:numPr>
          <w:ilvl w:val="1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2E7">
        <w:rPr>
          <w:rFonts w:ascii="Times New Roman" w:eastAsia="Times New Roman" w:hAnsi="Times New Roman" w:cs="Times New Roman"/>
          <w:color w:val="auto"/>
          <w:lang w:bidi="ar-SA"/>
        </w:rPr>
        <w:t xml:space="preserve"> приложение № 3 к решению изложить в следующей редакции согласно приложению № 2 к настоящему решению;</w:t>
      </w:r>
    </w:p>
    <w:p w:rsidR="00AE02E7" w:rsidRPr="00AE02E7" w:rsidRDefault="00AE02E7" w:rsidP="00533ACC">
      <w:pPr>
        <w:pStyle w:val="a3"/>
        <w:widowControl/>
        <w:numPr>
          <w:ilvl w:val="1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2E7">
        <w:rPr>
          <w:rFonts w:ascii="Times New Roman" w:eastAsia="Times New Roman" w:hAnsi="Times New Roman" w:cs="Times New Roman"/>
          <w:color w:val="auto"/>
          <w:lang w:bidi="ar-SA"/>
        </w:rPr>
        <w:t>приложение № 4 к решению изложить в следующей редакции согласно приложению № 3 к настоящему решению;</w:t>
      </w:r>
    </w:p>
    <w:p w:rsidR="00AE02E7" w:rsidRPr="00AE02E7" w:rsidRDefault="00AE02E7" w:rsidP="00AE02E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Главе Пихтовского сельсовета Колыванского района Новосибирской области для подписания и опубликования (обнародования). </w:t>
      </w:r>
    </w:p>
    <w:p w:rsidR="00AE02E7" w:rsidRPr="00AE02E7" w:rsidRDefault="00AE02E7" w:rsidP="00AE02E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E02E7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газете «Бюллетень Пихтовского сельсовета» и на официальном сайте Администрации Пихтовского сельсовета в сети Интернет.</w:t>
      </w:r>
    </w:p>
    <w:p w:rsidR="00AE02E7" w:rsidRPr="00AE02E7" w:rsidRDefault="00AE02E7" w:rsidP="00AE02E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lastRenderedPageBreak/>
        <w:t>4. Настоящее решение вступает в силу с момента опубликования.</w:t>
      </w:r>
    </w:p>
    <w:p w:rsidR="00AE02E7" w:rsidRPr="00AE02E7" w:rsidRDefault="00AE02E7" w:rsidP="00AE02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E02E7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постоянную комиссию по бюджету и социальным вопросам.</w:t>
      </w:r>
    </w:p>
    <w:p w:rsidR="00AE02E7" w:rsidRPr="00AE02E7" w:rsidRDefault="00AE02E7" w:rsidP="00AE0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Пихтовского сельсовета                                         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>Колыванского района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_________________ /А.А.Токарева/</w:t>
      </w:r>
    </w:p>
    <w:p w:rsidR="00AE02E7" w:rsidRPr="00AE02E7" w:rsidRDefault="00AE02E7" w:rsidP="00AE0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Пихтовского сельсовета                                         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Колыванского района                                                            </w:t>
      </w:r>
    </w:p>
    <w:p w:rsidR="00AE02E7" w:rsidRPr="00AE02E7" w:rsidRDefault="00AE02E7" w:rsidP="00AE0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E7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_________________/</w:t>
      </w:r>
      <w:proofErr w:type="spellStart"/>
      <w:r w:rsidRPr="00AE02E7">
        <w:rPr>
          <w:rFonts w:ascii="Times New Roman" w:eastAsia="Times New Roman" w:hAnsi="Times New Roman" w:cs="Times New Roman"/>
          <w:sz w:val="24"/>
          <w:szCs w:val="24"/>
        </w:rPr>
        <w:t>Л.Н.Суняйкина</w:t>
      </w:r>
      <w:proofErr w:type="spellEnd"/>
      <w:r w:rsidRPr="00AE02E7">
        <w:rPr>
          <w:rFonts w:ascii="Times New Roman" w:eastAsia="Times New Roman" w:hAnsi="Times New Roman" w:cs="Times New Roman"/>
          <w:sz w:val="24"/>
          <w:szCs w:val="24"/>
        </w:rPr>
        <w:t xml:space="preserve">/                                                                </w:t>
      </w:r>
    </w:p>
    <w:p w:rsidR="00AE02E7" w:rsidRPr="00AE02E7" w:rsidRDefault="00AE02E7" w:rsidP="00AE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A86" w:rsidRPr="00AE02E7" w:rsidRDefault="00A76A86" w:rsidP="00AE02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A86" w:rsidRPr="00AE02E7" w:rsidSect="0023512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C082064"/>
    <w:multiLevelType w:val="multilevel"/>
    <w:tmpl w:val="BE229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E041A"/>
    <w:multiLevelType w:val="multilevel"/>
    <w:tmpl w:val="2AD21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2E7"/>
    <w:rsid w:val="0005413E"/>
    <w:rsid w:val="00071CF1"/>
    <w:rsid w:val="001D70FC"/>
    <w:rsid w:val="00533ACC"/>
    <w:rsid w:val="005D4030"/>
    <w:rsid w:val="00A76A86"/>
    <w:rsid w:val="00AE02E7"/>
    <w:rsid w:val="00AE0631"/>
    <w:rsid w:val="00C773E0"/>
    <w:rsid w:val="00C854D3"/>
    <w:rsid w:val="00C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E02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02E7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rsid w:val="00AE02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AE02E7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13ptNotBoldNotItalic">
    <w:name w:val="Body text (5) + 13 pt;Not Bold;Not Italic"/>
    <w:basedOn w:val="Bodytext5"/>
    <w:rsid w:val="00AE02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E02E7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4">
    <w:name w:val="No Spacing"/>
    <w:uiPriority w:val="1"/>
    <w:qFormat/>
    <w:rsid w:val="00AE06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2022-09-19T03:04:00Z</cp:lastPrinted>
  <dcterms:created xsi:type="dcterms:W3CDTF">2022-09-15T05:47:00Z</dcterms:created>
  <dcterms:modified xsi:type="dcterms:W3CDTF">2022-09-19T03:05:00Z</dcterms:modified>
</cp:coreProperties>
</file>