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5D" w:rsidRDefault="007D595D" w:rsidP="007D595D">
      <w:pPr>
        <w:jc w:val="center"/>
      </w:pPr>
    </w:p>
    <w:p w:rsidR="007D595D" w:rsidRDefault="007D595D" w:rsidP="007D595D">
      <w:pPr>
        <w:jc w:val="center"/>
      </w:pPr>
      <w:r>
        <w:t>СОВЕТ ДЕПУТАТОВ</w:t>
      </w:r>
    </w:p>
    <w:p w:rsidR="007D595D" w:rsidRDefault="007D595D" w:rsidP="007D595D">
      <w:pPr>
        <w:jc w:val="center"/>
      </w:pPr>
      <w:r>
        <w:t>ПИХТОВСКОГО СЕЛЬСОВЕТА</w:t>
      </w:r>
    </w:p>
    <w:p w:rsidR="007D595D" w:rsidRDefault="007D595D" w:rsidP="007D595D">
      <w:pPr>
        <w:jc w:val="center"/>
      </w:pPr>
      <w:r>
        <w:t>КОЛЫВАНСКОГО РАЙОНА</w:t>
      </w:r>
    </w:p>
    <w:p w:rsidR="007D595D" w:rsidRDefault="007D595D" w:rsidP="007D595D">
      <w:pPr>
        <w:jc w:val="center"/>
      </w:pPr>
      <w:r>
        <w:t>НОВОСИБИРСКОЙ ОБЛАСТИ</w:t>
      </w:r>
    </w:p>
    <w:p w:rsidR="007D595D" w:rsidRDefault="007D595D" w:rsidP="007D595D">
      <w:pPr>
        <w:jc w:val="center"/>
      </w:pPr>
      <w:r>
        <w:t>(пятого созыва)</w:t>
      </w:r>
    </w:p>
    <w:p w:rsidR="007D595D" w:rsidRDefault="007D595D" w:rsidP="007D595D">
      <w:pPr>
        <w:jc w:val="center"/>
      </w:pPr>
      <w:r>
        <w:t>(десятой сессии)</w:t>
      </w:r>
    </w:p>
    <w:p w:rsidR="007D595D" w:rsidRDefault="007D595D" w:rsidP="007D595D">
      <w:pPr>
        <w:jc w:val="center"/>
      </w:pPr>
      <w:r>
        <w:t>РЕШЕНИЕ № 1</w:t>
      </w:r>
    </w:p>
    <w:p w:rsidR="007D595D" w:rsidRDefault="007D595D" w:rsidP="007D595D"/>
    <w:p w:rsidR="007D595D" w:rsidRDefault="007D595D" w:rsidP="007D595D">
      <w:pPr>
        <w:jc w:val="both"/>
      </w:pPr>
      <w:r>
        <w:t xml:space="preserve">       « 28 » сентября 2016 г.                                                                                     с. Пихтовка    </w:t>
      </w:r>
    </w:p>
    <w:p w:rsidR="007D595D" w:rsidRDefault="007D595D" w:rsidP="007D595D">
      <w:pPr>
        <w:jc w:val="both"/>
        <w:rPr>
          <w:sz w:val="20"/>
          <w:szCs w:val="20"/>
        </w:rPr>
      </w:pPr>
    </w:p>
    <w:p w:rsidR="007D595D" w:rsidRDefault="007D595D" w:rsidP="007D595D">
      <w:pPr>
        <w:rPr>
          <w:sz w:val="20"/>
          <w:szCs w:val="20"/>
        </w:rPr>
      </w:pPr>
      <w:r>
        <w:t>О внесении изменений в Решение сессии от 29.12.2015г.  № 4 «О бюджете Пихтовского сельсовета  Колыванского района Новосибирской  области  на 2016 год и плановый период 2017-2018гг.»</w:t>
      </w:r>
    </w:p>
    <w:p w:rsidR="007D595D" w:rsidRDefault="007D595D" w:rsidP="007D595D">
      <w:pPr>
        <w:jc w:val="both"/>
      </w:pPr>
      <w:r>
        <w:t xml:space="preserve">    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 Российской Федерации», Закона Новосибирской области «Об областном бюджете  Новосибирской области на 2016 год и на плановый период 2017 и 2018 годов»,</w:t>
      </w:r>
    </w:p>
    <w:p w:rsidR="007D595D" w:rsidRDefault="007D595D" w:rsidP="007D595D">
      <w:pPr>
        <w:jc w:val="both"/>
      </w:pPr>
      <w:r>
        <w:t xml:space="preserve">Законом  Новосибирской области «О бюджетном устройстве и бюджетном процессе в Новосибирской области», Положением «О бюджетном устройстве и бюджетном  процессе муниципального образования Пихтовского сельсовета», </w:t>
      </w:r>
    </w:p>
    <w:p w:rsidR="007D595D" w:rsidRDefault="007D595D" w:rsidP="007D595D">
      <w:pPr>
        <w:jc w:val="both"/>
      </w:pPr>
      <w:r>
        <w:t>Совет депутатов</w:t>
      </w:r>
    </w:p>
    <w:p w:rsidR="007D595D" w:rsidRDefault="007D595D" w:rsidP="007D595D">
      <w:pPr>
        <w:jc w:val="both"/>
      </w:pPr>
      <w:r>
        <w:t>РЕШИЛ:</w:t>
      </w:r>
    </w:p>
    <w:p w:rsidR="007D595D" w:rsidRDefault="007D595D" w:rsidP="007D595D">
      <w:pPr>
        <w:rPr>
          <w:sz w:val="20"/>
          <w:szCs w:val="20"/>
        </w:rPr>
      </w:pPr>
      <w:r>
        <w:t xml:space="preserve">  Внести изменения в Решение сессии от 29.12.2015г.  № 4 «О бюджете Пихтовского сельсовета  Колыванского района Новосибирской  области  на 2016 год  и плановый период 2017-2018 гг.» следующие изменения:</w:t>
      </w:r>
    </w:p>
    <w:p w:rsidR="007D595D" w:rsidRDefault="007D595D" w:rsidP="007D595D">
      <w:pPr>
        <w:jc w:val="both"/>
      </w:pPr>
      <w:r>
        <w:t xml:space="preserve">1.Утвердить основные характеристики бюджета муниципального образования  Пихтовского сельсовета на 2016г.:  </w:t>
      </w:r>
    </w:p>
    <w:p w:rsidR="007D595D" w:rsidRDefault="007D595D" w:rsidP="007D595D">
      <w:pPr>
        <w:jc w:val="both"/>
      </w:pPr>
      <w:r>
        <w:t xml:space="preserve">1.1.Общий объем доходов  в сумме 10661,6 тыс. руб., в.т. ч  общий объем межбюджетных  трансфертов, получаемых из других бюджетов бюджетной системы РФ в сумме 6740,2тыс. рублей   </w:t>
      </w:r>
    </w:p>
    <w:p w:rsidR="007D595D" w:rsidRDefault="007D595D" w:rsidP="007D595D">
      <w:pPr>
        <w:jc w:val="both"/>
        <w:rPr>
          <w:b/>
        </w:rPr>
      </w:pPr>
      <w:r>
        <w:t>1.2.Общий объем расходов в сумме 10703,2  тыс. руб</w:t>
      </w:r>
      <w:r>
        <w:rPr>
          <w:b/>
        </w:rPr>
        <w:t>.</w:t>
      </w:r>
    </w:p>
    <w:p w:rsidR="007D595D" w:rsidRDefault="007D595D" w:rsidP="007D595D">
      <w:pPr>
        <w:jc w:val="both"/>
        <w:rPr>
          <w:bCs/>
        </w:rPr>
      </w:pPr>
      <w:r>
        <w:rPr>
          <w:bCs/>
        </w:rPr>
        <w:t>1.2. дефицит бюджета 41,7 тыс. руб.</w:t>
      </w:r>
    </w:p>
    <w:p w:rsidR="007D595D" w:rsidRDefault="007D595D" w:rsidP="007D595D">
      <w:pPr>
        <w:jc w:val="both"/>
      </w:pPr>
      <w:r>
        <w:t>2.  Внести и утвердить изменения и дополнения в таблицу 1 приложения № 3  «доходная часть бюджета Пихтовского сельсовета Колыванского района Новосибирской области на 2016 год»</w:t>
      </w:r>
    </w:p>
    <w:p w:rsidR="007D595D" w:rsidRDefault="007D595D" w:rsidP="007D595D">
      <w:pPr>
        <w:jc w:val="both"/>
      </w:pPr>
      <w:r>
        <w:t>3. Внести и утвердить изменения и дополнения в таблицу 1 приложения № 5  «распределение бюджетных ассигнований на 2016 год  по разделам, подразделам, целевым статьям и видам расходов»</w:t>
      </w:r>
    </w:p>
    <w:p w:rsidR="007D595D" w:rsidRDefault="007D595D" w:rsidP="007D595D">
      <w:pPr>
        <w:jc w:val="both"/>
      </w:pPr>
      <w:r>
        <w:t xml:space="preserve">4.  Внести и утвердить изменения и дополнения в таблицу 1 приложения № 6 </w:t>
      </w:r>
    </w:p>
    <w:p w:rsidR="007D595D" w:rsidRDefault="007D595D" w:rsidP="007D595D">
      <w:pPr>
        <w:jc w:val="both"/>
      </w:pPr>
      <w:r>
        <w:t xml:space="preserve">5.  Направить Решение главе Пихтовского сельсовета для подписания и обнародования в </w:t>
      </w:r>
    </w:p>
    <w:p w:rsidR="007D595D" w:rsidRDefault="007D595D" w:rsidP="007D595D">
      <w:pPr>
        <w:jc w:val="both"/>
      </w:pPr>
      <w:r>
        <w:t xml:space="preserve">   Информационной газете «Бюллетень  Пихтовского сельсовета»</w:t>
      </w:r>
    </w:p>
    <w:p w:rsidR="007D595D" w:rsidRDefault="007D595D" w:rsidP="007D595D">
      <w:pPr>
        <w:jc w:val="both"/>
      </w:pPr>
      <w:r>
        <w:t>6.  Решение вступает в силу с момента его подписания.</w:t>
      </w:r>
    </w:p>
    <w:p w:rsidR="007D595D" w:rsidRDefault="007D595D" w:rsidP="007D595D">
      <w:pPr>
        <w:jc w:val="both"/>
      </w:pPr>
      <w:r>
        <w:t>7.  Контроль за исполнением Решения возложить на постоянную комиссию по бюджету и социальным вопросам.</w:t>
      </w:r>
    </w:p>
    <w:p w:rsidR="007D595D" w:rsidRDefault="007D595D" w:rsidP="007D595D">
      <w:pPr>
        <w:jc w:val="both"/>
      </w:pPr>
    </w:p>
    <w:p w:rsidR="007D595D" w:rsidRDefault="007D595D" w:rsidP="007D595D">
      <w:r>
        <w:t xml:space="preserve"> </w:t>
      </w:r>
    </w:p>
    <w:p w:rsidR="007D595D" w:rsidRDefault="007D595D" w:rsidP="007D595D">
      <w:r>
        <w:t>Глава Пихтовского сельсовета                                                       О.И. Варлыгина</w:t>
      </w:r>
    </w:p>
    <w:p w:rsidR="007D595D" w:rsidRDefault="007D595D" w:rsidP="007D595D">
      <w:pPr>
        <w:jc w:val="both"/>
        <w:rPr>
          <w:sz w:val="20"/>
          <w:szCs w:val="20"/>
        </w:rPr>
      </w:pPr>
    </w:p>
    <w:p w:rsidR="007D595D" w:rsidRDefault="007D595D" w:rsidP="007D595D"/>
    <w:p w:rsidR="007D595D" w:rsidRDefault="007D595D" w:rsidP="007D595D">
      <w:pPr>
        <w:rPr>
          <w:sz w:val="22"/>
          <w:szCs w:val="22"/>
        </w:rPr>
      </w:pPr>
    </w:p>
    <w:p w:rsidR="007D595D" w:rsidRDefault="007D595D" w:rsidP="007D595D">
      <w:pPr>
        <w:rPr>
          <w:sz w:val="22"/>
          <w:szCs w:val="22"/>
        </w:rPr>
      </w:pPr>
    </w:p>
    <w:p w:rsidR="007D595D" w:rsidRDefault="007D595D" w:rsidP="007D595D">
      <w:pPr>
        <w:rPr>
          <w:sz w:val="22"/>
          <w:szCs w:val="22"/>
        </w:rPr>
      </w:pPr>
    </w:p>
    <w:p w:rsidR="007D595D" w:rsidRDefault="007D595D" w:rsidP="007D595D">
      <w:pPr>
        <w:rPr>
          <w:sz w:val="22"/>
          <w:szCs w:val="22"/>
        </w:rPr>
      </w:pPr>
    </w:p>
    <w:p w:rsidR="007D595D" w:rsidRDefault="007D595D" w:rsidP="007D595D">
      <w:pPr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Приложение №3</w:t>
      </w:r>
    </w:p>
    <w:p w:rsidR="007D595D" w:rsidRDefault="007D595D" w:rsidP="007D595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Таблица 1 </w:t>
      </w:r>
    </w:p>
    <w:p w:rsidR="007D595D" w:rsidRDefault="007D595D" w:rsidP="007D595D">
      <w:pPr>
        <w:jc w:val="center"/>
        <w:rPr>
          <w:b/>
        </w:rPr>
      </w:pPr>
      <w:r>
        <w:rPr>
          <w:b/>
        </w:rPr>
        <w:t>Доходная часть бюджета Пихтовского сельсовета</w:t>
      </w:r>
    </w:p>
    <w:p w:rsidR="007D595D" w:rsidRDefault="007D595D" w:rsidP="007D595D">
      <w:pPr>
        <w:jc w:val="center"/>
        <w:rPr>
          <w:sz w:val="22"/>
          <w:szCs w:val="22"/>
        </w:rPr>
      </w:pPr>
      <w:r>
        <w:rPr>
          <w:b/>
        </w:rPr>
        <w:t xml:space="preserve">  на 2016год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7"/>
        <w:gridCol w:w="2477"/>
        <w:gridCol w:w="1316"/>
        <w:gridCol w:w="990"/>
        <w:gridCol w:w="990"/>
      </w:tblGrid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коды классификации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тыс.руб.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тыс.руб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Налоговые доходы: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3752,2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3007,2</w:t>
            </w:r>
          </w:p>
        </w:tc>
      </w:tr>
      <w:tr w:rsidR="007D595D" w:rsidTr="00D83176">
        <w:trPr>
          <w:trHeight w:val="118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доходы физ. лиц с доходов  облагаемых по налоговой ставке установленной п 1 ст 224 Налогового  кодекса  РФ ,за исключением доходов ,получаемых физ.лицами ,зарегистрированными в качестве индии-</w:t>
            </w:r>
          </w:p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видуальных предпринимателей, частных нотариусов и </w:t>
            </w:r>
          </w:p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др.лиц занимающихся частной практикой.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000 1 01 02010 01 0000 110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D595D" w:rsidTr="00D83176">
        <w:trPr>
          <w:trHeight w:val="118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доходы физ. лиц с доходов  облагаемых по налоговой ставке установленной п 1 ст 224 Налогового  кодекса  РФ ,за исключением доходов ,получаемых физ.лицами ,зарегистрированными в качестве индии-</w:t>
            </w:r>
          </w:p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видуальных предпринимателей, частных нотариусов и </w:t>
            </w:r>
          </w:p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др.лиц занимающихся частной практикой.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000 1 01 02010 01 1000 110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331,3</w:t>
            </w:r>
          </w:p>
        </w:tc>
      </w:tr>
      <w:tr w:rsidR="007D595D" w:rsidTr="00D83176">
        <w:trPr>
          <w:trHeight w:val="47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уплаты акцизов на дизельное топливо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000 1 03 02230 01 0000110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799,6</w:t>
            </w:r>
          </w:p>
        </w:tc>
      </w:tr>
      <w:tr w:rsidR="007D595D" w:rsidTr="00D83176">
        <w:trPr>
          <w:trHeight w:val="47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000 1 03 02240 01 0000110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22,3</w:t>
            </w:r>
          </w:p>
        </w:tc>
      </w:tr>
      <w:tr w:rsidR="007D595D" w:rsidTr="00D83176">
        <w:trPr>
          <w:trHeight w:val="47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автомобильный бензин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000 1 03 02250 01 0000110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1793,2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1793,2</w:t>
            </w:r>
          </w:p>
        </w:tc>
      </w:tr>
      <w:tr w:rsidR="007D595D" w:rsidTr="00D83176">
        <w:trPr>
          <w:trHeight w:val="47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прямогонный бензин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000 1 03 02260 01 0000110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-242,5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-242,5</w:t>
            </w:r>
          </w:p>
        </w:tc>
      </w:tr>
      <w:tr w:rsidR="007D595D" w:rsidTr="00D83176">
        <w:trPr>
          <w:trHeight w:val="2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000 1 05 03010 01 0000 110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D595D" w:rsidTr="00D83176">
        <w:trPr>
          <w:trHeight w:val="20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000 1 05 03010 01 1000 110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1,7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налог, взимаемый по ставкам, установ-</w:t>
            </w:r>
          </w:p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ленным  пп2 п. 1 ст.394  Налогового кодекса  РФ и применяемым к объектам налогообложения, располо-</w:t>
            </w:r>
          </w:p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женным  в границах поселений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000 1 06 06023 10 0000 110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налог с организаций,   обладающих земельным участком,   расположенным  в границах сельских поселений  (сумма платежа  </w:t>
            </w:r>
            <w:r>
              <w:rPr>
                <w:sz w:val="20"/>
                <w:szCs w:val="20"/>
                <w:lang w:eastAsia="en-US"/>
              </w:rPr>
              <w:lastRenderedPageBreak/>
              <w:t>(перерасчеты, недоимка и задолженность   по соответствующему платежу,  в том числе по отмененному)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182 1 06 06033 10 1000 110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-745,0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260,4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182 1 06 06033 10 2100 110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 с физических  лиц,   обладающих земельным участком,   расположенным  в границах сельских поселений  (сумма платежа   (перерасчеты, недоимка и задолженность   по   соответствующему платежу, в   том   числе   по отмененному)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182 1 06 06043 10 1000 110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27,5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182 1 06 06043 10 2100 110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имущество физ.лиц ,взимаемых по ставкам, применяемым к объектам налогообложения, располо-</w:t>
            </w:r>
          </w:p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женным в границах поселений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000 1 06 01030 10 0000 110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000 1 06 01030 10 1000 110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000 1 06 01030 10 2100 110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000 1 08 04020 01 0000 110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000 1 08 04020 01 1000 110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Неналоговые доходы: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168,2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использования имущества, находящегося в государственной и </w:t>
            </w:r>
            <w:r>
              <w:rPr>
                <w:sz w:val="20"/>
                <w:szCs w:val="20"/>
                <w:lang w:eastAsia="en-US"/>
              </w:rPr>
              <w:lastRenderedPageBreak/>
              <w:t>муниципальной собственности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000 1 11 09045 10 0000 </w:t>
            </w:r>
            <w:r>
              <w:rPr>
                <w:sz w:val="22"/>
                <w:szCs w:val="22"/>
                <w:lang w:eastAsia="en-US"/>
              </w:rPr>
              <w:lastRenderedPageBreak/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000 1 13 01995 10 0000 130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2,7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000 1 13 02065 10 0000 130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007 1 16 46000 10 0000 140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154,8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собственных доходов: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3920,4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3175,4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000 2 02 01001 10 0000 151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2642,6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2642,6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Субсидия на реализацию мероприятий по обеспечению сбалансированности местных бюджетов в рамках ГП НСО «Управление государственными финансами в НСО на 2014-19гг.»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000 2 02 02999 10 0000 151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507,1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+745,0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1252,1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000 2 02 04999 10 0000 151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307,5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000 2 02 02216 00 0000 151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3200,0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000 2 02 03015 10 0000 151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83,9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000 2 02 03024 10 0000 151</w:t>
            </w: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</w:t>
            </w:r>
          </w:p>
        </w:tc>
      </w:tr>
      <w:tr w:rsidR="007D595D" w:rsidTr="00D83176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 доходов: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10661,6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10661,6</w:t>
            </w:r>
          </w:p>
        </w:tc>
      </w:tr>
    </w:tbl>
    <w:p w:rsidR="007D595D" w:rsidRDefault="007D595D" w:rsidP="007D595D">
      <w:r>
        <w:rPr>
          <w:sz w:val="22"/>
          <w:szCs w:val="22"/>
        </w:rPr>
        <w:t xml:space="preserve">                                 </w:t>
      </w: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rPr>
          <w:sz w:val="22"/>
          <w:szCs w:val="22"/>
        </w:rPr>
      </w:pPr>
    </w:p>
    <w:p w:rsidR="007D595D" w:rsidRDefault="007D595D" w:rsidP="007D595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7D595D" w:rsidRDefault="007D595D" w:rsidP="007D595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Приложение № 5                                                                                                                   </w:t>
      </w:r>
    </w:p>
    <w:p w:rsidR="007D595D" w:rsidRDefault="007D595D" w:rsidP="007D595D">
      <w:pPr>
        <w:jc w:val="center"/>
        <w:rPr>
          <w:b/>
        </w:rPr>
      </w:pPr>
      <w:r>
        <w:rPr>
          <w:b/>
        </w:rPr>
        <w:t>Распределение бюджетных ассигнований на 2016 год по</w:t>
      </w:r>
    </w:p>
    <w:p w:rsidR="007D595D" w:rsidRDefault="007D595D" w:rsidP="007D595D">
      <w:pPr>
        <w:jc w:val="center"/>
        <w:rPr>
          <w:b/>
        </w:rPr>
      </w:pPr>
      <w:r>
        <w:rPr>
          <w:b/>
        </w:rPr>
        <w:t xml:space="preserve">разделам и подразделам , целевым статьям и видам расходов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7"/>
        <w:gridCol w:w="497"/>
        <w:gridCol w:w="550"/>
        <w:gridCol w:w="1656"/>
        <w:gridCol w:w="602"/>
        <w:gridCol w:w="1253"/>
        <w:gridCol w:w="1012"/>
        <w:gridCol w:w="1104"/>
      </w:tblGrid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Тыс.руб.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Тыс.руб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2684,5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2684,5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субъектов РФ и муниципального обра-</w:t>
            </w:r>
          </w:p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зования (глава)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99.0.00.0000.0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99.0.00.1001.0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327,2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99.0.00.1001.0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327,2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99.0.00.1001.0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-137,1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327,2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Высшее должностное лицо муниципального </w:t>
            </w:r>
            <w:r>
              <w:rPr>
                <w:lang w:eastAsia="en-US"/>
              </w:rPr>
              <w:lastRenderedPageBreak/>
              <w:t>образования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+137,1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137,1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+137,1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137,1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2187,88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2187,88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2187,8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2187,8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Центральный аппарат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1003,2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99.0.00.1003.0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-357,0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1003,2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99.0.00.1003.0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-357,0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1003,2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Центральный аппарат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+307,0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+307,0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+307,0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99.0.00.1003.0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760,2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99.0.00.1003.0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760,2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99.0.00.1003.0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99.0.00.1003.0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Осуществление полномочий по решению вопросов в сфере административных правонарушений за счет </w:t>
            </w:r>
            <w:r>
              <w:rPr>
                <w:color w:val="000000"/>
                <w:lang w:eastAsia="en-US"/>
              </w:rPr>
              <w:lastRenderedPageBreak/>
              <w:t>средств областного бюджета, предоставляемых в рамках государственной программы Новосибирской области "Юстиция" на 2014 - 2020 годы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Центральный аппарат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99.0.00.1004.0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99.0.00.1004.0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</w:tr>
      <w:tr w:rsidR="007D595D" w:rsidTr="00D83176">
        <w:trPr>
          <w:trHeight w:val="181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99.0.00.1004.0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</w:tr>
      <w:tr w:rsidR="007D595D" w:rsidTr="00D83176">
        <w:trPr>
          <w:trHeight w:val="27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47,0</w:t>
            </w:r>
          </w:p>
        </w:tc>
      </w:tr>
      <w:tr w:rsidR="007D595D" w:rsidTr="00D83176">
        <w:trPr>
          <w:trHeight w:val="27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99.0.00.0000.0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7D595D" w:rsidTr="00D83176">
        <w:trPr>
          <w:trHeight w:val="27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99.0.00.7000.0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7D595D" w:rsidTr="00D83176">
        <w:trPr>
          <w:trHeight w:val="27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99.0.00.7051.0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7D595D" w:rsidTr="00D83176">
        <w:trPr>
          <w:trHeight w:val="27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99.0.00.7051.0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83,9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83,9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83,9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предоставляемых в рамках непрограммных расходов федеральных органов исполнительной власти    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83,9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99.0.00.5118.0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78,4</w:t>
            </w:r>
          </w:p>
        </w:tc>
      </w:tr>
      <w:tr w:rsidR="007D595D" w:rsidTr="00D83176">
        <w:trPr>
          <w:trHeight w:val="45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99.0.00.5118.0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78,4</w:t>
            </w:r>
          </w:p>
        </w:tc>
      </w:tr>
      <w:tr w:rsidR="007D595D" w:rsidTr="00D83176">
        <w:trPr>
          <w:trHeight w:val="62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99.0.00.5118.0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</w:tr>
      <w:tr w:rsidR="007D595D" w:rsidTr="00D83176">
        <w:trPr>
          <w:trHeight w:val="62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48,0</w:t>
            </w:r>
          </w:p>
        </w:tc>
      </w:tr>
      <w:tr w:rsidR="007D595D" w:rsidTr="00D83176">
        <w:trPr>
          <w:trHeight w:val="62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95D" w:rsidRDefault="007D595D" w:rsidP="00D8317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Резервные фонды местных администраций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</w:tr>
      <w:tr w:rsidR="007D595D" w:rsidTr="00D83176">
        <w:trPr>
          <w:trHeight w:val="62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99.0.7051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</w:tr>
      <w:tr w:rsidR="007D595D" w:rsidTr="00D83176">
        <w:trPr>
          <w:trHeight w:val="62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99.0.7051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</w:tr>
      <w:tr w:rsidR="007D595D" w:rsidTr="00D83176">
        <w:trPr>
          <w:trHeight w:val="62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5572,8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5572,8</w:t>
            </w:r>
          </w:p>
        </w:tc>
      </w:tr>
      <w:tr w:rsidR="007D595D" w:rsidTr="00D83176">
        <w:trPr>
          <w:trHeight w:val="62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99.0.00.7076.0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3200,0</w:t>
            </w:r>
          </w:p>
        </w:tc>
      </w:tr>
      <w:tr w:rsidR="007D595D" w:rsidTr="00D83176">
        <w:trPr>
          <w:trHeight w:val="62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99.0.00.7076.0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3200,0</w:t>
            </w:r>
          </w:p>
        </w:tc>
      </w:tr>
      <w:tr w:rsidR="007D595D" w:rsidTr="00D83176">
        <w:trPr>
          <w:trHeight w:val="62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99.0.00.7076.0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99.0.00.0000.0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2372,8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2372,8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автомобильных дорог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99.0.00.1502.0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2372,8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2372,8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227,1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227,1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Уличное освещение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37,1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Культура , кинематография и средства массовой информации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1814,00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1814,00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99.0.00.0000.0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1814,0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1814,0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99.0.00.1011.0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1131,8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-300,9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830,9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+300,9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300,9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99.0.00.1011.0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327,7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327,7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99.0.00.1011.0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99.0.00.7086.0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99.0.00.7086.0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124,5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99.0.00.1710.0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95D" w:rsidRDefault="007D595D" w:rsidP="00D8317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99.0.00.1710.0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99.0.00.1710.0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198,0</w:t>
            </w:r>
          </w:p>
        </w:tc>
      </w:tr>
      <w:tr w:rsidR="007D595D" w:rsidTr="00D8317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10703,2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10703,2</w:t>
            </w:r>
          </w:p>
        </w:tc>
      </w:tr>
    </w:tbl>
    <w:p w:rsidR="007D595D" w:rsidRDefault="007D595D" w:rsidP="007D595D">
      <w:pPr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</w:p>
    <w:p w:rsidR="007D595D" w:rsidRDefault="007D595D" w:rsidP="007D595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Приложение № 6</w:t>
      </w:r>
    </w:p>
    <w:p w:rsidR="007D595D" w:rsidRDefault="007D595D" w:rsidP="007D595D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1</w:t>
      </w:r>
    </w:p>
    <w:p w:rsidR="007D595D" w:rsidRDefault="007D595D" w:rsidP="007D595D">
      <w:pPr>
        <w:jc w:val="center"/>
        <w:rPr>
          <w:sz w:val="22"/>
          <w:szCs w:val="22"/>
        </w:rPr>
      </w:pPr>
    </w:p>
    <w:p w:rsidR="007D595D" w:rsidRDefault="007D595D" w:rsidP="007D595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Ведомственная структура расходов  бюджета </w:t>
      </w:r>
    </w:p>
    <w:p w:rsidR="007D595D" w:rsidRDefault="007D595D" w:rsidP="007D595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Пихтовского сельсовета   на 2016 год                                                                                                    </w:t>
      </w:r>
    </w:p>
    <w:p w:rsidR="007D595D" w:rsidRDefault="007D595D" w:rsidP="007D595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7"/>
        <w:gridCol w:w="848"/>
        <w:gridCol w:w="528"/>
        <w:gridCol w:w="550"/>
        <w:gridCol w:w="1656"/>
        <w:gridCol w:w="701"/>
        <w:gridCol w:w="1600"/>
      </w:tblGrid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ГРБС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ЦСР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Тыс.руб.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2684,5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субъектов РФ и муниципального обра-</w:t>
            </w:r>
          </w:p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зования (глава)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99.0.00.0000.0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99.0.00.1001.0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327,2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99.0.00.1001.0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327,2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99.0.00.1001.0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327,2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137,1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137,1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2187,88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2187,8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Центральный аппарат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99.0.00.1003.0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1003,2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99.0.00.1003.0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1003,2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99.0.00.1003.0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1003,2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Центральный аппарат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99.0.00.1003.0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760,2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99.0.00.1003.0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760,2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</w:t>
            </w:r>
            <w:r>
              <w:rPr>
                <w:lang w:eastAsia="en-US"/>
              </w:rPr>
              <w:lastRenderedPageBreak/>
              <w:t>услуг для гобеспечения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99.0.00.1003.0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99.0.00.1003.0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Осуществление полномочий по решению вопросов в сфере административных правонарушений за счет средств областного бюджета, предоставляемых в рамках государственной программы Новосибирской области "Юстиция" на 2014 - 2020 годы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99.0.00.7019.0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Центральный аппарат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99.0.00.1004.0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99.0.00.1004.0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</w:tr>
      <w:tr w:rsidR="007D595D" w:rsidTr="00D83176">
        <w:trPr>
          <w:trHeight w:val="181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99.0.00.1004.0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</w:tr>
      <w:tr w:rsidR="007D595D" w:rsidTr="00D83176">
        <w:trPr>
          <w:trHeight w:val="2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47,0</w:t>
            </w:r>
          </w:p>
        </w:tc>
      </w:tr>
      <w:tr w:rsidR="007D595D" w:rsidTr="00D83176">
        <w:trPr>
          <w:trHeight w:val="2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99.0.00.0000.0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7D595D" w:rsidTr="00D83176">
        <w:trPr>
          <w:trHeight w:val="2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99.0.00.7000.0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7D595D" w:rsidTr="00D83176">
        <w:trPr>
          <w:trHeight w:val="2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99.0.00.7051.0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7D595D" w:rsidTr="00D83176">
        <w:trPr>
          <w:trHeight w:val="2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99.0.00.7051.0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83,9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83,9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83,9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предоставляемых в рамках непрограммных расходов федеральных органов исполнительной власти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83,9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99.0.00.5118.0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78,4</w:t>
            </w:r>
          </w:p>
        </w:tc>
      </w:tr>
      <w:tr w:rsidR="007D595D" w:rsidTr="00D83176">
        <w:trPr>
          <w:trHeight w:val="4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99.0.00.5118.0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78,4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99.0.00.5118.0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95D" w:rsidRDefault="007D595D" w:rsidP="00D8317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99.0.7051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99.0.7051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5572,8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99.0.00.7076.0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3200,0</w:t>
            </w:r>
          </w:p>
        </w:tc>
      </w:tr>
      <w:tr w:rsidR="007D595D" w:rsidTr="00D83176">
        <w:trPr>
          <w:trHeight w:val="85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99.0.00.7076.0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99.0.00.7076.0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99.0.00.0000.0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2372,8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автомобильных дорог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99.0.00.1502.0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2372,8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227,1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Уличное освещение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Уличное освещение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37,1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Культура , кинематография и средства массовой информации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1814,00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99.0.00.0000.0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1814,0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99.0.00.1011.0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830,9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300,9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99.0.00.1011.0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327,7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99.0.00.7051.0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99.0.00.1011.0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99.0.00.7086.0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99.0.00.7086.0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124,5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99.0.00.1710.0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95D" w:rsidRDefault="007D595D" w:rsidP="00D8317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99.0.00.1710.0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99.0.00.1710.0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198,0</w:t>
            </w:r>
          </w:p>
        </w:tc>
      </w:tr>
      <w:tr w:rsidR="007D595D" w:rsidTr="00D8317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10703,2</w:t>
            </w:r>
          </w:p>
        </w:tc>
      </w:tr>
    </w:tbl>
    <w:p w:rsidR="007D595D" w:rsidRDefault="007D595D" w:rsidP="007D595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7D595D" w:rsidRDefault="007D595D" w:rsidP="007D595D">
      <w:pPr>
        <w:rPr>
          <w:sz w:val="22"/>
          <w:szCs w:val="22"/>
        </w:rPr>
      </w:pPr>
    </w:p>
    <w:p w:rsidR="007D595D" w:rsidRDefault="007D595D" w:rsidP="007D595D">
      <w:pPr>
        <w:rPr>
          <w:sz w:val="22"/>
          <w:szCs w:val="22"/>
        </w:rPr>
      </w:pPr>
    </w:p>
    <w:p w:rsidR="007D595D" w:rsidRDefault="007D595D" w:rsidP="007D595D">
      <w:pPr>
        <w:rPr>
          <w:sz w:val="22"/>
          <w:szCs w:val="22"/>
        </w:rPr>
      </w:pPr>
    </w:p>
    <w:p w:rsidR="007D595D" w:rsidRDefault="007D595D" w:rsidP="007D595D">
      <w:pPr>
        <w:rPr>
          <w:sz w:val="20"/>
          <w:szCs w:val="20"/>
        </w:rPr>
      </w:pPr>
      <w:r>
        <w:rPr>
          <w:sz w:val="20"/>
          <w:szCs w:val="20"/>
        </w:rPr>
        <w:lastRenderedPageBreak/>
        <w:t>Согласовано                                                                                                     Утверждено</w:t>
      </w:r>
    </w:p>
    <w:p w:rsidR="007D595D" w:rsidRDefault="007D595D" w:rsidP="007D595D">
      <w:pPr>
        <w:rPr>
          <w:sz w:val="20"/>
          <w:szCs w:val="20"/>
          <w:u w:val="single"/>
        </w:rPr>
      </w:pPr>
      <w:r>
        <w:rPr>
          <w:sz w:val="20"/>
          <w:szCs w:val="20"/>
        </w:rPr>
        <w:t>______________________________                                                               _</w:t>
      </w:r>
      <w:r>
        <w:rPr>
          <w:sz w:val="20"/>
          <w:szCs w:val="20"/>
          <w:u w:val="single"/>
        </w:rPr>
        <w:t>Глава Пихтовского сельсовета</w:t>
      </w:r>
    </w:p>
    <w:p w:rsidR="007D595D" w:rsidRDefault="007D595D" w:rsidP="007D595D">
      <w:pPr>
        <w:rPr>
          <w:sz w:val="16"/>
          <w:szCs w:val="16"/>
        </w:rPr>
      </w:pPr>
      <w:r>
        <w:rPr>
          <w:sz w:val="16"/>
          <w:szCs w:val="16"/>
        </w:rPr>
        <w:t>(наименование должности лица,                                                                                                     ( наименование должности лица ,</w:t>
      </w:r>
    </w:p>
    <w:p w:rsidR="007D595D" w:rsidRDefault="007D595D" w:rsidP="007D595D">
      <w:pPr>
        <w:rPr>
          <w:sz w:val="16"/>
          <w:szCs w:val="16"/>
        </w:rPr>
      </w:pPr>
      <w:r>
        <w:rPr>
          <w:sz w:val="16"/>
          <w:szCs w:val="16"/>
        </w:rPr>
        <w:t>согласующего бюджетную смету )                                                                                                   утверждающего бюджетную смету;</w:t>
      </w:r>
    </w:p>
    <w:p w:rsidR="007D595D" w:rsidRDefault="007D595D" w:rsidP="007D595D">
      <w:pPr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______________________________________                                                                             </w:t>
      </w:r>
      <w:r>
        <w:rPr>
          <w:sz w:val="16"/>
          <w:szCs w:val="16"/>
          <w:u w:val="single"/>
        </w:rPr>
        <w:t>Администрация Пихтовского сельсовета__</w:t>
      </w:r>
    </w:p>
    <w:p w:rsidR="007D595D" w:rsidRDefault="007D595D" w:rsidP="007D595D">
      <w:pPr>
        <w:rPr>
          <w:sz w:val="16"/>
          <w:szCs w:val="16"/>
        </w:rPr>
      </w:pPr>
      <w:r>
        <w:rPr>
          <w:sz w:val="16"/>
          <w:szCs w:val="16"/>
        </w:rPr>
        <w:t>(наименование главного  распорядителя                                                                                           ( наименование главного распорядителя</w:t>
      </w:r>
    </w:p>
    <w:p w:rsidR="007D595D" w:rsidRDefault="007D595D" w:rsidP="007D595D">
      <w:pPr>
        <w:rPr>
          <w:sz w:val="16"/>
          <w:szCs w:val="16"/>
        </w:rPr>
      </w:pPr>
      <w:r>
        <w:rPr>
          <w:sz w:val="16"/>
          <w:szCs w:val="16"/>
        </w:rPr>
        <w:t>бюджетных средств; учреждения                                                                                                      бюджетных средств; учреждения)</w:t>
      </w:r>
    </w:p>
    <w:p w:rsidR="007D595D" w:rsidRDefault="007D595D" w:rsidP="007D595D">
      <w:pPr>
        <w:rPr>
          <w:sz w:val="16"/>
          <w:szCs w:val="16"/>
          <w:u w:val="single"/>
        </w:rPr>
      </w:pPr>
      <w:r>
        <w:rPr>
          <w:sz w:val="16"/>
          <w:szCs w:val="16"/>
        </w:rPr>
        <w:t>______________________________________                                                                              ____________________</w:t>
      </w:r>
      <w:r>
        <w:rPr>
          <w:sz w:val="16"/>
          <w:szCs w:val="16"/>
          <w:u w:val="single"/>
        </w:rPr>
        <w:t>О.И.Варлыгина</w:t>
      </w:r>
    </w:p>
    <w:p w:rsidR="007D595D" w:rsidRDefault="007D595D" w:rsidP="007D595D">
      <w:pPr>
        <w:rPr>
          <w:sz w:val="16"/>
          <w:szCs w:val="16"/>
        </w:rPr>
      </w:pPr>
      <w:r>
        <w:rPr>
          <w:sz w:val="16"/>
          <w:szCs w:val="16"/>
        </w:rPr>
        <w:t>(подпись)              (расшифровка подписи)                                                                                        (подпись)      (расшифровка подписи)</w:t>
      </w:r>
    </w:p>
    <w:p w:rsidR="007D595D" w:rsidRDefault="007D595D" w:rsidP="007D595D">
      <w:pPr>
        <w:rPr>
          <w:sz w:val="16"/>
          <w:szCs w:val="16"/>
        </w:rPr>
      </w:pPr>
      <w:r>
        <w:rPr>
          <w:sz w:val="16"/>
          <w:szCs w:val="16"/>
        </w:rPr>
        <w:t xml:space="preserve">«______»____________________20_____г                                                                                           </w:t>
      </w:r>
      <w:r>
        <w:rPr>
          <w:sz w:val="16"/>
          <w:szCs w:val="16"/>
          <w:u w:val="single"/>
        </w:rPr>
        <w:t>«28 » сентября  2016г</w:t>
      </w: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jc w:val="center"/>
      </w:pPr>
      <w:r>
        <w:t xml:space="preserve">ИЗМЕНЕНИЕ № 10 ПОКАЗАТЕЛЕЙ БЮДЖЕТНОЙ СМЕТЫ НА </w:t>
      </w:r>
      <w:r>
        <w:rPr>
          <w:u w:val="single"/>
        </w:rPr>
        <w:t>2016 ГОД</w:t>
      </w:r>
    </w:p>
    <w:p w:rsidR="007D595D" w:rsidRDefault="007D595D" w:rsidP="007D595D">
      <w:pPr>
        <w:jc w:val="center"/>
      </w:pPr>
    </w:p>
    <w:p w:rsidR="007D595D" w:rsidRDefault="007D595D" w:rsidP="007D595D">
      <w:pPr>
        <w:rPr>
          <w:sz w:val="20"/>
          <w:szCs w:val="20"/>
          <w:u w:val="single"/>
        </w:rPr>
      </w:pPr>
      <w:r>
        <w:rPr>
          <w:sz w:val="20"/>
          <w:szCs w:val="20"/>
        </w:rPr>
        <w:t>Получатель бюджетных средств</w:t>
      </w:r>
      <w:r>
        <w:rPr>
          <w:sz w:val="20"/>
          <w:szCs w:val="20"/>
          <w:u w:val="single"/>
        </w:rPr>
        <w:t xml:space="preserve"> Администрация Пихтовского сельсовета</w:t>
      </w:r>
    </w:p>
    <w:p w:rsidR="007D595D" w:rsidRDefault="007D595D" w:rsidP="007D595D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Главный распорядитель бюджетных средств </w:t>
      </w:r>
      <w:r>
        <w:rPr>
          <w:sz w:val="20"/>
          <w:szCs w:val="20"/>
          <w:u w:val="single"/>
        </w:rPr>
        <w:t>Администрация Пихтовского сельсовета</w:t>
      </w:r>
    </w:p>
    <w:p w:rsidR="007D595D" w:rsidRDefault="007D595D" w:rsidP="007D595D">
      <w:pPr>
        <w:rPr>
          <w:sz w:val="20"/>
          <w:szCs w:val="20"/>
        </w:rPr>
      </w:pPr>
      <w:r>
        <w:rPr>
          <w:sz w:val="20"/>
          <w:szCs w:val="20"/>
        </w:rPr>
        <w:t xml:space="preserve">Наименование бюджета </w:t>
      </w:r>
      <w:r>
        <w:rPr>
          <w:sz w:val="20"/>
          <w:szCs w:val="20"/>
          <w:u w:val="single"/>
        </w:rPr>
        <w:t>местный</w:t>
      </w:r>
    </w:p>
    <w:p w:rsidR="007D595D" w:rsidRDefault="007D595D" w:rsidP="007D595D">
      <w:pPr>
        <w:rPr>
          <w:sz w:val="20"/>
          <w:szCs w:val="20"/>
        </w:rPr>
      </w:pPr>
      <w:r>
        <w:rPr>
          <w:sz w:val="20"/>
          <w:szCs w:val="20"/>
        </w:rPr>
        <w:t>Единицы измерения: руб.</w:t>
      </w:r>
    </w:p>
    <w:p w:rsidR="007D595D" w:rsidRDefault="007D595D" w:rsidP="007D595D"/>
    <w:tbl>
      <w:tblPr>
        <w:tblW w:w="11370" w:type="dxa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707"/>
        <w:gridCol w:w="426"/>
        <w:gridCol w:w="425"/>
        <w:gridCol w:w="1134"/>
        <w:gridCol w:w="703"/>
        <w:gridCol w:w="892"/>
        <w:gridCol w:w="1067"/>
        <w:gridCol w:w="740"/>
        <w:gridCol w:w="1134"/>
        <w:gridCol w:w="1134"/>
        <w:gridCol w:w="1276"/>
      </w:tblGrid>
      <w:tr w:rsidR="007D595D" w:rsidTr="00D83176">
        <w:trPr>
          <w:trHeight w:val="270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</w:t>
            </w: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ный 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нист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ратор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 по бюджетной  классификации</w:t>
            </w: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Российской Федерации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Сумма изменения (   + ,  -   )</w:t>
            </w: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Сумма на год</w:t>
            </w:r>
          </w:p>
        </w:tc>
      </w:tr>
      <w:tr w:rsidR="007D595D" w:rsidTr="00D83176">
        <w:trPr>
          <w:trHeight w:val="270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раз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раз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целевая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статья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вид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ходов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КОСГУ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квартал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D595D" w:rsidTr="00D8317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9900010010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-23604,00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-89149,00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-112753,00</w:t>
            </w:r>
          </w:p>
        </w:tc>
      </w:tr>
      <w:tr w:rsidR="007D595D" w:rsidTr="00D8317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9900010010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-24326,00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-24326,00</w:t>
            </w:r>
          </w:p>
        </w:tc>
      </w:tr>
      <w:tr w:rsidR="007D595D" w:rsidTr="00D8317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9900070510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82753,00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112753,00</w:t>
            </w:r>
          </w:p>
        </w:tc>
      </w:tr>
      <w:tr w:rsidR="007D595D" w:rsidTr="00D8317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9900070510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+17000,00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24326,00</w:t>
            </w:r>
          </w:p>
        </w:tc>
      </w:tr>
      <w:tr w:rsidR="007D595D" w:rsidTr="00D8317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9900010030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-261175,00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-261184,00</w:t>
            </w:r>
          </w:p>
        </w:tc>
      </w:tr>
      <w:tr w:rsidR="007D595D" w:rsidTr="00D8317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9900010030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-16996,00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-78875,00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-95871,00</w:t>
            </w:r>
          </w:p>
        </w:tc>
      </w:tr>
      <w:tr w:rsidR="007D595D" w:rsidTr="00D8317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9900070510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+231184,00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+261184,00</w:t>
            </w:r>
          </w:p>
        </w:tc>
      </w:tr>
      <w:tr w:rsidR="007D595D" w:rsidTr="00D8317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9900070510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+25871,00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+45871,00</w:t>
            </w:r>
          </w:p>
        </w:tc>
      </w:tr>
      <w:tr w:rsidR="007D595D" w:rsidTr="00D8317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9900010030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+20000,00</w:t>
            </w:r>
          </w:p>
        </w:tc>
      </w:tr>
      <w:tr w:rsidR="007D595D" w:rsidTr="00D8317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9900010030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+30000,00</w:t>
            </w:r>
          </w:p>
        </w:tc>
      </w:tr>
      <w:tr w:rsidR="007D595D" w:rsidTr="00D8317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9800070760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-3200000,00</w:t>
            </w:r>
          </w:p>
        </w:tc>
      </w:tr>
      <w:tr w:rsidR="007D595D" w:rsidTr="00D8317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9900070760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+3200000,00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+3200000,00</w:t>
            </w:r>
          </w:p>
        </w:tc>
      </w:tr>
      <w:tr w:rsidR="007D595D" w:rsidTr="00D8317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9900015020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-41000,00</w:t>
            </w:r>
          </w:p>
        </w:tc>
      </w:tr>
      <w:tr w:rsidR="007D595D" w:rsidTr="00D8317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9900015020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+41000,00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+41000,00</w:t>
            </w:r>
          </w:p>
        </w:tc>
      </w:tr>
      <w:tr w:rsidR="007D595D" w:rsidTr="00D8317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7D595D" w:rsidTr="00D8317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итого по коду БК  (по коду</w:t>
            </w:r>
          </w:p>
          <w:p w:rsidR="007D595D" w:rsidRDefault="007D595D" w:rsidP="00D8317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раздела)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+147391,00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-147391,00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</w:tbl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rPr>
          <w:u w:val="single"/>
        </w:rPr>
      </w:pPr>
      <w:r>
        <w:t xml:space="preserve">Руководитель учреждения  _______________            ___________      </w:t>
      </w:r>
      <w:r>
        <w:rPr>
          <w:u w:val="single"/>
        </w:rPr>
        <w:t>О.И.Варлыгина</w:t>
      </w:r>
    </w:p>
    <w:p w:rsidR="007D595D" w:rsidRDefault="007D595D" w:rsidP="007D595D">
      <w:pPr>
        <w:rPr>
          <w:sz w:val="16"/>
          <w:szCs w:val="16"/>
        </w:rPr>
      </w:pPr>
      <w:r>
        <w:t xml:space="preserve">                                                      </w:t>
      </w:r>
      <w:r>
        <w:rPr>
          <w:sz w:val="16"/>
          <w:szCs w:val="16"/>
        </w:rPr>
        <w:t>(должность)                                       (подпись)                     (расшифровка подписи)</w:t>
      </w: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r>
        <w:t xml:space="preserve">Исполнитель                        </w:t>
      </w:r>
      <w:r>
        <w:rPr>
          <w:u w:val="single"/>
        </w:rPr>
        <w:t>Главный бухгалтер</w:t>
      </w:r>
      <w:r>
        <w:t xml:space="preserve">            ___________      </w:t>
      </w:r>
      <w:r>
        <w:rPr>
          <w:u w:val="single"/>
        </w:rPr>
        <w:t>Е.В.Данильченко</w:t>
      </w:r>
      <w:r>
        <w:t xml:space="preserve">    </w:t>
      </w:r>
    </w:p>
    <w:p w:rsidR="007D595D" w:rsidRDefault="007D595D" w:rsidP="007D595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(должность )                                       (подпись)                       (расшифровка подписи)</w:t>
      </w: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rPr>
          <w:sz w:val="20"/>
          <w:szCs w:val="20"/>
        </w:rPr>
      </w:pPr>
      <w:r>
        <w:rPr>
          <w:sz w:val="20"/>
          <w:szCs w:val="20"/>
        </w:rPr>
        <w:t>«_28</w:t>
      </w:r>
      <w:r>
        <w:rPr>
          <w:sz w:val="20"/>
          <w:szCs w:val="20"/>
          <w:u w:val="single"/>
        </w:rPr>
        <w:t>_»__сентября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>2016г</w:t>
      </w:r>
    </w:p>
    <w:p w:rsidR="007D595D" w:rsidRDefault="007D595D" w:rsidP="007D595D"/>
    <w:p w:rsidR="007D595D" w:rsidRDefault="007D595D" w:rsidP="007D595D"/>
    <w:p w:rsidR="007D595D" w:rsidRDefault="007D595D" w:rsidP="007D595D"/>
    <w:p w:rsidR="007D595D" w:rsidRDefault="007D595D" w:rsidP="007D595D">
      <w:pPr>
        <w:rPr>
          <w:sz w:val="22"/>
          <w:szCs w:val="22"/>
        </w:rPr>
      </w:pPr>
    </w:p>
    <w:p w:rsidR="007D595D" w:rsidRDefault="007D595D" w:rsidP="007D595D">
      <w:pPr>
        <w:rPr>
          <w:sz w:val="22"/>
          <w:szCs w:val="22"/>
        </w:rPr>
      </w:pPr>
    </w:p>
    <w:p w:rsidR="007D595D" w:rsidRDefault="007D595D" w:rsidP="007D595D">
      <w:pPr>
        <w:rPr>
          <w:sz w:val="22"/>
          <w:szCs w:val="22"/>
        </w:rPr>
      </w:pPr>
    </w:p>
    <w:p w:rsidR="007D595D" w:rsidRDefault="007D595D" w:rsidP="007D595D">
      <w:pPr>
        <w:rPr>
          <w:sz w:val="22"/>
          <w:szCs w:val="22"/>
        </w:rPr>
      </w:pPr>
    </w:p>
    <w:p w:rsidR="007D595D" w:rsidRDefault="007D595D" w:rsidP="007D595D"/>
    <w:p w:rsidR="007D595D" w:rsidRDefault="007D595D" w:rsidP="007D595D"/>
    <w:p w:rsidR="007D595D" w:rsidRDefault="007D595D" w:rsidP="007D595D">
      <w:pPr>
        <w:rPr>
          <w:sz w:val="20"/>
          <w:szCs w:val="20"/>
        </w:rPr>
      </w:pPr>
    </w:p>
    <w:p w:rsidR="007D595D" w:rsidRDefault="007D595D" w:rsidP="007D595D">
      <w:pPr>
        <w:rPr>
          <w:sz w:val="20"/>
          <w:szCs w:val="20"/>
        </w:rPr>
      </w:pPr>
      <w:r>
        <w:rPr>
          <w:sz w:val="20"/>
          <w:szCs w:val="20"/>
        </w:rPr>
        <w:t>Согласовано                                                                                                     Утверждено</w:t>
      </w:r>
    </w:p>
    <w:p w:rsidR="007D595D" w:rsidRDefault="007D595D" w:rsidP="007D595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Директор МКУ ЦК «Венера»     </w:t>
      </w:r>
      <w:r>
        <w:rPr>
          <w:sz w:val="20"/>
          <w:szCs w:val="20"/>
        </w:rPr>
        <w:t xml:space="preserve">                                                               _</w:t>
      </w:r>
      <w:r>
        <w:rPr>
          <w:sz w:val="20"/>
          <w:szCs w:val="20"/>
          <w:u w:val="single"/>
        </w:rPr>
        <w:t>Глава Пихтовского сельсовета__</w:t>
      </w:r>
    </w:p>
    <w:p w:rsidR="007D595D" w:rsidRDefault="007D595D" w:rsidP="007D595D">
      <w:pPr>
        <w:rPr>
          <w:sz w:val="16"/>
          <w:szCs w:val="16"/>
        </w:rPr>
      </w:pPr>
      <w:r>
        <w:rPr>
          <w:sz w:val="16"/>
          <w:szCs w:val="16"/>
        </w:rPr>
        <w:t>(наименование должности лица,                                                                                                     ( наименование должности лица ,</w:t>
      </w:r>
    </w:p>
    <w:p w:rsidR="007D595D" w:rsidRDefault="007D595D" w:rsidP="007D595D">
      <w:pPr>
        <w:rPr>
          <w:sz w:val="16"/>
          <w:szCs w:val="16"/>
        </w:rPr>
      </w:pPr>
      <w:r>
        <w:rPr>
          <w:sz w:val="16"/>
          <w:szCs w:val="16"/>
        </w:rPr>
        <w:t>согласующего бюджетную смету )                                                                                                   утверждающего бюджетную смету;</w:t>
      </w:r>
    </w:p>
    <w:p w:rsidR="007D595D" w:rsidRDefault="007D595D" w:rsidP="007D595D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Администрация Пихтовского сельсовета     </w:t>
      </w:r>
      <w:r>
        <w:rPr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  <w:u w:val="single"/>
        </w:rPr>
        <w:t>Администрация Пихтовского сельсовета__</w:t>
      </w:r>
    </w:p>
    <w:p w:rsidR="007D595D" w:rsidRDefault="007D595D" w:rsidP="007D595D">
      <w:pPr>
        <w:rPr>
          <w:sz w:val="16"/>
          <w:szCs w:val="16"/>
        </w:rPr>
      </w:pPr>
      <w:r>
        <w:rPr>
          <w:sz w:val="16"/>
          <w:szCs w:val="16"/>
        </w:rPr>
        <w:t>(наименование главного  распорядителя                                                                                           ( наименование главного распорядителя</w:t>
      </w:r>
    </w:p>
    <w:p w:rsidR="007D595D" w:rsidRDefault="007D595D" w:rsidP="007D595D">
      <w:pPr>
        <w:rPr>
          <w:sz w:val="16"/>
          <w:szCs w:val="16"/>
        </w:rPr>
      </w:pPr>
      <w:r>
        <w:rPr>
          <w:sz w:val="16"/>
          <w:szCs w:val="16"/>
        </w:rPr>
        <w:t>бюджетных средств; учреждения                                                                                                      бюджетных средств; учреждения)</w:t>
      </w:r>
    </w:p>
    <w:p w:rsidR="007D595D" w:rsidRDefault="007D595D" w:rsidP="007D595D">
      <w:pPr>
        <w:rPr>
          <w:sz w:val="16"/>
          <w:szCs w:val="16"/>
          <w:u w:val="single"/>
        </w:rPr>
      </w:pPr>
      <w:r>
        <w:rPr>
          <w:sz w:val="16"/>
          <w:szCs w:val="16"/>
        </w:rPr>
        <w:t>_________________</w:t>
      </w:r>
      <w:r>
        <w:rPr>
          <w:sz w:val="16"/>
          <w:szCs w:val="16"/>
          <w:u w:val="single"/>
        </w:rPr>
        <w:t xml:space="preserve">Л.Н.Суняйкина </w:t>
      </w:r>
      <w:r>
        <w:rPr>
          <w:sz w:val="16"/>
          <w:szCs w:val="16"/>
        </w:rPr>
        <w:t>______                                                                              ____________________</w:t>
      </w:r>
      <w:r>
        <w:rPr>
          <w:sz w:val="16"/>
          <w:szCs w:val="16"/>
          <w:u w:val="single"/>
        </w:rPr>
        <w:t>О.И.Варлыгина_____</w:t>
      </w:r>
    </w:p>
    <w:p w:rsidR="007D595D" w:rsidRDefault="007D595D" w:rsidP="007D595D">
      <w:pPr>
        <w:rPr>
          <w:sz w:val="16"/>
          <w:szCs w:val="16"/>
        </w:rPr>
      </w:pPr>
      <w:r>
        <w:rPr>
          <w:sz w:val="16"/>
          <w:szCs w:val="16"/>
        </w:rPr>
        <w:t>(подпись)              (расшифровка подписи)                                                                                        (подпись)      (расшифровка подписи)</w:t>
      </w:r>
    </w:p>
    <w:p w:rsidR="007D595D" w:rsidRDefault="007D595D" w:rsidP="007D595D">
      <w:pPr>
        <w:rPr>
          <w:sz w:val="16"/>
          <w:szCs w:val="16"/>
        </w:rPr>
      </w:pPr>
      <w:r>
        <w:rPr>
          <w:sz w:val="16"/>
          <w:szCs w:val="16"/>
        </w:rPr>
        <w:t xml:space="preserve">«__28___»_сентября 2016г                                                                                                                  «_28__» _сентября   </w:t>
      </w:r>
      <w:r>
        <w:rPr>
          <w:sz w:val="16"/>
          <w:szCs w:val="16"/>
          <w:u w:val="single"/>
        </w:rPr>
        <w:t>2016г</w:t>
      </w: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jc w:val="center"/>
      </w:pPr>
      <w:r>
        <w:t xml:space="preserve">ИЗМЕНЕНИЕ № 11  ПОКАЗАТЕЛЕЙ БЮДЖЕТНОЙ СМЕТЫ НА </w:t>
      </w:r>
      <w:r>
        <w:rPr>
          <w:u w:val="single"/>
        </w:rPr>
        <w:t>2016ГОД</w:t>
      </w:r>
    </w:p>
    <w:p w:rsidR="007D595D" w:rsidRDefault="007D595D" w:rsidP="007D595D">
      <w:pPr>
        <w:jc w:val="center"/>
      </w:pPr>
    </w:p>
    <w:p w:rsidR="007D595D" w:rsidRDefault="007D595D" w:rsidP="007D595D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Получатель бюджетных средств </w:t>
      </w:r>
      <w:r>
        <w:rPr>
          <w:sz w:val="20"/>
          <w:szCs w:val="20"/>
          <w:u w:val="single"/>
        </w:rPr>
        <w:t xml:space="preserve">Муниципальное казённое учреждение центр культуры   </w:t>
      </w:r>
    </w:p>
    <w:p w:rsidR="007D595D" w:rsidRDefault="007D595D" w:rsidP="007D595D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  <w:u w:val="single"/>
        </w:rPr>
        <w:t xml:space="preserve"> «Венера» администрации Пихтовского сельсовета</w:t>
      </w:r>
    </w:p>
    <w:p w:rsidR="007D595D" w:rsidRDefault="007D595D" w:rsidP="007D595D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Главный распорядитель бюджетных средств </w:t>
      </w:r>
      <w:r>
        <w:rPr>
          <w:sz w:val="20"/>
          <w:szCs w:val="20"/>
          <w:u w:val="single"/>
        </w:rPr>
        <w:t>Администрация Пихтовского сельсовета</w:t>
      </w:r>
    </w:p>
    <w:p w:rsidR="007D595D" w:rsidRDefault="007D595D" w:rsidP="007D595D">
      <w:pPr>
        <w:rPr>
          <w:sz w:val="20"/>
          <w:szCs w:val="20"/>
        </w:rPr>
      </w:pPr>
      <w:r>
        <w:rPr>
          <w:sz w:val="20"/>
          <w:szCs w:val="20"/>
        </w:rPr>
        <w:t xml:space="preserve">Наименование бюджета </w:t>
      </w:r>
      <w:r>
        <w:rPr>
          <w:sz w:val="20"/>
          <w:szCs w:val="20"/>
          <w:u w:val="single"/>
        </w:rPr>
        <w:t>местный</w:t>
      </w:r>
    </w:p>
    <w:p w:rsidR="007D595D" w:rsidRDefault="007D595D" w:rsidP="007D595D">
      <w:pPr>
        <w:rPr>
          <w:sz w:val="20"/>
          <w:szCs w:val="20"/>
        </w:rPr>
      </w:pPr>
      <w:r>
        <w:rPr>
          <w:sz w:val="20"/>
          <w:szCs w:val="20"/>
        </w:rPr>
        <w:t>Единицы измерения: руб.</w:t>
      </w:r>
    </w:p>
    <w:p w:rsidR="007D595D" w:rsidRDefault="007D595D" w:rsidP="007D595D"/>
    <w:tbl>
      <w:tblPr>
        <w:tblW w:w="1053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640"/>
        <w:gridCol w:w="524"/>
        <w:gridCol w:w="528"/>
        <w:gridCol w:w="1094"/>
        <w:gridCol w:w="703"/>
        <w:gridCol w:w="737"/>
        <w:gridCol w:w="992"/>
        <w:gridCol w:w="992"/>
        <w:gridCol w:w="992"/>
        <w:gridCol w:w="993"/>
        <w:gridCol w:w="993"/>
      </w:tblGrid>
      <w:tr w:rsidR="007D595D" w:rsidTr="00D83176">
        <w:trPr>
          <w:trHeight w:val="270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</w:t>
            </w: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показателя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ный 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нист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ратор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 по бюджетной  классификации</w:t>
            </w: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Сумма изменения (   + ,  -   )</w:t>
            </w: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Сумма на год</w:t>
            </w:r>
          </w:p>
        </w:tc>
      </w:tr>
      <w:tr w:rsidR="007D595D" w:rsidTr="00D83176">
        <w:trPr>
          <w:trHeight w:val="820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95D" w:rsidRDefault="007D595D" w:rsidP="00D8317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раз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раз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целевая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статья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вид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</w:t>
            </w: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ходов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D595D" w:rsidTr="00D8317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МКУ ЦК «Венера»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9900010110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-3544,00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-217322,00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-220866,00</w:t>
            </w:r>
          </w:p>
        </w:tc>
      </w:tr>
      <w:tr w:rsidR="007D595D" w:rsidTr="00D8317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МКУ ЦК «Венера»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9900010110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-14369,00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-65631,00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-80000,00</w:t>
            </w:r>
          </w:p>
        </w:tc>
      </w:tr>
      <w:tr w:rsidR="007D595D" w:rsidTr="00D8317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МКУ ЦК «Венера»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9900070510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+200866,00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+220866,00</w:t>
            </w:r>
          </w:p>
        </w:tc>
      </w:tr>
      <w:tr w:rsidR="007D595D" w:rsidTr="00D8317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МКУ ЦК «Венера»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9900070510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+12560,00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+67440,00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+80000,00</w:t>
            </w:r>
          </w:p>
        </w:tc>
      </w:tr>
      <w:tr w:rsidR="007D595D" w:rsidTr="00D8317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МКУ ЦК «Венера»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9900010110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-1527,00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-24473,00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-26000,00</w:t>
            </w:r>
          </w:p>
        </w:tc>
      </w:tr>
      <w:tr w:rsidR="007D595D" w:rsidTr="00D8317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МКУ ЦК «Венера»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9900010110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+26000,00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+26000,00</w:t>
            </w:r>
          </w:p>
        </w:tc>
      </w:tr>
      <w:tr w:rsidR="007D595D" w:rsidTr="00D8317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итого по коду БК  ( по коду</w:t>
            </w:r>
          </w:p>
          <w:p w:rsidR="007D595D" w:rsidRDefault="007D595D" w:rsidP="00D8317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раздела)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+39120,00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-39120,00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5D" w:rsidRDefault="007D595D" w:rsidP="00D831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</w:tbl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rPr>
          <w:u w:val="single"/>
        </w:rPr>
      </w:pPr>
      <w:r>
        <w:t xml:space="preserve">Руководитель учреждения  _______________            ___________      </w:t>
      </w:r>
      <w:r>
        <w:rPr>
          <w:u w:val="single"/>
        </w:rPr>
        <w:t>О.И.Варлыгина</w:t>
      </w:r>
    </w:p>
    <w:p w:rsidR="007D595D" w:rsidRDefault="007D595D" w:rsidP="007D595D">
      <w:pPr>
        <w:rPr>
          <w:sz w:val="16"/>
          <w:szCs w:val="16"/>
        </w:rPr>
      </w:pPr>
      <w:r>
        <w:t xml:space="preserve">                                                      </w:t>
      </w:r>
      <w:r>
        <w:rPr>
          <w:sz w:val="16"/>
          <w:szCs w:val="16"/>
        </w:rPr>
        <w:t>(должность)                                       (подпись)                     (расшифровка подписи)</w:t>
      </w: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r>
        <w:t xml:space="preserve">Исполнитель                         </w:t>
      </w:r>
      <w:r>
        <w:rPr>
          <w:u w:val="single"/>
        </w:rPr>
        <w:t>Главный бухгалтер</w:t>
      </w:r>
      <w:r>
        <w:t xml:space="preserve">            ___________      </w:t>
      </w:r>
      <w:r>
        <w:rPr>
          <w:u w:val="single"/>
        </w:rPr>
        <w:t>Е.В.Данильченко</w:t>
      </w:r>
      <w:r>
        <w:t xml:space="preserve">    </w:t>
      </w:r>
    </w:p>
    <w:p w:rsidR="007D595D" w:rsidRDefault="007D595D" w:rsidP="007D595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(должность )                                       (подпись)                       (расшифровка подписи)</w:t>
      </w: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rPr>
          <w:sz w:val="16"/>
          <w:szCs w:val="16"/>
        </w:rPr>
      </w:pPr>
    </w:p>
    <w:p w:rsidR="007D595D" w:rsidRDefault="007D595D" w:rsidP="007D595D">
      <w:pPr>
        <w:rPr>
          <w:sz w:val="20"/>
          <w:szCs w:val="20"/>
        </w:rPr>
      </w:pPr>
      <w:r>
        <w:rPr>
          <w:sz w:val="20"/>
          <w:szCs w:val="20"/>
        </w:rPr>
        <w:t>«__28__»__сентября__2016г</w:t>
      </w:r>
    </w:p>
    <w:p w:rsidR="007D595D" w:rsidRDefault="007D595D" w:rsidP="007D595D"/>
    <w:p w:rsidR="007D595D" w:rsidRDefault="007D595D" w:rsidP="007D595D"/>
    <w:p w:rsidR="007D595D" w:rsidRDefault="007D595D" w:rsidP="007D595D"/>
    <w:p w:rsidR="00E761E7" w:rsidRDefault="00E761E7">
      <w:bookmarkStart w:id="0" w:name="_GoBack"/>
      <w:bookmarkEnd w:id="0"/>
    </w:p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213B"/>
    <w:multiLevelType w:val="hybridMultilevel"/>
    <w:tmpl w:val="58726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B4"/>
    <w:rsid w:val="00427AB4"/>
    <w:rsid w:val="007D595D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59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5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tandard">
    <w:name w:val="Standard"/>
    <w:qFormat/>
    <w:rsid w:val="007D595D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2">
    <w:name w:val="заголовок 2"/>
    <w:basedOn w:val="Standard"/>
    <w:next w:val="Standard"/>
    <w:qFormat/>
    <w:rsid w:val="007D595D"/>
    <w:pPr>
      <w:keepNext/>
      <w:autoSpaceDE w:val="0"/>
      <w:jc w:val="center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D5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7D595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7D59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D5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7D595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7D59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aliases w:val="Знак Знак1"/>
    <w:basedOn w:val="a0"/>
    <w:link w:val="ad"/>
    <w:semiHidden/>
    <w:locked/>
    <w:rsid w:val="007D595D"/>
    <w:rPr>
      <w:rFonts w:ascii="Book Antiqua" w:eastAsia="Times New Roman" w:hAnsi="Book Antiqua" w:cs="Times New Roman"/>
      <w:sz w:val="32"/>
      <w:szCs w:val="24"/>
      <w:lang w:eastAsia="ru-RU"/>
    </w:rPr>
  </w:style>
  <w:style w:type="paragraph" w:styleId="ad">
    <w:name w:val="Body Text"/>
    <w:aliases w:val="Знак"/>
    <w:basedOn w:val="a"/>
    <w:link w:val="ac"/>
    <w:semiHidden/>
    <w:unhideWhenUsed/>
    <w:rsid w:val="007D595D"/>
    <w:pPr>
      <w:suppressAutoHyphens w:val="0"/>
      <w:spacing w:after="160" w:line="240" w:lineRule="exact"/>
    </w:pPr>
    <w:rPr>
      <w:rFonts w:ascii="Book Antiqua" w:hAnsi="Book Antiqua"/>
      <w:sz w:val="32"/>
      <w:lang w:eastAsia="ru-RU"/>
    </w:rPr>
  </w:style>
  <w:style w:type="character" w:customStyle="1" w:styleId="13">
    <w:name w:val="Основной текст Знак1"/>
    <w:aliases w:val="Знак Знак,Знак1 Знак Знак,Основной текст1 Знак,bt Знак"/>
    <w:basedOn w:val="a0"/>
    <w:semiHidden/>
    <w:rsid w:val="007D59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Текст выноски Знак"/>
    <w:basedOn w:val="a0"/>
    <w:link w:val="af"/>
    <w:uiPriority w:val="99"/>
    <w:semiHidden/>
    <w:rsid w:val="007D595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7D595D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7D595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59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5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tandard">
    <w:name w:val="Standard"/>
    <w:qFormat/>
    <w:rsid w:val="007D595D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2">
    <w:name w:val="заголовок 2"/>
    <w:basedOn w:val="Standard"/>
    <w:next w:val="Standard"/>
    <w:qFormat/>
    <w:rsid w:val="007D595D"/>
    <w:pPr>
      <w:keepNext/>
      <w:autoSpaceDE w:val="0"/>
      <w:jc w:val="center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D5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7D595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7D59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D5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7D595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7D59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aliases w:val="Знак Знак1"/>
    <w:basedOn w:val="a0"/>
    <w:link w:val="ad"/>
    <w:semiHidden/>
    <w:locked/>
    <w:rsid w:val="007D595D"/>
    <w:rPr>
      <w:rFonts w:ascii="Book Antiqua" w:eastAsia="Times New Roman" w:hAnsi="Book Antiqua" w:cs="Times New Roman"/>
      <w:sz w:val="32"/>
      <w:szCs w:val="24"/>
      <w:lang w:eastAsia="ru-RU"/>
    </w:rPr>
  </w:style>
  <w:style w:type="paragraph" w:styleId="ad">
    <w:name w:val="Body Text"/>
    <w:aliases w:val="Знак"/>
    <w:basedOn w:val="a"/>
    <w:link w:val="ac"/>
    <w:semiHidden/>
    <w:unhideWhenUsed/>
    <w:rsid w:val="007D595D"/>
    <w:pPr>
      <w:suppressAutoHyphens w:val="0"/>
      <w:spacing w:after="160" w:line="240" w:lineRule="exact"/>
    </w:pPr>
    <w:rPr>
      <w:rFonts w:ascii="Book Antiqua" w:hAnsi="Book Antiqua"/>
      <w:sz w:val="32"/>
      <w:lang w:eastAsia="ru-RU"/>
    </w:rPr>
  </w:style>
  <w:style w:type="character" w:customStyle="1" w:styleId="13">
    <w:name w:val="Основной текст Знак1"/>
    <w:aliases w:val="Знак Знак,Знак1 Знак Знак,Основной текст1 Знак,bt Знак"/>
    <w:basedOn w:val="a0"/>
    <w:semiHidden/>
    <w:rsid w:val="007D59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Текст выноски Знак"/>
    <w:basedOn w:val="a0"/>
    <w:link w:val="af"/>
    <w:uiPriority w:val="99"/>
    <w:semiHidden/>
    <w:rsid w:val="007D595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7D595D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7D595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4489</Words>
  <Characters>25592</Characters>
  <Application>Microsoft Office Word</Application>
  <DocSecurity>0</DocSecurity>
  <Lines>213</Lines>
  <Paragraphs>60</Paragraphs>
  <ScaleCrop>false</ScaleCrop>
  <Company/>
  <LinksUpToDate>false</LinksUpToDate>
  <CharactersWithSpaces>30021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2016-10-06T08:11:00Z</dcterms:created>
  <dcterms:modified xsi:type="dcterms:W3CDTF">2016-10-06T08:11:00Z</dcterms:modified>
</cp:coreProperties>
</file>