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3B5" w:rsidRDefault="00EA447A" w:rsidP="006403B5">
      <w:pPr>
        <w:tabs>
          <w:tab w:val="left" w:pos="4032"/>
          <w:tab w:val="right" w:pos="9355"/>
        </w:tabs>
        <w:jc w:val="right"/>
      </w:pPr>
      <w:r>
        <w:t>Главе</w:t>
      </w:r>
    </w:p>
    <w:p w:rsidR="006403B5" w:rsidRDefault="006403B5" w:rsidP="006403B5">
      <w:pPr>
        <w:tabs>
          <w:tab w:val="left" w:pos="4032"/>
          <w:tab w:val="right" w:pos="9355"/>
        </w:tabs>
        <w:jc w:val="right"/>
      </w:pPr>
      <w:proofErr w:type="spellStart"/>
      <w:r>
        <w:t>Пихтовского</w:t>
      </w:r>
      <w:proofErr w:type="spellEnd"/>
      <w:r>
        <w:t xml:space="preserve"> сельсовета</w:t>
      </w:r>
    </w:p>
    <w:p w:rsidR="006403B5" w:rsidRDefault="006403B5" w:rsidP="006403B5">
      <w:pPr>
        <w:tabs>
          <w:tab w:val="left" w:pos="4032"/>
          <w:tab w:val="right" w:pos="9355"/>
        </w:tabs>
        <w:jc w:val="right"/>
      </w:pPr>
      <w:proofErr w:type="spellStart"/>
      <w:r>
        <w:t>Колыванского</w:t>
      </w:r>
      <w:proofErr w:type="spellEnd"/>
      <w:r>
        <w:t xml:space="preserve"> района</w:t>
      </w:r>
    </w:p>
    <w:p w:rsidR="006403B5" w:rsidRDefault="006403B5" w:rsidP="006403B5">
      <w:pPr>
        <w:tabs>
          <w:tab w:val="left" w:pos="4032"/>
          <w:tab w:val="right" w:pos="9355"/>
        </w:tabs>
        <w:jc w:val="right"/>
      </w:pPr>
      <w:r>
        <w:t>А.А.Токаревой</w:t>
      </w:r>
    </w:p>
    <w:p w:rsidR="006403B5" w:rsidRDefault="006403B5" w:rsidP="006403B5">
      <w:pPr>
        <w:tabs>
          <w:tab w:val="left" w:pos="4032"/>
          <w:tab w:val="right" w:pos="9355"/>
        </w:tabs>
        <w:jc w:val="center"/>
      </w:pPr>
    </w:p>
    <w:p w:rsidR="006403B5" w:rsidRDefault="006403B5" w:rsidP="006403B5">
      <w:pPr>
        <w:tabs>
          <w:tab w:val="left" w:pos="3376"/>
        </w:tabs>
        <w:jc w:val="center"/>
        <w:rPr>
          <w:b/>
          <w:i/>
        </w:rPr>
      </w:pPr>
      <w:r>
        <w:rPr>
          <w:b/>
          <w:i/>
        </w:rPr>
        <w:t xml:space="preserve">Ежеквартальная информация </w:t>
      </w:r>
    </w:p>
    <w:p w:rsidR="006403B5" w:rsidRDefault="006403B5" w:rsidP="006403B5">
      <w:pPr>
        <w:tabs>
          <w:tab w:val="left" w:pos="3376"/>
        </w:tabs>
        <w:jc w:val="center"/>
        <w:rPr>
          <w:b/>
          <w:i/>
        </w:rPr>
      </w:pPr>
      <w:r>
        <w:rPr>
          <w:b/>
          <w:i/>
        </w:rPr>
        <w:t>О ходе исполнения местного бюджета и  о  численности муниципальных служащих органов местного самоуправления,  работников муниципальных учреждений и фактических затрат на их денежное содержание (в соответствии с Федеральным законом № 131-ФЗ ст.52 пункт 6,для опубликования)</w:t>
      </w:r>
    </w:p>
    <w:p w:rsidR="006403B5" w:rsidRDefault="006403B5" w:rsidP="006403B5"/>
    <w:tbl>
      <w:tblPr>
        <w:tblpPr w:leftFromText="180" w:rightFromText="180" w:bottomFromText="200" w:vertAnchor="text" w:horzAnchor="margin" w:tblpY="86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02"/>
        <w:gridCol w:w="2184"/>
        <w:gridCol w:w="2125"/>
        <w:gridCol w:w="2160"/>
      </w:tblGrid>
      <w:tr w:rsidR="006403B5" w:rsidTr="006403B5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6403B5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6403B5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утверждено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6403B5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исполнено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6403B5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% исполнения</w:t>
            </w:r>
          </w:p>
        </w:tc>
      </w:tr>
      <w:tr w:rsidR="006403B5" w:rsidTr="006403B5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6403B5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Доходная часть бюджета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3B5" w:rsidRDefault="006403B5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3B5" w:rsidRDefault="006403B5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3B5" w:rsidRDefault="006403B5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6403B5" w:rsidTr="006403B5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6403B5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Всего, в том числе: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Pr="00F6049C" w:rsidRDefault="00EA447A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10301,8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Pr="00F6049C" w:rsidRDefault="00EA447A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10104,2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EA447A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98</w:t>
            </w:r>
          </w:p>
        </w:tc>
      </w:tr>
      <w:tr w:rsidR="006403B5" w:rsidTr="006403B5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6403B5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Налоговые и неналоговые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EA447A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3030,8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Pr="00F6049C" w:rsidRDefault="00EA447A" w:rsidP="00F6049C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2833,</w:t>
            </w:r>
            <w:r w:rsidR="001C3C57">
              <w:rPr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EA447A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</w:tr>
      <w:tr w:rsidR="006403B5" w:rsidTr="006403B5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6403B5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Дотации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EA447A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2081,5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Pr="00F6049C" w:rsidRDefault="00EA447A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2081,5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EA447A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403B5" w:rsidTr="006403B5">
        <w:trPr>
          <w:trHeight w:val="309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6403B5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Субвенции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F6049C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Pr="00F6049C" w:rsidRDefault="00EA447A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EA447A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403B5" w:rsidTr="006403B5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6403B5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F6049C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5101,6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EA447A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5101,6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EA447A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403B5" w:rsidTr="006403B5">
        <w:trPr>
          <w:trHeight w:val="649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6403B5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Расходная часть бюджета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3B5" w:rsidRDefault="006403B5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3B5" w:rsidRDefault="006403B5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3B5" w:rsidRDefault="006403B5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6403B5" w:rsidTr="006403B5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6403B5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Всего, в том числе: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EA447A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10639</w:t>
            </w:r>
            <w:r w:rsidR="001C3C57">
              <w:rPr>
                <w:b/>
                <w:i/>
                <w:sz w:val="24"/>
                <w:szCs w:val="24"/>
              </w:rPr>
              <w:t>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EA447A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102</w:t>
            </w:r>
            <w:r w:rsidR="001C3C57">
              <w:rPr>
                <w:b/>
                <w:i/>
                <w:sz w:val="24"/>
                <w:szCs w:val="24"/>
              </w:rPr>
              <w:t>60,0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EA447A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96</w:t>
            </w:r>
          </w:p>
        </w:tc>
      </w:tr>
      <w:tr w:rsidR="006403B5" w:rsidTr="006403B5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6403B5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EA447A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3189,2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EA447A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2956,9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EA447A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</w:tr>
      <w:tr w:rsidR="006403B5" w:rsidTr="006403B5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6403B5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F6049C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EA447A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EA447A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403B5" w:rsidTr="006403B5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6403B5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Национальная безопасность  и правоохранительная деятельность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6403B5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F6049C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1811D0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403B5" w:rsidTr="006403B5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6403B5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EA447A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4059,5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EA447A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3933,6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EA447A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</w:tr>
      <w:tr w:rsidR="006403B5" w:rsidTr="006403B5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6403B5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F6049C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633,1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EA447A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632,1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EA447A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403B5" w:rsidTr="006403B5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6403B5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Культура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EA447A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2319,6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EA447A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2299,8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EA447A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</w:tr>
      <w:tr w:rsidR="006403B5" w:rsidTr="006403B5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6403B5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EA447A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339,8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EA447A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339,8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EA447A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6403B5" w:rsidRDefault="006403B5" w:rsidP="006403B5">
      <w:r>
        <w:t xml:space="preserve"> Исполнение бюджета </w:t>
      </w:r>
      <w:proofErr w:type="spellStart"/>
      <w:r>
        <w:t>Пихтовского</w:t>
      </w:r>
      <w:proofErr w:type="spellEnd"/>
      <w:r>
        <w:t xml:space="preserve"> сельсовета </w:t>
      </w:r>
      <w:proofErr w:type="spellStart"/>
      <w:r>
        <w:t>Колыванского</w:t>
      </w:r>
      <w:proofErr w:type="spellEnd"/>
      <w:r>
        <w:t xml:space="preserve"> района Новосибирской области по состоянию на 01.</w:t>
      </w:r>
      <w:r w:rsidR="00EA447A">
        <w:t>01</w:t>
      </w:r>
      <w:r>
        <w:t>.201</w:t>
      </w:r>
      <w:r w:rsidR="00EA447A">
        <w:t>9</w:t>
      </w:r>
      <w:r>
        <w:t xml:space="preserve"> года</w:t>
      </w:r>
    </w:p>
    <w:p w:rsidR="006403B5" w:rsidRDefault="006403B5" w:rsidP="006403B5">
      <w:pPr>
        <w:tabs>
          <w:tab w:val="left" w:pos="3376"/>
        </w:tabs>
        <w:jc w:val="center"/>
        <w:rPr>
          <w:sz w:val="24"/>
          <w:szCs w:val="24"/>
        </w:rPr>
      </w:pPr>
    </w:p>
    <w:p w:rsidR="00920F59" w:rsidRDefault="00920F59"/>
    <w:sectPr w:rsidR="00920F59" w:rsidSect="00920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6403B5"/>
    <w:rsid w:val="00073C2B"/>
    <w:rsid w:val="001811D0"/>
    <w:rsid w:val="001C3C57"/>
    <w:rsid w:val="002D1D22"/>
    <w:rsid w:val="005048AA"/>
    <w:rsid w:val="006403B5"/>
    <w:rsid w:val="0082282D"/>
    <w:rsid w:val="00920F59"/>
    <w:rsid w:val="00B807B9"/>
    <w:rsid w:val="00C6355D"/>
    <w:rsid w:val="00EA447A"/>
    <w:rsid w:val="00F60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3B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C8B93-99CB-4345-9388-7D3628E1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2018-10-24T05:23:00Z</dcterms:created>
  <dcterms:modified xsi:type="dcterms:W3CDTF">2019-07-02T06:00:00Z</dcterms:modified>
</cp:coreProperties>
</file>