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92" w:rsidRDefault="00A33392" w:rsidP="00A33392">
      <w:pPr>
        <w:shd w:val="clear" w:color="auto" w:fill="FFFFFF"/>
        <w:spacing w:before="259" w:after="156" w:line="240" w:lineRule="auto"/>
        <w:jc w:val="center"/>
        <w:outlineLvl w:val="0"/>
        <w:rPr>
          <w:rFonts w:ascii="Times New Roman" w:eastAsia="Times New Roman" w:hAnsi="Times New Roman"/>
          <w:b/>
          <w:color w:val="000000"/>
          <w:kern w:val="36"/>
          <w:sz w:val="28"/>
          <w:szCs w:val="28"/>
        </w:rPr>
      </w:pPr>
      <w:r>
        <w:rPr>
          <w:rFonts w:ascii="Times New Roman" w:eastAsia="Times New Roman" w:hAnsi="Times New Roman"/>
          <w:b/>
          <w:color w:val="000000"/>
          <w:kern w:val="36"/>
          <w:sz w:val="28"/>
          <w:szCs w:val="28"/>
        </w:rPr>
        <w:t>Информационно-аналитический обзор обращений граждан, поступивших в администрацию Пихтовского  сельсовета  Колыванского района  Нов</w:t>
      </w:r>
      <w:r w:rsidR="008404CB">
        <w:rPr>
          <w:rFonts w:ascii="Times New Roman" w:eastAsia="Times New Roman" w:hAnsi="Times New Roman"/>
          <w:b/>
          <w:color w:val="000000"/>
          <w:kern w:val="36"/>
          <w:sz w:val="28"/>
          <w:szCs w:val="28"/>
        </w:rPr>
        <w:t>осибирской области за июль  2018</w:t>
      </w:r>
      <w:r>
        <w:rPr>
          <w:rFonts w:ascii="Times New Roman" w:eastAsia="Times New Roman" w:hAnsi="Times New Roman"/>
          <w:b/>
          <w:color w:val="000000"/>
          <w:kern w:val="36"/>
          <w:sz w:val="28"/>
          <w:szCs w:val="28"/>
        </w:rPr>
        <w:t xml:space="preserve"> год</w:t>
      </w:r>
    </w:p>
    <w:tbl>
      <w:tblPr>
        <w:tblW w:w="5000" w:type="pct"/>
        <w:tblCellSpacing w:w="0" w:type="dxa"/>
        <w:shd w:val="clear" w:color="auto" w:fill="FFFFFF"/>
        <w:tblCellMar>
          <w:left w:w="0" w:type="dxa"/>
          <w:right w:w="0" w:type="dxa"/>
        </w:tblCellMar>
        <w:tblLook w:val="04A0"/>
      </w:tblPr>
      <w:tblGrid>
        <w:gridCol w:w="9355"/>
      </w:tblGrid>
      <w:tr w:rsidR="00A33392" w:rsidTr="00A33392">
        <w:trPr>
          <w:tblCellSpacing w:w="0" w:type="dxa"/>
        </w:trPr>
        <w:tc>
          <w:tcPr>
            <w:tcW w:w="0" w:type="auto"/>
            <w:shd w:val="clear" w:color="auto" w:fill="FFFFFF"/>
            <w:vAlign w:val="center"/>
            <w:hideMark/>
          </w:tcPr>
          <w:p w:rsidR="00A33392" w:rsidRDefault="00A33392"/>
        </w:tc>
      </w:tr>
    </w:tbl>
    <w:p w:rsidR="00A33392" w:rsidRDefault="00A33392" w:rsidP="00A33392">
      <w:pPr>
        <w:spacing w:after="0" w:line="240" w:lineRule="auto"/>
        <w:jc w:val="both"/>
        <w:rPr>
          <w:rFonts w:ascii="Times New Roman" w:eastAsia="Times New Roman" w:hAnsi="Times New Roman"/>
          <w:color w:val="000000"/>
          <w:sz w:val="28"/>
          <w:szCs w:val="28"/>
        </w:rPr>
      </w:pPr>
      <w:r>
        <w:rPr>
          <w:rFonts w:ascii="Arial" w:eastAsia="Times New Roman" w:hAnsi="Arial" w:cs="Arial"/>
          <w:color w:val="000000"/>
          <w:sz w:val="28"/>
          <w:szCs w:val="28"/>
        </w:rPr>
        <w:t xml:space="preserve">              </w:t>
      </w:r>
      <w:proofErr w:type="gramStart"/>
      <w:r>
        <w:rPr>
          <w:rFonts w:ascii="Times New Roman" w:eastAsia="Times New Roman" w:hAnsi="Times New Roman"/>
          <w:color w:val="000000"/>
          <w:sz w:val="28"/>
          <w:szCs w:val="28"/>
        </w:rPr>
        <w:t>Рассмотрение обращений граждан в Администрации Пихтовского сельсовета Колыванского района Новосибирской области, организовано и ведется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09.02.2009 № 8- ФЗ «Об обеспечении доступа к информации о деятельности государственных органов и органов местного самоуправления», Постановлением Губернатора Новосибирской области от 25.12.2006 № 516 «О совершенствовании</w:t>
      </w:r>
      <w:proofErr w:type="gramEnd"/>
      <w:r>
        <w:rPr>
          <w:rFonts w:ascii="Times New Roman" w:eastAsia="Times New Roman" w:hAnsi="Times New Roman"/>
          <w:color w:val="000000"/>
          <w:sz w:val="28"/>
          <w:szCs w:val="28"/>
        </w:rPr>
        <w:t xml:space="preserve">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нормативными правовыми актами Новосибирской области, правовыми актами Колыванского района, правовыми актами Пихтовского сельсовета.</w:t>
      </w:r>
    </w:p>
    <w:p w:rsidR="00A33392" w:rsidRDefault="00A33392" w:rsidP="00A33392">
      <w:pPr>
        <w:pStyle w:val="ConsPlusNormal"/>
        <w:ind w:firstLine="709"/>
        <w:jc w:val="both"/>
        <w:rPr>
          <w:rFonts w:eastAsia="Times New Roman"/>
          <w:color w:val="000000"/>
          <w:sz w:val="26"/>
          <w:szCs w:val="26"/>
          <w:lang w:eastAsia="ru-RU"/>
        </w:rPr>
      </w:pPr>
      <w:r>
        <w:rPr>
          <w:rFonts w:eastAsia="Times New Roman"/>
          <w:color w:val="000000"/>
          <w:sz w:val="26"/>
          <w:szCs w:val="26"/>
          <w:lang w:eastAsia="ru-RU"/>
        </w:rPr>
        <w:t xml:space="preserve">Организацию работы по своевременному и полному рассмотрению обращений граждан в администрации Пихтовского сельсовета Колыванского района осуществляет  Глава Пихтовского  сельсовета Колыванского района Новосибирской области. </w:t>
      </w:r>
      <w:r>
        <w:rPr>
          <w:rFonts w:eastAsia="Times New Roman"/>
          <w:color w:val="000000"/>
          <w:lang w:eastAsia="ru-RU"/>
        </w:rPr>
        <w:t xml:space="preserve">Уполномоченные лица  осуществляют работу с обращениями граждан в соответствии с утвержденными Главой Пихтовского  сельсовета правовыми актами и должностными инструкциями. </w:t>
      </w:r>
    </w:p>
    <w:p w:rsidR="00A33392" w:rsidRDefault="00A33392" w:rsidP="00A33392">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Требования к организации работы по рассмотрению обращений граждан и проведению личного приема граждан в Администрации Пихтовского  сельсовета Колыванского района Новосибирской области установлены Постановлением главы Пихтовского сельсовета Колыванского района Новосибирской области от 24.03.2017 № 20 «Об утверждении Порядка организации работы с обращениями граждан в Администрации Пихтовского сельсовета Колыванского района Новосибирской области».</w:t>
      </w:r>
    </w:p>
    <w:p w:rsidR="00A33392" w:rsidRDefault="00A33392" w:rsidP="00A33392">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Возможность гражданам, представителям организаций и общественных объединений обратиться к Главе Пихтовского сельсовета Колыванского района Новосибирской области реализована путем направления письменных обращений, запросов по почте, на электронный адрес администрации Пихтовского сельсовета, лично на личных приемах граждан Главой Пихтовского сельсовета, специалистами администрации, а также устно, по телефону42-111.</w:t>
      </w:r>
    </w:p>
    <w:p w:rsidR="00A33392" w:rsidRDefault="00A33392" w:rsidP="00A33392">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Регистрация и учет письменных обращений граждан и письменных обращений граждан, принятых в ходе личного приема, ведется в журнале регистрации обращений граждан, осуществляется </w:t>
      </w:r>
      <w:proofErr w:type="gramStart"/>
      <w:r>
        <w:rPr>
          <w:rFonts w:ascii="Times New Roman" w:eastAsia="Times New Roman" w:hAnsi="Times New Roman"/>
          <w:color w:val="000000"/>
          <w:sz w:val="28"/>
          <w:szCs w:val="28"/>
        </w:rPr>
        <w:t>контроль за</w:t>
      </w:r>
      <w:proofErr w:type="gramEnd"/>
      <w:r>
        <w:rPr>
          <w:rFonts w:ascii="Times New Roman" w:eastAsia="Times New Roman" w:hAnsi="Times New Roman"/>
          <w:color w:val="000000"/>
          <w:sz w:val="28"/>
          <w:szCs w:val="28"/>
        </w:rPr>
        <w:t xml:space="preserve"> сроками рассмотрения обращений. Материалы по рассмотрению обращений граждан формируются в дела, обеспечена их сохранность. Ответы на письменные обращения граждан направляются почтовым направлением по реестру и по электронной почте, в установленные законом сроки.</w:t>
      </w:r>
    </w:p>
    <w:p w:rsidR="00A33392" w:rsidRDefault="00A33392" w:rsidP="00A33392">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В соответствии с постановлением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организован личный прием</w:t>
      </w:r>
    </w:p>
    <w:p w:rsidR="00A33392" w:rsidRDefault="00A33392" w:rsidP="00A33392">
      <w:pPr>
        <w:spacing w:after="0" w:line="240" w:lineRule="auto"/>
        <w:ind w:hanging="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граждан Главой Пихтовского сельсовета и должностными лицами         администрации Пихтовского сельсовета, в установленные дни и время.         Регистрация обращений в ходе личного приема  ведется в журнале учета          личного приема граждан. Карточки личного приема граждан </w:t>
      </w:r>
      <w:proofErr w:type="gramStart"/>
      <w:r>
        <w:rPr>
          <w:rFonts w:ascii="Times New Roman" w:eastAsia="Times New Roman" w:hAnsi="Times New Roman"/>
          <w:color w:val="000000"/>
          <w:sz w:val="28"/>
          <w:szCs w:val="28"/>
        </w:rPr>
        <w:t>должностными</w:t>
      </w:r>
      <w:proofErr w:type="gramEnd"/>
    </w:p>
    <w:p w:rsidR="00A33392" w:rsidRDefault="00A33392" w:rsidP="00A33392">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лицами администрации отрабатываются.</w:t>
      </w:r>
    </w:p>
    <w:p w:rsidR="00A33392" w:rsidRDefault="00A33392" w:rsidP="00A33392">
      <w:pPr>
        <w:spacing w:after="0" w:line="240" w:lineRule="auto"/>
        <w:ind w:left="-709"/>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sidR="0038120E">
        <w:rPr>
          <w:rFonts w:ascii="Times New Roman" w:eastAsia="Times New Roman" w:hAnsi="Times New Roman"/>
          <w:sz w:val="28"/>
          <w:szCs w:val="28"/>
        </w:rPr>
        <w:t>В июл</w:t>
      </w:r>
      <w:r w:rsidR="008404CB">
        <w:rPr>
          <w:rFonts w:ascii="Times New Roman" w:eastAsia="Times New Roman" w:hAnsi="Times New Roman"/>
          <w:sz w:val="28"/>
          <w:szCs w:val="28"/>
        </w:rPr>
        <w:t>е  2018</w:t>
      </w:r>
      <w:r>
        <w:rPr>
          <w:rFonts w:ascii="Times New Roman" w:eastAsia="Times New Roman" w:hAnsi="Times New Roman"/>
          <w:sz w:val="28"/>
          <w:szCs w:val="28"/>
        </w:rPr>
        <w:t xml:space="preserve"> года  в адрес Главы Пихтовского  сельсовета  </w:t>
      </w:r>
    </w:p>
    <w:p w:rsidR="00A33392" w:rsidRDefault="00A33392" w:rsidP="00A33392">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Поступило </w:t>
      </w:r>
      <w:r w:rsidR="0038120E">
        <w:rPr>
          <w:rFonts w:ascii="Times New Roman" w:eastAsia="Times New Roman" w:hAnsi="Times New Roman"/>
          <w:sz w:val="28"/>
          <w:szCs w:val="28"/>
        </w:rPr>
        <w:t>3</w:t>
      </w:r>
      <w:r>
        <w:rPr>
          <w:rFonts w:ascii="Times New Roman" w:eastAsia="Times New Roman" w:hAnsi="Times New Roman"/>
          <w:b/>
          <w:bCs/>
          <w:sz w:val="28"/>
          <w:szCs w:val="28"/>
        </w:rPr>
        <w:t xml:space="preserve"> </w:t>
      </w:r>
      <w:r>
        <w:rPr>
          <w:rFonts w:ascii="Times New Roman" w:eastAsia="Times New Roman" w:hAnsi="Times New Roman"/>
          <w:sz w:val="28"/>
          <w:szCs w:val="28"/>
        </w:rPr>
        <w:t>обращения  граждан:</w:t>
      </w:r>
    </w:p>
    <w:p w:rsidR="00A33392" w:rsidRDefault="00A33392" w:rsidP="00A33392">
      <w:pPr>
        <w:shd w:val="clear" w:color="auto" w:fill="FFFFFF"/>
        <w:spacing w:after="0" w:line="240" w:lineRule="auto"/>
        <w:ind w:firstLine="708"/>
        <w:jc w:val="both"/>
        <w:rPr>
          <w:rFonts w:ascii="Times New Roman" w:eastAsia="Times New Roman" w:hAnsi="Times New Roman"/>
          <w:b/>
          <w:sz w:val="28"/>
          <w:szCs w:val="28"/>
        </w:rPr>
      </w:pPr>
      <w:r>
        <w:rPr>
          <w:rFonts w:ascii="Times New Roman" w:eastAsia="Times New Roman" w:hAnsi="Times New Roman"/>
          <w:b/>
          <w:sz w:val="28"/>
          <w:szCs w:val="28"/>
        </w:rPr>
        <w:t>Письменные обращения:</w:t>
      </w:r>
    </w:p>
    <w:p w:rsidR="00A33392" w:rsidRDefault="00A33392" w:rsidP="00A3339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Письменных  обращений  в  администрацию  Пихтовского  сельсовета  не  поступало.  На  адрес  электронной  почты  обращений  не поступало.</w:t>
      </w:r>
    </w:p>
    <w:p w:rsidR="00A33392" w:rsidRDefault="00A33392" w:rsidP="00A33392">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Личный прием:</w:t>
      </w:r>
    </w:p>
    <w:p w:rsidR="00A33392" w:rsidRDefault="0038120E" w:rsidP="00A33392">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За июл</w:t>
      </w:r>
      <w:r w:rsidR="008404CB">
        <w:rPr>
          <w:rFonts w:ascii="Times New Roman" w:eastAsia="Times New Roman" w:hAnsi="Times New Roman"/>
          <w:sz w:val="28"/>
          <w:szCs w:val="28"/>
        </w:rPr>
        <w:t>ь 2018</w:t>
      </w:r>
      <w:r w:rsidR="00A33392">
        <w:rPr>
          <w:rFonts w:ascii="Times New Roman" w:eastAsia="Times New Roman" w:hAnsi="Times New Roman"/>
          <w:sz w:val="28"/>
          <w:szCs w:val="28"/>
        </w:rPr>
        <w:t xml:space="preserve"> года Главой Пихтовского  сельсовета в единый день приема  граждан было   принято </w:t>
      </w:r>
      <w:r>
        <w:rPr>
          <w:rFonts w:ascii="Times New Roman" w:eastAsia="Times New Roman" w:hAnsi="Times New Roman"/>
          <w:sz w:val="28"/>
          <w:szCs w:val="28"/>
        </w:rPr>
        <w:t>3</w:t>
      </w:r>
      <w:r w:rsidR="00A33392">
        <w:rPr>
          <w:rFonts w:ascii="Times New Roman" w:eastAsia="Times New Roman" w:hAnsi="Times New Roman"/>
          <w:sz w:val="28"/>
          <w:szCs w:val="28"/>
        </w:rPr>
        <w:t>- человек</w:t>
      </w:r>
      <w:r>
        <w:rPr>
          <w:rFonts w:ascii="Times New Roman" w:eastAsia="Times New Roman" w:hAnsi="Times New Roman"/>
          <w:sz w:val="28"/>
          <w:szCs w:val="28"/>
        </w:rPr>
        <w:t>а</w:t>
      </w:r>
      <w:r w:rsidR="00A33392">
        <w:rPr>
          <w:rFonts w:ascii="Times New Roman" w:eastAsia="Times New Roman" w:hAnsi="Times New Roman"/>
          <w:sz w:val="28"/>
          <w:szCs w:val="28"/>
        </w:rPr>
        <w:t>.</w:t>
      </w:r>
    </w:p>
    <w:p w:rsidR="00A33392" w:rsidRDefault="00A33392" w:rsidP="00A3339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Обращения  поступили от жителей с</w:t>
      </w: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ихтовка, поселок Северный .</w:t>
      </w:r>
    </w:p>
    <w:p w:rsidR="00A33392" w:rsidRDefault="00A33392" w:rsidP="00A33392">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Граждане  обращались   по вопросам:</w:t>
      </w:r>
    </w:p>
    <w:p w:rsidR="00A33392" w:rsidRDefault="00A33392" w:rsidP="00A33392">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cs="Times New Roman"/>
          <w:color w:val="000000"/>
          <w:sz w:val="28"/>
          <w:szCs w:val="28"/>
        </w:rPr>
        <w:t xml:space="preserve">Финансовая сфера, </w:t>
      </w:r>
      <w:r>
        <w:rPr>
          <w:rFonts w:ascii="Times New Roman" w:hAnsi="Times New Roman" w:cs="Times New Roman"/>
          <w:sz w:val="28"/>
          <w:szCs w:val="28"/>
        </w:rPr>
        <w:t>Жилищно-коммунальная сфера.</w:t>
      </w:r>
    </w:p>
    <w:p w:rsidR="00A33392" w:rsidRDefault="00A33392" w:rsidP="00A33392">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 видам обращений:  </w:t>
      </w:r>
    </w:p>
    <w:p w:rsidR="00A33392" w:rsidRDefault="00A33392" w:rsidP="00A33392">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sz w:val="28"/>
          <w:szCs w:val="28"/>
        </w:rPr>
        <w:t>запросов –</w:t>
      </w:r>
      <w:r w:rsidR="0038120E">
        <w:rPr>
          <w:rFonts w:ascii="Times New Roman" w:eastAsia="Times New Roman" w:hAnsi="Times New Roman"/>
          <w:sz w:val="28"/>
          <w:szCs w:val="28"/>
        </w:rPr>
        <w:t>3</w:t>
      </w:r>
      <w:r>
        <w:rPr>
          <w:rFonts w:ascii="Times New Roman" w:eastAsia="Times New Roman" w:hAnsi="Times New Roman"/>
          <w:b/>
          <w:sz w:val="28"/>
          <w:szCs w:val="28"/>
        </w:rPr>
        <w:t xml:space="preserve">. </w:t>
      </w:r>
    </w:p>
    <w:p w:rsidR="00A33392" w:rsidRDefault="00A33392" w:rsidP="00A33392">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Результаты  рассмотрения  обращений  граждан:</w:t>
      </w:r>
    </w:p>
    <w:p w:rsidR="00A33392" w:rsidRDefault="00A33392" w:rsidP="00A33392">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поддержано – </w:t>
      </w:r>
      <w:r w:rsidR="0038120E">
        <w:rPr>
          <w:rFonts w:ascii="Times New Roman" w:eastAsia="Times New Roman" w:hAnsi="Times New Roman"/>
          <w:sz w:val="28"/>
          <w:szCs w:val="28"/>
        </w:rPr>
        <w:t>3</w:t>
      </w:r>
      <w:r>
        <w:rPr>
          <w:rFonts w:ascii="Times New Roman" w:eastAsia="Times New Roman" w:hAnsi="Times New Roman"/>
          <w:b/>
          <w:sz w:val="28"/>
          <w:szCs w:val="28"/>
        </w:rPr>
        <w:t>.</w:t>
      </w:r>
    </w:p>
    <w:p w:rsidR="00A33392" w:rsidRDefault="00A33392" w:rsidP="00A33392">
      <w:pPr>
        <w:spacing w:after="0" w:line="240" w:lineRule="auto"/>
        <w:ind w:left="-709"/>
        <w:jc w:val="both"/>
        <w:rPr>
          <w:rFonts w:ascii="Times New Roman" w:eastAsia="Times New Roman" w:hAnsi="Times New Roman"/>
          <w:sz w:val="28"/>
          <w:szCs w:val="28"/>
        </w:rPr>
      </w:pPr>
      <w:r>
        <w:rPr>
          <w:rFonts w:ascii="Times New Roman" w:eastAsia="Times New Roman" w:hAnsi="Times New Roman"/>
          <w:sz w:val="28"/>
          <w:szCs w:val="28"/>
        </w:rPr>
        <w:t xml:space="preserve">          Состояние исполнительской дисциплины по срокам рассмотрения  </w:t>
      </w:r>
      <w:r w:rsidR="00C92056">
        <w:rPr>
          <w:rFonts w:ascii="Times New Roman" w:eastAsia="Times New Roman" w:hAnsi="Times New Roman"/>
          <w:sz w:val="28"/>
          <w:szCs w:val="28"/>
        </w:rPr>
        <w:t xml:space="preserve">         обращений граждан в июл</w:t>
      </w:r>
      <w:r w:rsidR="008404CB">
        <w:rPr>
          <w:rFonts w:ascii="Times New Roman" w:eastAsia="Times New Roman" w:hAnsi="Times New Roman"/>
          <w:sz w:val="28"/>
          <w:szCs w:val="28"/>
        </w:rPr>
        <w:t>е 2018</w:t>
      </w:r>
      <w:r>
        <w:rPr>
          <w:rFonts w:ascii="Times New Roman" w:eastAsia="Times New Roman" w:hAnsi="Times New Roman"/>
          <w:sz w:val="28"/>
          <w:szCs w:val="28"/>
        </w:rPr>
        <w:t xml:space="preserve"> года не выявлено.</w:t>
      </w:r>
    </w:p>
    <w:p w:rsidR="00A33392" w:rsidRDefault="00A33392" w:rsidP="00A33392">
      <w:pPr>
        <w:shd w:val="clear" w:color="auto" w:fill="FFFFFF"/>
        <w:spacing w:after="0" w:line="240" w:lineRule="auto"/>
        <w:ind w:firstLine="709"/>
        <w:jc w:val="both"/>
        <w:rPr>
          <w:rFonts w:ascii="Arial" w:eastAsia="Times New Roman" w:hAnsi="Arial" w:cs="Arial"/>
          <w:sz w:val="28"/>
          <w:szCs w:val="28"/>
        </w:rPr>
      </w:pPr>
      <w:r>
        <w:rPr>
          <w:rFonts w:ascii="Times New Roman" w:eastAsia="Times New Roman" w:hAnsi="Times New Roman"/>
          <w:b/>
          <w:sz w:val="28"/>
          <w:szCs w:val="28"/>
        </w:rPr>
        <w:t>На   справочный  телефон</w:t>
      </w:r>
      <w:r>
        <w:rPr>
          <w:rFonts w:ascii="Times New Roman" w:eastAsia="Times New Roman" w:hAnsi="Times New Roman"/>
          <w:sz w:val="28"/>
          <w:szCs w:val="28"/>
        </w:rPr>
        <w:t xml:space="preserve"> администрации </w:t>
      </w:r>
      <w:r w:rsidR="00C92056">
        <w:rPr>
          <w:rFonts w:ascii="Times New Roman" w:eastAsia="Times New Roman" w:hAnsi="Times New Roman"/>
          <w:sz w:val="28"/>
          <w:szCs w:val="28"/>
        </w:rPr>
        <w:t xml:space="preserve"> Пихтовского  сельсовета за  июл</w:t>
      </w:r>
      <w:r w:rsidR="008404CB">
        <w:rPr>
          <w:rFonts w:ascii="Times New Roman" w:eastAsia="Times New Roman" w:hAnsi="Times New Roman"/>
          <w:sz w:val="28"/>
          <w:szCs w:val="28"/>
        </w:rPr>
        <w:t>ь 2018</w:t>
      </w:r>
      <w:r>
        <w:rPr>
          <w:rFonts w:ascii="Times New Roman" w:eastAsia="Times New Roman" w:hAnsi="Times New Roman"/>
          <w:sz w:val="28"/>
          <w:szCs w:val="28"/>
        </w:rPr>
        <w:t xml:space="preserve"> года обращений не поступало.</w:t>
      </w:r>
    </w:p>
    <w:p w:rsidR="00A33392" w:rsidRDefault="00A33392" w:rsidP="00A33392">
      <w:pPr>
        <w:spacing w:after="0" w:line="240" w:lineRule="auto"/>
        <w:ind w:left="-709"/>
        <w:jc w:val="both"/>
        <w:rPr>
          <w:rFonts w:ascii="Arial" w:eastAsia="Times New Roman" w:hAnsi="Arial" w:cs="Arial"/>
          <w:sz w:val="28"/>
          <w:szCs w:val="28"/>
        </w:rPr>
      </w:pPr>
    </w:p>
    <w:p w:rsidR="00A33392" w:rsidRDefault="00A33392" w:rsidP="00A33392">
      <w:pPr>
        <w:spacing w:after="0" w:line="240" w:lineRule="auto"/>
        <w:ind w:left="-709"/>
        <w:jc w:val="both"/>
        <w:rPr>
          <w:rFonts w:ascii="Arial" w:eastAsia="Times New Roman" w:hAnsi="Arial" w:cs="Arial"/>
          <w:sz w:val="28"/>
          <w:szCs w:val="28"/>
        </w:rPr>
      </w:pPr>
    </w:p>
    <w:p w:rsidR="00A33392" w:rsidRDefault="00A33392" w:rsidP="00A33392">
      <w:pPr>
        <w:spacing w:after="0" w:line="240" w:lineRule="auto"/>
        <w:ind w:left="-709"/>
        <w:jc w:val="both"/>
        <w:rPr>
          <w:rFonts w:ascii="Arial" w:eastAsia="Times New Roman" w:hAnsi="Arial" w:cs="Arial"/>
          <w:sz w:val="28"/>
          <w:szCs w:val="28"/>
        </w:rPr>
      </w:pPr>
    </w:p>
    <w:p w:rsidR="00A33392" w:rsidRDefault="00A33392" w:rsidP="00A33392">
      <w:pPr>
        <w:spacing w:after="0" w:line="240" w:lineRule="auto"/>
        <w:ind w:left="-709"/>
        <w:jc w:val="both"/>
        <w:rPr>
          <w:rFonts w:ascii="Arial" w:eastAsia="Times New Roman" w:hAnsi="Arial" w:cs="Arial"/>
          <w:sz w:val="28"/>
          <w:szCs w:val="28"/>
        </w:rPr>
      </w:pPr>
    </w:p>
    <w:p w:rsidR="00A33392" w:rsidRDefault="00A33392" w:rsidP="00A33392">
      <w:pPr>
        <w:spacing w:after="0" w:line="240" w:lineRule="auto"/>
        <w:ind w:left="-709"/>
        <w:jc w:val="both"/>
        <w:rPr>
          <w:rFonts w:ascii="Arial" w:eastAsia="Times New Roman" w:hAnsi="Arial" w:cs="Arial"/>
          <w:sz w:val="28"/>
          <w:szCs w:val="28"/>
        </w:rPr>
      </w:pPr>
    </w:p>
    <w:p w:rsidR="00A33392" w:rsidRDefault="00A33392" w:rsidP="00A33392">
      <w:pPr>
        <w:spacing w:after="0" w:line="240" w:lineRule="auto"/>
        <w:jc w:val="both"/>
        <w:rPr>
          <w:rFonts w:ascii="Arial" w:eastAsia="Times New Roman" w:hAnsi="Arial" w:cs="Arial"/>
          <w:sz w:val="28"/>
          <w:szCs w:val="28"/>
        </w:rPr>
      </w:pPr>
    </w:p>
    <w:p w:rsidR="00A33392" w:rsidRDefault="00A33392" w:rsidP="00A33392">
      <w:pPr>
        <w:spacing w:after="0" w:line="240" w:lineRule="auto"/>
        <w:ind w:left="-709"/>
        <w:jc w:val="both"/>
        <w:rPr>
          <w:rFonts w:ascii="Arial" w:eastAsia="Times New Roman" w:hAnsi="Arial" w:cs="Arial"/>
          <w:sz w:val="28"/>
          <w:szCs w:val="28"/>
        </w:rPr>
      </w:pPr>
    </w:p>
    <w:p w:rsidR="00A33392" w:rsidRDefault="00A33392" w:rsidP="00A33392"/>
    <w:p w:rsidR="00A33392" w:rsidRDefault="00A33392" w:rsidP="00A33392"/>
    <w:p w:rsidR="00F01D93" w:rsidRDefault="00F01D93"/>
    <w:sectPr w:rsidR="00F01D93" w:rsidSect="004A54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3392"/>
    <w:rsid w:val="0038120E"/>
    <w:rsid w:val="004A5488"/>
    <w:rsid w:val="008404CB"/>
    <w:rsid w:val="00A33392"/>
    <w:rsid w:val="00C92056"/>
    <w:rsid w:val="00F01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392"/>
    <w:pPr>
      <w:autoSpaceDE w:val="0"/>
      <w:autoSpaceDN w:val="0"/>
      <w:adjustRightInd w:val="0"/>
      <w:spacing w:after="0" w:line="240" w:lineRule="auto"/>
    </w:pPr>
    <w:rPr>
      <w:rFonts w:ascii="Times New Roman" w:eastAsia="Calibri"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4563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2019-07-30T08:40:00Z</dcterms:created>
  <dcterms:modified xsi:type="dcterms:W3CDTF">2020-07-30T02:57:00Z</dcterms:modified>
</cp:coreProperties>
</file>