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43" w:rsidRPr="00576743" w:rsidRDefault="00576743" w:rsidP="005767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76743" w:rsidRPr="00576743" w:rsidRDefault="00576743" w:rsidP="005767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>ПИХТОВСКОГО СЕЛЬСОВЕТА</w:t>
      </w:r>
    </w:p>
    <w:p w:rsidR="00576743" w:rsidRPr="00576743" w:rsidRDefault="00576743" w:rsidP="005767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>КОЛЫВАНСКОГО РАЙОНА</w:t>
      </w:r>
    </w:p>
    <w:p w:rsidR="00576743" w:rsidRPr="00576743" w:rsidRDefault="00576743" w:rsidP="005767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576743" w:rsidRPr="00576743" w:rsidRDefault="00576743" w:rsidP="00576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6743" w:rsidRPr="00576743" w:rsidRDefault="00576743" w:rsidP="00576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576743" w:rsidRPr="00576743" w:rsidRDefault="00576743" w:rsidP="005767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743" w:rsidRPr="00576743" w:rsidRDefault="00576743" w:rsidP="005767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743" w:rsidRPr="00576743" w:rsidRDefault="00576743" w:rsidP="005767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7674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11.03.</w:t>
      </w:r>
      <w:r w:rsidRPr="00576743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76743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с.Пихтовка                                        </w:t>
      </w:r>
      <w:r w:rsidR="008466E0">
        <w:rPr>
          <w:rFonts w:ascii="Times New Roman" w:hAnsi="Times New Roman" w:cs="Times New Roman"/>
          <w:b/>
          <w:bCs/>
          <w:sz w:val="28"/>
          <w:szCs w:val="28"/>
        </w:rPr>
        <w:t>№5</w:t>
      </w:r>
    </w:p>
    <w:p w:rsidR="00576743" w:rsidRPr="00576743" w:rsidRDefault="00576743" w:rsidP="005767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743" w:rsidRPr="00576743" w:rsidRDefault="00576743" w:rsidP="00576743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576743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основных мероприятий по совершенствованию работы с обращениями  граждан, организаций и общественных объединений в администрации </w:t>
      </w:r>
      <w:proofErr w:type="spellStart"/>
      <w:r w:rsidRPr="00576743">
        <w:rPr>
          <w:rFonts w:ascii="Times New Roman" w:hAnsi="Times New Roman" w:cs="Times New Roman"/>
          <w:b/>
          <w:sz w:val="28"/>
          <w:szCs w:val="28"/>
        </w:rPr>
        <w:t>Пихтовского</w:t>
      </w:r>
      <w:proofErr w:type="spellEnd"/>
      <w:r w:rsidRPr="0057674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576743">
        <w:rPr>
          <w:rFonts w:ascii="Times New Roman" w:hAnsi="Times New Roman" w:cs="Times New Roman"/>
          <w:b/>
          <w:sz w:val="28"/>
          <w:szCs w:val="28"/>
        </w:rPr>
        <w:t>Колыванского</w:t>
      </w:r>
      <w:proofErr w:type="spellEnd"/>
      <w:r w:rsidRPr="0057674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76743" w:rsidRPr="00576743" w:rsidRDefault="00576743" w:rsidP="00576743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6743" w:rsidRPr="00576743" w:rsidRDefault="00576743" w:rsidP="00576743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743">
        <w:rPr>
          <w:rFonts w:ascii="Times New Roman" w:hAnsi="Times New Roman" w:cs="Times New Roman"/>
          <w:sz w:val="28"/>
          <w:szCs w:val="28"/>
        </w:rPr>
        <w:t>В соответствии с письмом Управления по работе с обращениями граждан – общественной приемной Губернатора Новосибирской области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7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74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20№1271</w:t>
      </w:r>
      <w:r w:rsidRPr="00576743">
        <w:rPr>
          <w:rFonts w:ascii="Times New Roman" w:hAnsi="Times New Roman" w:cs="Times New Roman"/>
          <w:sz w:val="28"/>
          <w:szCs w:val="28"/>
        </w:rPr>
        <w:t>, в целях совершенствования работы с обращениями граждан, организаций и общественных объединений</w:t>
      </w:r>
    </w:p>
    <w:p w:rsidR="00576743" w:rsidRPr="00576743" w:rsidRDefault="00576743" w:rsidP="00576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43">
        <w:rPr>
          <w:rFonts w:ascii="Times New Roman" w:hAnsi="Times New Roman" w:cs="Times New Roman"/>
          <w:sz w:val="28"/>
          <w:szCs w:val="28"/>
        </w:rPr>
        <w:t>1. Утвердить: план основных мероприятий по совершенствованию работы с обращениями  граждан,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4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576743"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 w:rsidRPr="005767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7674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5767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согласно приложению №1.</w:t>
      </w:r>
    </w:p>
    <w:p w:rsidR="00576743" w:rsidRPr="00576743" w:rsidRDefault="00576743" w:rsidP="00576743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43">
        <w:rPr>
          <w:rFonts w:ascii="Times New Roman" w:hAnsi="Times New Roman" w:cs="Times New Roman"/>
          <w:sz w:val="28"/>
          <w:szCs w:val="28"/>
        </w:rPr>
        <w:t xml:space="preserve">2. Опубликовать в периодическом печатном издании «Бюллетень </w:t>
      </w:r>
      <w:proofErr w:type="spellStart"/>
      <w:r w:rsidRPr="00576743"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 w:rsidRPr="00576743">
        <w:rPr>
          <w:rFonts w:ascii="Times New Roman" w:hAnsi="Times New Roman" w:cs="Times New Roman"/>
          <w:sz w:val="28"/>
          <w:szCs w:val="28"/>
        </w:rPr>
        <w:t xml:space="preserve"> сельсовета» и разместить в сети Интернет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4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743"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 w:rsidRPr="005767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7674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5767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76743" w:rsidRPr="00576743" w:rsidRDefault="00576743" w:rsidP="005767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76743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5767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674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76743" w:rsidRPr="00576743" w:rsidRDefault="00576743" w:rsidP="008466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743" w:rsidRPr="00576743" w:rsidRDefault="00576743" w:rsidP="005767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76743" w:rsidRPr="00576743" w:rsidRDefault="00576743" w:rsidP="005767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76743" w:rsidRPr="00576743" w:rsidRDefault="00576743" w:rsidP="005767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576743" w:rsidRPr="00576743" w:rsidSect="007F59F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767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767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767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6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743"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 w:rsidRPr="005767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7674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7674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57674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76743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576743">
        <w:rPr>
          <w:rFonts w:ascii="Times New Roman" w:hAnsi="Times New Roman" w:cs="Times New Roman"/>
          <w:i/>
          <w:sz w:val="28"/>
          <w:szCs w:val="28"/>
        </w:rPr>
        <w:tab/>
      </w:r>
      <w:r w:rsidRPr="00576743">
        <w:rPr>
          <w:rFonts w:ascii="Times New Roman" w:hAnsi="Times New Roman" w:cs="Times New Roman"/>
          <w:i/>
          <w:sz w:val="28"/>
          <w:szCs w:val="28"/>
        </w:rPr>
        <w:tab/>
      </w:r>
      <w:r w:rsidRPr="00576743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Е.В. Данильченк</w:t>
      </w:r>
      <w:r w:rsidR="008466E0">
        <w:rPr>
          <w:rFonts w:ascii="Times New Roman" w:hAnsi="Times New Roman" w:cs="Times New Roman"/>
          <w:sz w:val="28"/>
          <w:szCs w:val="28"/>
        </w:rPr>
        <w:t>о</w:t>
      </w:r>
    </w:p>
    <w:p w:rsidR="00576743" w:rsidRDefault="00576743" w:rsidP="008466E0">
      <w:pPr>
        <w:spacing w:after="0"/>
        <w:rPr>
          <w:rFonts w:ascii="Times New Roman" w:hAnsi="Times New Roman" w:cs="Times New Roman"/>
        </w:rPr>
      </w:pPr>
    </w:p>
    <w:p w:rsidR="00401888" w:rsidRPr="00401888" w:rsidRDefault="00401888" w:rsidP="00401888">
      <w:pPr>
        <w:spacing w:after="0"/>
        <w:jc w:val="right"/>
        <w:rPr>
          <w:rFonts w:ascii="Times New Roman" w:hAnsi="Times New Roman" w:cs="Times New Roman"/>
        </w:rPr>
      </w:pPr>
      <w:r w:rsidRPr="00401888">
        <w:rPr>
          <w:rFonts w:ascii="Times New Roman" w:hAnsi="Times New Roman" w:cs="Times New Roman"/>
        </w:rPr>
        <w:t>Приложение № 1</w:t>
      </w:r>
    </w:p>
    <w:p w:rsidR="00401888" w:rsidRPr="00401888" w:rsidRDefault="00401888" w:rsidP="00401888">
      <w:pPr>
        <w:autoSpaceDE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401888">
        <w:rPr>
          <w:rFonts w:ascii="Times New Roman" w:hAnsi="Times New Roman" w:cs="Times New Roman"/>
        </w:rPr>
        <w:t xml:space="preserve">к распоряжению администрации </w:t>
      </w:r>
    </w:p>
    <w:p w:rsidR="00401888" w:rsidRDefault="00401888" w:rsidP="008466E0">
      <w:pPr>
        <w:autoSpaceDE w:val="0"/>
        <w:adjustRightInd w:val="0"/>
        <w:spacing w:after="0"/>
        <w:jc w:val="right"/>
      </w:pPr>
      <w:proofErr w:type="spellStart"/>
      <w:r w:rsidRPr="00401888">
        <w:rPr>
          <w:rFonts w:ascii="Times New Roman" w:hAnsi="Times New Roman" w:cs="Times New Roman"/>
        </w:rPr>
        <w:t>Пихтовского</w:t>
      </w:r>
      <w:proofErr w:type="spellEnd"/>
      <w:r w:rsidRPr="00401888">
        <w:rPr>
          <w:rFonts w:ascii="Times New Roman" w:hAnsi="Times New Roman" w:cs="Times New Roman"/>
        </w:rPr>
        <w:t xml:space="preserve"> сельсовета </w:t>
      </w:r>
      <w:r w:rsidRPr="00401888">
        <w:rPr>
          <w:rFonts w:ascii="Times New Roman" w:hAnsi="Times New Roman" w:cs="Times New Roman"/>
        </w:rPr>
        <w:br/>
      </w:r>
      <w:proofErr w:type="spellStart"/>
      <w:r w:rsidRPr="00401888">
        <w:rPr>
          <w:rFonts w:ascii="Times New Roman" w:hAnsi="Times New Roman" w:cs="Times New Roman"/>
        </w:rPr>
        <w:t>Колыванского</w:t>
      </w:r>
      <w:proofErr w:type="spellEnd"/>
      <w:r w:rsidRPr="00401888">
        <w:rPr>
          <w:rFonts w:ascii="Times New Roman" w:hAnsi="Times New Roman" w:cs="Times New Roman"/>
        </w:rPr>
        <w:t xml:space="preserve"> района</w:t>
      </w:r>
      <w:r w:rsidRPr="00401888">
        <w:rPr>
          <w:rFonts w:ascii="Times New Roman" w:hAnsi="Times New Roman" w:cs="Times New Roman"/>
        </w:rPr>
        <w:br/>
        <w:t xml:space="preserve"> Новосибирской области</w:t>
      </w:r>
      <w:r w:rsidRPr="00401888">
        <w:rPr>
          <w:rFonts w:ascii="Times New Roman" w:hAnsi="Times New Roman" w:cs="Times New Roman"/>
          <w:i/>
        </w:rPr>
        <w:br/>
      </w:r>
      <w:r w:rsidRPr="00401888">
        <w:rPr>
          <w:rFonts w:ascii="Times New Roman" w:hAnsi="Times New Roman" w:cs="Times New Roman"/>
        </w:rPr>
        <w:t xml:space="preserve">от </w:t>
      </w:r>
      <w:r w:rsidR="008466E0">
        <w:rPr>
          <w:rFonts w:ascii="Times New Roman" w:hAnsi="Times New Roman" w:cs="Times New Roman"/>
        </w:rPr>
        <w:t>11.03.2020 №5</w:t>
      </w:r>
    </w:p>
    <w:p w:rsidR="00401888" w:rsidRPr="00401888" w:rsidRDefault="00401888" w:rsidP="00401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888">
        <w:rPr>
          <w:rFonts w:ascii="Times New Roman" w:hAnsi="Times New Roman" w:cs="Times New Roman"/>
          <w:b/>
          <w:sz w:val="28"/>
          <w:szCs w:val="28"/>
        </w:rPr>
        <w:t>ПЛАН</w:t>
      </w:r>
      <w:r w:rsidRPr="00401888">
        <w:rPr>
          <w:rFonts w:ascii="Times New Roman" w:hAnsi="Times New Roman" w:cs="Times New Roman"/>
          <w:b/>
          <w:sz w:val="28"/>
          <w:szCs w:val="28"/>
        </w:rPr>
        <w:br/>
        <w:t>основных мероприятий по совершенствованию работы с обращениями  граждан, организаций и общественных объединений</w:t>
      </w:r>
    </w:p>
    <w:p w:rsidR="00401888" w:rsidRPr="00401888" w:rsidRDefault="00401888" w:rsidP="00401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888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401888">
        <w:rPr>
          <w:rFonts w:ascii="Times New Roman" w:hAnsi="Times New Roman" w:cs="Times New Roman"/>
          <w:b/>
          <w:sz w:val="28"/>
          <w:szCs w:val="28"/>
        </w:rPr>
        <w:t>Пихтовского</w:t>
      </w:r>
      <w:proofErr w:type="spellEnd"/>
      <w:r w:rsidRPr="0040188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01888">
        <w:rPr>
          <w:rFonts w:ascii="Times New Roman" w:hAnsi="Times New Roman" w:cs="Times New Roman"/>
          <w:b/>
          <w:sz w:val="28"/>
          <w:szCs w:val="28"/>
        </w:rPr>
        <w:t>Колыванского</w:t>
      </w:r>
      <w:proofErr w:type="spellEnd"/>
      <w:r w:rsidRPr="0040188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401888" w:rsidRDefault="00401888" w:rsidP="00401888"/>
    <w:tbl>
      <w:tblPr>
        <w:tblStyle w:val="a3"/>
        <w:tblW w:w="0" w:type="auto"/>
        <w:tblLook w:val="04A0"/>
      </w:tblPr>
      <w:tblGrid>
        <w:gridCol w:w="675"/>
        <w:gridCol w:w="8222"/>
        <w:gridCol w:w="2126"/>
        <w:gridCol w:w="1701"/>
        <w:gridCol w:w="2062"/>
      </w:tblGrid>
      <w:tr w:rsidR="00401888" w:rsidRPr="00401888" w:rsidTr="005F19B3">
        <w:tc>
          <w:tcPr>
            <w:tcW w:w="675" w:type="dxa"/>
          </w:tcPr>
          <w:p w:rsidR="00401888" w:rsidRPr="00401888" w:rsidRDefault="00401888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401888" w:rsidRPr="00401888" w:rsidRDefault="00401888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126" w:type="dxa"/>
          </w:tcPr>
          <w:p w:rsidR="00401888" w:rsidRPr="00401888" w:rsidRDefault="00401888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401888" w:rsidRPr="00401888" w:rsidRDefault="00401888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062" w:type="dxa"/>
          </w:tcPr>
          <w:p w:rsidR="00401888" w:rsidRPr="00401888" w:rsidRDefault="00401888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401888" w:rsidRPr="00401888" w:rsidTr="005F19B3">
        <w:tc>
          <w:tcPr>
            <w:tcW w:w="675" w:type="dxa"/>
          </w:tcPr>
          <w:p w:rsidR="00401888" w:rsidRPr="00401888" w:rsidRDefault="00401888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401888" w:rsidRPr="00401888" w:rsidRDefault="00401888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вопросов, содержащихся в обращениях граждан, организаций и общественных объединений ( далее – обращения граждан), поступивших в 2020 году в адрес Главы </w:t>
            </w:r>
            <w:proofErr w:type="spellStart"/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Пихтовского</w:t>
            </w:r>
            <w:proofErr w:type="spellEnd"/>
            <w:r w:rsidRPr="004018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в администрацию </w:t>
            </w:r>
            <w:proofErr w:type="spellStart"/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Пихтовского</w:t>
            </w:r>
            <w:proofErr w:type="spellEnd"/>
            <w:r w:rsidRPr="004018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40188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751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13AA" w:rsidRPr="00587F1F">
              <w:rPr>
                <w:rFonts w:ascii="Times New Roman" w:hAnsi="Times New Roman" w:cs="Times New Roman"/>
                <w:sz w:val="24"/>
                <w:szCs w:val="24"/>
              </w:rPr>
              <w:t>в целях определения причин и условий, способствующих повышенной активности обращений населения  и соответствия характера и содержания управляющих воздействий  на общественные отношения и фактической общественной практики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:rsidR="00401888" w:rsidRPr="00401888" w:rsidRDefault="00401888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57674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401888" w:rsidRPr="00401888" w:rsidRDefault="00401888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Бессонова А.Н.</w:t>
            </w:r>
          </w:p>
        </w:tc>
        <w:tc>
          <w:tcPr>
            <w:tcW w:w="2062" w:type="dxa"/>
          </w:tcPr>
          <w:p w:rsidR="00401888" w:rsidRPr="00401888" w:rsidRDefault="00401888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9B3" w:rsidRPr="00401888" w:rsidTr="005F19B3">
        <w:tc>
          <w:tcPr>
            <w:tcW w:w="675" w:type="dxa"/>
          </w:tcPr>
          <w:p w:rsidR="005F19B3" w:rsidRPr="00401888" w:rsidRDefault="005F19B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5F19B3" w:rsidRPr="00587F1F" w:rsidRDefault="005F19B3" w:rsidP="0052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 информацию  на электронной карте доступности  и в электронном справочнике на закрытом информационном ресурсе ССТУ</w:t>
            </w:r>
            <w:proofErr w:type="gramStart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126" w:type="dxa"/>
          </w:tcPr>
          <w:p w:rsidR="00576743" w:rsidRPr="00587F1F" w:rsidRDefault="00576743" w:rsidP="0057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F19B3" w:rsidRPr="00401888" w:rsidRDefault="005F19B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9B3" w:rsidRPr="00401888" w:rsidRDefault="005F19B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Бессонова А.Н.</w:t>
            </w:r>
          </w:p>
        </w:tc>
        <w:tc>
          <w:tcPr>
            <w:tcW w:w="2062" w:type="dxa"/>
          </w:tcPr>
          <w:p w:rsidR="005F19B3" w:rsidRPr="00401888" w:rsidRDefault="005F19B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9B3" w:rsidRPr="00401888" w:rsidTr="005F19B3">
        <w:tc>
          <w:tcPr>
            <w:tcW w:w="675" w:type="dxa"/>
          </w:tcPr>
          <w:p w:rsidR="005F19B3" w:rsidRPr="00401888" w:rsidRDefault="005F19B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5F19B3" w:rsidRPr="00587F1F" w:rsidRDefault="005F19B3" w:rsidP="0052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 работе с обращениями граждан Методические рекомендации Управления Президента Российской Федерации по работе с обращениями граждан, утвержденные на заседании рабочей группы при Администрации Президента РФ по координации и оценке работы с обращениями граждан и </w:t>
            </w:r>
            <w:r w:rsidRPr="00587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 </w:t>
            </w:r>
          </w:p>
        </w:tc>
        <w:tc>
          <w:tcPr>
            <w:tcW w:w="2126" w:type="dxa"/>
          </w:tcPr>
          <w:p w:rsidR="005F19B3" w:rsidRPr="00401888" w:rsidRDefault="005F19B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5F19B3" w:rsidRPr="00401888" w:rsidRDefault="005F19B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Токарева А.А.</w:t>
            </w:r>
          </w:p>
          <w:p w:rsidR="005F19B3" w:rsidRPr="00401888" w:rsidRDefault="005F19B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Бессонова А.Н.</w:t>
            </w:r>
          </w:p>
        </w:tc>
        <w:tc>
          <w:tcPr>
            <w:tcW w:w="2062" w:type="dxa"/>
          </w:tcPr>
          <w:p w:rsidR="005F19B3" w:rsidRPr="00401888" w:rsidRDefault="005F19B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43" w:rsidRPr="00401888" w:rsidTr="005F19B3">
        <w:tc>
          <w:tcPr>
            <w:tcW w:w="675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2" w:type="dxa"/>
          </w:tcPr>
          <w:p w:rsidR="00576743" w:rsidRPr="00587F1F" w:rsidRDefault="00576743" w:rsidP="00522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b/>
                <w:sz w:val="24"/>
                <w:szCs w:val="24"/>
              </w:rPr>
              <w:t>В целях обеспечения права граждан на обращение вне зависимости от их места жительства, пребывания или нахождения, в любые государственные органы и органы местного самоуправления, а также получения ответа на обращение от любых государственных органов и органов местного самоуправления реализовать мероприятия по направлениям деятельности:</w:t>
            </w:r>
          </w:p>
          <w:p w:rsidR="00576743" w:rsidRPr="00587F1F" w:rsidRDefault="00576743" w:rsidP="0052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продолжить практику проведения в органах местного самоуправления единого дня приема граждан, в том числе тематических и выездных личных приемов граждан;</w:t>
            </w:r>
          </w:p>
          <w:p w:rsidR="00576743" w:rsidRPr="00587F1F" w:rsidRDefault="00576743" w:rsidP="0052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обеспечению технической возможности создания и функционирования «Личного кабинета» на официальном сайте администрации</w:t>
            </w:r>
          </w:p>
        </w:tc>
        <w:tc>
          <w:tcPr>
            <w:tcW w:w="2126" w:type="dxa"/>
          </w:tcPr>
          <w:p w:rsidR="00576743" w:rsidRPr="00587F1F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76743" w:rsidRPr="00587F1F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76743" w:rsidRPr="00587F1F" w:rsidRDefault="00576743" w:rsidP="0052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Бессонова А.Н.</w:t>
            </w:r>
          </w:p>
        </w:tc>
        <w:tc>
          <w:tcPr>
            <w:tcW w:w="2062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43" w:rsidRPr="00401888" w:rsidTr="005F19B3">
        <w:tc>
          <w:tcPr>
            <w:tcW w:w="675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576743" w:rsidRPr="00587F1F" w:rsidRDefault="00576743" w:rsidP="005F1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Выносить на обсуждение на аппаратных совещаниях при Главе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Пихтовского</w:t>
            </w:r>
            <w:proofErr w:type="spellEnd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предложения по совершенствованию работы с обращениями граждан </w:t>
            </w:r>
          </w:p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6743" w:rsidRPr="00587F1F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Бессонова А.Н.</w:t>
            </w:r>
          </w:p>
        </w:tc>
        <w:tc>
          <w:tcPr>
            <w:tcW w:w="2062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43" w:rsidRPr="00401888" w:rsidTr="005F19B3">
        <w:tc>
          <w:tcPr>
            <w:tcW w:w="675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Осуществлять мониторинг НПА, регламентирующих работу с обращениями граждан, на предмет соответствия федеральному законодательству о порядке рассмотрения обращений граждан</w:t>
            </w:r>
          </w:p>
        </w:tc>
        <w:tc>
          <w:tcPr>
            <w:tcW w:w="2126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Бессонова А.Н.</w:t>
            </w:r>
          </w:p>
        </w:tc>
        <w:tc>
          <w:tcPr>
            <w:tcW w:w="2062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43" w:rsidRPr="00401888" w:rsidTr="005F19B3">
        <w:tc>
          <w:tcPr>
            <w:tcW w:w="675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576743" w:rsidRPr="00587F1F" w:rsidRDefault="00576743" w:rsidP="00B84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 работы с обращениями граждан:</w:t>
            </w:r>
          </w:p>
          <w:p w:rsidR="00576743" w:rsidRPr="00587F1F" w:rsidRDefault="00576743" w:rsidP="00B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Оборудовать помещения администрации, в которых проводится прием граждан, в соответствии с методическими рекомендациями по обеспечению доступности для заявителей  с ограниченными физическими возможностями, общественной и пожарной безопасности, недопущении разглашения сведений, содержащихся в устных обращениях, а также отвечающих санитарно-эпидемиологическим требованиям.</w:t>
            </w:r>
          </w:p>
          <w:p w:rsidR="00576743" w:rsidRPr="00401888" w:rsidRDefault="00576743" w:rsidP="00B8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Оборудовать справочную телефонную службу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Пихтовского</w:t>
            </w:r>
            <w:proofErr w:type="spellEnd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телефонным аппаратом с функцией автоответчика и записи телефонного разговора</w:t>
            </w:r>
          </w:p>
        </w:tc>
        <w:tc>
          <w:tcPr>
            <w:tcW w:w="2126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1701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Бессонова А.Н.</w:t>
            </w:r>
          </w:p>
        </w:tc>
        <w:tc>
          <w:tcPr>
            <w:tcW w:w="2062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43" w:rsidRPr="00401888" w:rsidTr="005F19B3">
        <w:tc>
          <w:tcPr>
            <w:tcW w:w="675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576743" w:rsidRPr="00401888" w:rsidRDefault="00576743" w:rsidP="00EE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информационно-</w:t>
            </w:r>
            <w:r w:rsidRPr="00587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аналитические обзоры о количестве, тематике и результатах рассмотрения обращений и принятых по ним мерах</w:t>
            </w:r>
          </w:p>
        </w:tc>
        <w:tc>
          <w:tcPr>
            <w:tcW w:w="2126" w:type="dxa"/>
          </w:tcPr>
          <w:p w:rsidR="00576743" w:rsidRPr="00587F1F" w:rsidRDefault="00576743" w:rsidP="0057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</w:t>
            </w:r>
          </w:p>
          <w:p w:rsidR="00576743" w:rsidRDefault="00576743" w:rsidP="0057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76743" w:rsidRPr="00401888" w:rsidRDefault="00576743" w:rsidP="0057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год</w:t>
            </w:r>
          </w:p>
        </w:tc>
        <w:tc>
          <w:tcPr>
            <w:tcW w:w="1701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Бессонова А.Н.</w:t>
            </w:r>
          </w:p>
        </w:tc>
        <w:tc>
          <w:tcPr>
            <w:tcW w:w="2062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43" w:rsidRPr="00401888" w:rsidTr="005F19B3">
        <w:tc>
          <w:tcPr>
            <w:tcW w:w="675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222" w:type="dxa"/>
          </w:tcPr>
          <w:p w:rsidR="00576743" w:rsidRPr="00587F1F" w:rsidRDefault="00576743" w:rsidP="00522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внутреннего и внешнего </w:t>
            </w:r>
            <w:proofErr w:type="gramStart"/>
            <w:r w:rsidRPr="00587F1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587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порядком рассмотрения обращений граждан:</w:t>
            </w:r>
          </w:p>
          <w:p w:rsidR="00576743" w:rsidRPr="00587F1F" w:rsidRDefault="00576743" w:rsidP="005226C1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о всем фактам нарушения законодательства о порядке рассмотрения обращений проводить служебные проверки, должностных лиц и работников администрации </w:t>
            </w:r>
            <w:r w:rsidR="00B702CE">
              <w:rPr>
                <w:rFonts w:ascii="Times New Roman" w:hAnsi="Times New Roman" w:cs="Times New Roman"/>
                <w:sz w:val="24"/>
                <w:szCs w:val="24"/>
              </w:rPr>
              <w:t>Пихтовского</w:t>
            </w: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допустивших нарушения законодательства о порядке рассмотрения обращений, привлекать к дисциплинарной ответственности</w:t>
            </w:r>
          </w:p>
          <w:p w:rsidR="00576743" w:rsidRPr="00587F1F" w:rsidRDefault="00576743" w:rsidP="0052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43" w:rsidRPr="00401888" w:rsidTr="005F19B3">
        <w:tc>
          <w:tcPr>
            <w:tcW w:w="675" w:type="dxa"/>
          </w:tcPr>
          <w:p w:rsidR="00576743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576743" w:rsidRPr="00587F1F" w:rsidRDefault="00576743" w:rsidP="00EE2A6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возможность гражданам направлять обращение  в форме электронного документа через 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Пихтовского</w:t>
            </w:r>
            <w:proofErr w:type="spellEnd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в разделе «Обращения граждан» и осуществления </w:t>
            </w:r>
            <w:proofErr w:type="gramStart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рассмотрения обращений через  «Личный кабинет»</w:t>
            </w:r>
          </w:p>
        </w:tc>
        <w:tc>
          <w:tcPr>
            <w:tcW w:w="2126" w:type="dxa"/>
          </w:tcPr>
          <w:p w:rsidR="00576743" w:rsidRPr="00587F1F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43" w:rsidRPr="00401888" w:rsidTr="005F19B3">
        <w:tc>
          <w:tcPr>
            <w:tcW w:w="675" w:type="dxa"/>
          </w:tcPr>
          <w:p w:rsidR="00576743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576743" w:rsidRPr="00587F1F" w:rsidRDefault="00576743" w:rsidP="0052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системы приема и обработки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еальном режиме времени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смс-сообщ</w:t>
            </w: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proofErr w:type="spellEnd"/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, поступивших в электронной форме, по справочным телефонным номерам справочных телефонных служб</w:t>
            </w:r>
          </w:p>
        </w:tc>
        <w:tc>
          <w:tcPr>
            <w:tcW w:w="2126" w:type="dxa"/>
          </w:tcPr>
          <w:p w:rsidR="00576743" w:rsidRPr="00587F1F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43" w:rsidRPr="00401888" w:rsidTr="005F19B3">
        <w:tc>
          <w:tcPr>
            <w:tcW w:w="675" w:type="dxa"/>
          </w:tcPr>
          <w:p w:rsidR="00576743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576743" w:rsidRPr="00587F1F" w:rsidRDefault="00576743" w:rsidP="0052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портала Правительства Новосибирской области «Электронная демократия Новосибирской области»</w:t>
            </w:r>
          </w:p>
        </w:tc>
        <w:tc>
          <w:tcPr>
            <w:tcW w:w="2126" w:type="dxa"/>
          </w:tcPr>
          <w:p w:rsidR="00576743" w:rsidRPr="00587F1F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43" w:rsidRPr="00401888" w:rsidTr="005F19B3">
        <w:tc>
          <w:tcPr>
            <w:tcW w:w="675" w:type="dxa"/>
          </w:tcPr>
          <w:p w:rsidR="00576743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576743" w:rsidRPr="00587F1F" w:rsidRDefault="00576743" w:rsidP="00522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Организационно-техническое обеспечение работы с обращениями граждан:</w:t>
            </w:r>
          </w:p>
          <w:p w:rsidR="00576743" w:rsidRPr="00587F1F" w:rsidRDefault="00576743" w:rsidP="005226C1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системе</w:t>
            </w: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 и делопроизводства Новосибирской области (СЭДД) Вести электронные архивы, обеспечивающие хранение электронных образов обращений и результатов их рассмотрения </w:t>
            </w:r>
          </w:p>
          <w:p w:rsidR="00576743" w:rsidRPr="00587F1F" w:rsidRDefault="00576743" w:rsidP="0052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6743" w:rsidRPr="00587F1F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43" w:rsidRPr="00401888" w:rsidTr="005F19B3">
        <w:tc>
          <w:tcPr>
            <w:tcW w:w="675" w:type="dxa"/>
          </w:tcPr>
          <w:p w:rsidR="00576743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576743" w:rsidRPr="00587F1F" w:rsidRDefault="00576743" w:rsidP="0052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1F">
              <w:rPr>
                <w:rFonts w:ascii="Times New Roman" w:hAnsi="Times New Roman" w:cs="Times New Roman"/>
                <w:sz w:val="24"/>
                <w:szCs w:val="24"/>
              </w:rPr>
              <w:t>Осуществлять дополнительное профессиональное образование муниципальных служащих по программе повышения квалификации по теме: «организация работы с обращениями граждан».</w:t>
            </w:r>
          </w:p>
        </w:tc>
        <w:tc>
          <w:tcPr>
            <w:tcW w:w="2126" w:type="dxa"/>
          </w:tcPr>
          <w:p w:rsidR="00576743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постоянно</w:t>
            </w:r>
          </w:p>
        </w:tc>
        <w:tc>
          <w:tcPr>
            <w:tcW w:w="1701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76743" w:rsidRPr="00401888" w:rsidRDefault="00576743" w:rsidP="0052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65D" w:rsidRPr="00401888" w:rsidRDefault="005C36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365D" w:rsidRPr="00401888" w:rsidSect="00C63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1888"/>
    <w:rsid w:val="00103518"/>
    <w:rsid w:val="00401888"/>
    <w:rsid w:val="00576743"/>
    <w:rsid w:val="005C365D"/>
    <w:rsid w:val="005F19B3"/>
    <w:rsid w:val="007513AA"/>
    <w:rsid w:val="007B443D"/>
    <w:rsid w:val="008466E0"/>
    <w:rsid w:val="00B702CE"/>
    <w:rsid w:val="00B84B40"/>
    <w:rsid w:val="00EE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888"/>
    <w:pPr>
      <w:spacing w:after="0" w:line="240" w:lineRule="auto"/>
    </w:pPr>
    <w:rPr>
      <w:rFonts w:eastAsia="Lucida Sans Unicod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767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D732-EB68-465A-AF61-82E97969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2020-03-11T05:11:00Z</cp:lastPrinted>
  <dcterms:created xsi:type="dcterms:W3CDTF">2020-03-11T02:48:00Z</dcterms:created>
  <dcterms:modified xsi:type="dcterms:W3CDTF">2020-03-11T05:14:00Z</dcterms:modified>
</cp:coreProperties>
</file>