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41" w:rsidRDefault="00E11F41" w:rsidP="00E11F41">
      <w:pPr>
        <w:pStyle w:val="Standard"/>
        <w:jc w:val="center"/>
        <w:rPr>
          <w:rFonts w:cs="Times New Roman"/>
          <w:b/>
          <w:i/>
          <w:sz w:val="20"/>
          <w:szCs w:val="20"/>
          <w:lang w:val="ru-RU"/>
        </w:rPr>
      </w:pPr>
      <w:r>
        <w:rPr>
          <w:rFonts w:cs="Times New Roman"/>
          <w:b/>
          <w:i/>
          <w:sz w:val="20"/>
          <w:szCs w:val="20"/>
          <w:lang w:val="ru-RU"/>
        </w:rPr>
        <w:t>Печатное издание – информационной газеты  от 29.03.2022г.</w:t>
      </w:r>
      <w:r w:rsidR="006E6D94">
        <w:rPr>
          <w:i/>
          <w:iCs/>
          <w:color w:val="808080" w:themeColor="text1" w:themeTint="7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6.75pt;visibility:visible;v-text-anchor:middle-center" fillcolor="#06c" strokecolor="#9cf" strokeweight=".53mm">
            <v:stroke joinstyle="miter"/>
            <v:shadow on="t" color="#900" origin="-.5,-.5" offset=".62mm,.62mm"/>
            <v:textpath style="font-family:&quot;Haettenschweiler&quot;;font-size:18pt;font-weight:bold;font-style:italic;v-text-align:left" trim="t" string="&quot;БЮЛЛЕТЕНЬ ПИХТОВСКОГО СЕЛЬСОВЕТА&quot;"/>
          </v:shape>
        </w:pict>
      </w:r>
    </w:p>
    <w:p w:rsidR="00E11F41" w:rsidRDefault="00E11F41" w:rsidP="00E11F41">
      <w:pPr>
        <w:pStyle w:val="Standard"/>
        <w:jc w:val="center"/>
        <w:rPr>
          <w:rFonts w:cs="Times New Roman"/>
          <w:sz w:val="20"/>
          <w:szCs w:val="20"/>
          <w:lang w:val="ru-RU"/>
        </w:rPr>
      </w:pPr>
      <w:r>
        <w:rPr>
          <w:rFonts w:cs="Times New Roman"/>
          <w:sz w:val="20"/>
          <w:szCs w:val="20"/>
          <w:lang w:val="ru-RU"/>
        </w:rPr>
        <w:t>№ 7</w:t>
      </w:r>
    </w:p>
    <w:tbl>
      <w:tblPr>
        <w:tblW w:w="10155" w:type="dxa"/>
        <w:tblInd w:w="-118" w:type="dxa"/>
        <w:tblLayout w:type="fixed"/>
        <w:tblCellMar>
          <w:left w:w="10" w:type="dxa"/>
          <w:right w:w="10" w:type="dxa"/>
        </w:tblCellMar>
        <w:tblLook w:val="04A0" w:firstRow="1" w:lastRow="0" w:firstColumn="1" w:lastColumn="0" w:noHBand="0" w:noVBand="1"/>
      </w:tblPr>
      <w:tblGrid>
        <w:gridCol w:w="10155"/>
      </w:tblGrid>
      <w:tr w:rsidR="00E11F41" w:rsidRPr="00223E95" w:rsidTr="00596B59">
        <w:trPr>
          <w:trHeight w:val="957"/>
        </w:trPr>
        <w:tc>
          <w:tcPr>
            <w:tcW w:w="10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F41" w:rsidRDefault="00E11F41" w:rsidP="00596B59">
            <w:pPr>
              <w:pStyle w:val="Standard"/>
              <w:snapToGrid w:val="0"/>
              <w:spacing w:line="276" w:lineRule="auto"/>
              <w:jc w:val="center"/>
              <w:rPr>
                <w:rFonts w:cs="Times New Roman"/>
                <w:sz w:val="20"/>
                <w:szCs w:val="20"/>
                <w:lang w:val="ru-RU"/>
              </w:rPr>
            </w:pPr>
            <w:r>
              <w:rPr>
                <w:rFonts w:cs="Times New Roman"/>
                <w:sz w:val="20"/>
                <w:szCs w:val="20"/>
                <w:lang w:val="ru-RU"/>
              </w:rPr>
              <w:t>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22.05.2007 года.</w:t>
            </w:r>
          </w:p>
          <w:p w:rsidR="00E11F41" w:rsidRDefault="00E11F41" w:rsidP="00596B59">
            <w:pPr>
              <w:pStyle w:val="Standard"/>
              <w:spacing w:line="276" w:lineRule="auto"/>
              <w:jc w:val="center"/>
              <w:rPr>
                <w:rFonts w:cs="Times New Roman"/>
                <w:sz w:val="20"/>
                <w:szCs w:val="20"/>
                <w:lang w:val="ru-RU"/>
              </w:rPr>
            </w:pPr>
            <w:r>
              <w:rPr>
                <w:rFonts w:cs="Times New Roman"/>
                <w:sz w:val="20"/>
                <w:szCs w:val="20"/>
                <w:lang w:val="ru-RU"/>
              </w:rPr>
              <w:t>Решение опубликовано в газете «Трудовая Правда» №№ 66 – 68 от 08.06.2007 года</w:t>
            </w:r>
          </w:p>
        </w:tc>
      </w:tr>
    </w:tbl>
    <w:p w:rsidR="00E11F41" w:rsidRPr="00E11F41" w:rsidRDefault="00E11F41" w:rsidP="00E11F41">
      <w:pPr>
        <w:rPr>
          <w:lang w:val="ru-RU"/>
        </w:rPr>
      </w:pPr>
    </w:p>
    <w:p w:rsidR="00E11F41" w:rsidRDefault="00E11F41">
      <w:pPr>
        <w:rPr>
          <w:lang w:val="ru-RU"/>
        </w:rPr>
      </w:pPr>
    </w:p>
    <w:p w:rsidR="00E11F41" w:rsidRDefault="00E11F41">
      <w:pPr>
        <w:rPr>
          <w:lang w:val="ru-RU"/>
        </w:rPr>
      </w:pPr>
    </w:p>
    <w:p w:rsidR="00E11F41" w:rsidRPr="00223E95" w:rsidRDefault="00E11F41" w:rsidP="00223E95">
      <w:pPr>
        <w:pStyle w:val="rtecenter"/>
        <w:spacing w:before="0" w:beforeAutospacing="0" w:after="0" w:afterAutospacing="0"/>
        <w:rPr>
          <w:sz w:val="22"/>
          <w:szCs w:val="22"/>
        </w:rPr>
      </w:pPr>
      <w:r w:rsidRPr="00223E95">
        <w:rPr>
          <w:rStyle w:val="a5"/>
          <w:rFonts w:eastAsia="Lucida Sans Unicode"/>
          <w:sz w:val="22"/>
          <w:szCs w:val="22"/>
        </w:rPr>
        <w:t>Информация для прибывающих граждан ЛДНР и ДНР.</w:t>
      </w:r>
    </w:p>
    <w:p w:rsidR="00E11F41" w:rsidRPr="00223E95" w:rsidRDefault="00E11F41" w:rsidP="00223E95">
      <w:pPr>
        <w:pStyle w:val="rtejustify"/>
        <w:spacing w:before="0" w:beforeAutospacing="0" w:after="0" w:afterAutospacing="0"/>
        <w:rPr>
          <w:sz w:val="22"/>
          <w:szCs w:val="22"/>
        </w:rPr>
      </w:pPr>
      <w:r w:rsidRPr="00223E95">
        <w:rPr>
          <w:sz w:val="22"/>
          <w:szCs w:val="22"/>
        </w:rPr>
        <w:t>Прокуратурой Колыванского района Новосибирской области образована мобильная приемная для приема вынужденных переселенцев из ЛНР и ДНР, а также горячая линия правовой помощи прибывающим из ЛДНР гражданам по адресу:</w:t>
      </w:r>
    </w:p>
    <w:p w:rsidR="00E11F41" w:rsidRPr="00223E95" w:rsidRDefault="00E11F41" w:rsidP="00223E95">
      <w:pPr>
        <w:pStyle w:val="rtejustify"/>
        <w:spacing w:before="0" w:beforeAutospacing="0" w:after="0" w:afterAutospacing="0"/>
        <w:rPr>
          <w:sz w:val="22"/>
          <w:szCs w:val="22"/>
        </w:rPr>
      </w:pPr>
      <w:proofErr w:type="spellStart"/>
      <w:r w:rsidRPr="00223E95">
        <w:rPr>
          <w:sz w:val="22"/>
          <w:szCs w:val="22"/>
        </w:rPr>
        <w:t>р.п</w:t>
      </w:r>
      <w:proofErr w:type="spellEnd"/>
      <w:r w:rsidRPr="00223E95">
        <w:rPr>
          <w:sz w:val="22"/>
          <w:szCs w:val="22"/>
        </w:rPr>
        <w:t xml:space="preserve">. Колывань, ул. Московская , д. 39, 3 этаж, часы приема ежедневно с </w:t>
      </w:r>
      <w:proofErr w:type="spellStart"/>
      <w:r w:rsidRPr="00223E95">
        <w:rPr>
          <w:sz w:val="22"/>
          <w:szCs w:val="22"/>
        </w:rPr>
        <w:t>понедльника</w:t>
      </w:r>
      <w:proofErr w:type="spellEnd"/>
      <w:r w:rsidRPr="00223E95">
        <w:rPr>
          <w:sz w:val="22"/>
          <w:szCs w:val="22"/>
        </w:rPr>
        <w:t xml:space="preserve"> по четверг с 9-00, до 18-00, в пятницу с 9-00 до 16-45, а также по номеру телефона 8-383-52-51-441 </w:t>
      </w:r>
    </w:p>
    <w:p w:rsidR="00E11F41" w:rsidRPr="00223E95" w:rsidRDefault="00E11F41" w:rsidP="00223E95">
      <w:pPr>
        <w:rPr>
          <w:rFonts w:cs="Times New Roman"/>
          <w:sz w:val="22"/>
          <w:szCs w:val="22"/>
          <w:lang w:val="ru-RU"/>
        </w:rPr>
      </w:pPr>
      <w:proofErr w:type="spellStart"/>
      <w:r w:rsidRPr="00223E95">
        <w:rPr>
          <w:rFonts w:cs="Times New Roman"/>
          <w:sz w:val="22"/>
          <w:szCs w:val="22"/>
          <w:lang w:val="ru-RU"/>
        </w:rPr>
        <w:t>И.о</w:t>
      </w:r>
      <w:proofErr w:type="spellEnd"/>
      <w:r w:rsidRPr="00223E95">
        <w:rPr>
          <w:rFonts w:cs="Times New Roman"/>
          <w:sz w:val="22"/>
          <w:szCs w:val="22"/>
          <w:lang w:val="ru-RU"/>
        </w:rPr>
        <w:t>. прокурора района советник юстиции                                              А.Г. Войтов.</w:t>
      </w:r>
    </w:p>
    <w:p w:rsidR="00223E95" w:rsidRPr="00223E95" w:rsidRDefault="00223E95" w:rsidP="00223E95">
      <w:pPr>
        <w:rPr>
          <w:rFonts w:cs="Times New Roman"/>
          <w:sz w:val="22"/>
          <w:szCs w:val="22"/>
          <w:lang w:val="ru-RU"/>
        </w:rPr>
      </w:pPr>
    </w:p>
    <w:p w:rsidR="00223E95" w:rsidRPr="00223E95" w:rsidRDefault="00223E95" w:rsidP="00223E95">
      <w:pPr>
        <w:pStyle w:val="Standard"/>
        <w:ind w:right="113"/>
        <w:jc w:val="center"/>
        <w:rPr>
          <w:rFonts w:cs="Times New Roman"/>
          <w:b/>
          <w:sz w:val="22"/>
          <w:szCs w:val="22"/>
          <w:lang w:val="ru-RU"/>
        </w:rPr>
      </w:pPr>
      <w:r w:rsidRPr="00223E95">
        <w:rPr>
          <w:rFonts w:cs="Times New Roman"/>
          <w:b/>
          <w:sz w:val="22"/>
          <w:szCs w:val="22"/>
          <w:lang w:val="ru-RU"/>
        </w:rPr>
        <w:t>АДМИНИСТРАЦИЯ</w:t>
      </w:r>
    </w:p>
    <w:p w:rsidR="00223E95" w:rsidRPr="00223E95" w:rsidRDefault="00223E95" w:rsidP="00223E95">
      <w:pPr>
        <w:pStyle w:val="Standard"/>
        <w:jc w:val="center"/>
        <w:rPr>
          <w:rFonts w:cs="Times New Roman"/>
          <w:b/>
          <w:sz w:val="22"/>
          <w:szCs w:val="22"/>
          <w:lang w:val="ru-RU"/>
        </w:rPr>
      </w:pPr>
      <w:r w:rsidRPr="00223E95">
        <w:rPr>
          <w:rFonts w:cs="Times New Roman"/>
          <w:b/>
          <w:sz w:val="22"/>
          <w:szCs w:val="22"/>
          <w:lang w:val="ru-RU"/>
        </w:rPr>
        <w:t>ПИХТОВСКОГО СЕЛЬСОВЕТА</w:t>
      </w:r>
    </w:p>
    <w:p w:rsidR="00223E95" w:rsidRPr="00223E95" w:rsidRDefault="00223E95" w:rsidP="00223E95">
      <w:pPr>
        <w:pStyle w:val="Standard"/>
        <w:jc w:val="center"/>
        <w:rPr>
          <w:rFonts w:cs="Times New Roman"/>
          <w:b/>
          <w:sz w:val="22"/>
          <w:szCs w:val="22"/>
          <w:lang w:val="ru-RU"/>
        </w:rPr>
      </w:pPr>
      <w:r w:rsidRPr="00223E95">
        <w:rPr>
          <w:rFonts w:cs="Times New Roman"/>
          <w:b/>
          <w:sz w:val="22"/>
          <w:szCs w:val="22"/>
          <w:lang w:val="ru-RU"/>
        </w:rPr>
        <w:t>КОЛЫВАНСКОГО РАЙОНА</w:t>
      </w:r>
    </w:p>
    <w:p w:rsidR="00223E95" w:rsidRPr="00223E95" w:rsidRDefault="00223E95" w:rsidP="00223E95">
      <w:pPr>
        <w:pStyle w:val="Standard"/>
        <w:jc w:val="center"/>
        <w:rPr>
          <w:rFonts w:cs="Times New Roman"/>
          <w:b/>
          <w:sz w:val="22"/>
          <w:szCs w:val="22"/>
          <w:lang w:val="ru-RU"/>
        </w:rPr>
      </w:pPr>
      <w:r w:rsidRPr="00223E95">
        <w:rPr>
          <w:rFonts w:cs="Times New Roman"/>
          <w:b/>
          <w:sz w:val="22"/>
          <w:szCs w:val="22"/>
          <w:lang w:val="ru-RU"/>
        </w:rPr>
        <w:t>НОВОСИБИРСКОЙ ОБЛАСТИ</w:t>
      </w:r>
    </w:p>
    <w:p w:rsidR="00223E95" w:rsidRPr="00223E95" w:rsidRDefault="00223E95" w:rsidP="00223E95">
      <w:pPr>
        <w:pStyle w:val="Standard"/>
        <w:jc w:val="center"/>
        <w:rPr>
          <w:rFonts w:cs="Times New Roman"/>
          <w:b/>
          <w:sz w:val="22"/>
          <w:szCs w:val="22"/>
          <w:lang w:val="ru-RU"/>
        </w:rPr>
      </w:pPr>
    </w:p>
    <w:p w:rsidR="00223E95" w:rsidRPr="00223E95" w:rsidRDefault="00223E95" w:rsidP="00223E95">
      <w:pPr>
        <w:pStyle w:val="Standard"/>
        <w:jc w:val="center"/>
        <w:rPr>
          <w:rFonts w:cs="Times New Roman"/>
          <w:b/>
          <w:sz w:val="22"/>
          <w:szCs w:val="22"/>
          <w:lang w:val="ru-RU"/>
        </w:rPr>
      </w:pPr>
      <w:r w:rsidRPr="00223E95">
        <w:rPr>
          <w:rFonts w:cs="Times New Roman"/>
          <w:b/>
          <w:sz w:val="22"/>
          <w:szCs w:val="22"/>
          <w:lang w:val="ru-RU"/>
        </w:rPr>
        <w:t xml:space="preserve">ПОСТАНОВЛЕНИЕ </w:t>
      </w:r>
    </w:p>
    <w:p w:rsidR="00223E95" w:rsidRPr="00223E95" w:rsidRDefault="00223E95" w:rsidP="00223E95">
      <w:pPr>
        <w:jc w:val="center"/>
        <w:rPr>
          <w:rFonts w:cs="Times New Roman"/>
          <w:b/>
          <w:sz w:val="22"/>
          <w:szCs w:val="22"/>
          <w:lang w:val="ru-RU"/>
        </w:rPr>
      </w:pPr>
    </w:p>
    <w:p w:rsidR="00223E95" w:rsidRPr="00223E95" w:rsidRDefault="00223E95" w:rsidP="00223E95">
      <w:pPr>
        <w:jc w:val="center"/>
        <w:rPr>
          <w:rFonts w:cs="Times New Roman"/>
          <w:b/>
          <w:sz w:val="22"/>
          <w:szCs w:val="22"/>
          <w:lang w:val="ru-RU"/>
        </w:rPr>
      </w:pPr>
      <w:r w:rsidRPr="00223E95">
        <w:rPr>
          <w:rFonts w:cs="Times New Roman"/>
          <w:b/>
          <w:sz w:val="22"/>
          <w:szCs w:val="22"/>
          <w:lang w:val="ru-RU"/>
        </w:rPr>
        <w:t>от  02.03.2022 г.</w:t>
      </w:r>
      <w:r w:rsidRPr="00223E95">
        <w:rPr>
          <w:rFonts w:cs="Times New Roman"/>
          <w:sz w:val="22"/>
          <w:szCs w:val="22"/>
          <w:lang w:val="ru-RU"/>
        </w:rPr>
        <w:tab/>
      </w:r>
      <w:r w:rsidRPr="00223E95">
        <w:rPr>
          <w:rFonts w:cs="Times New Roman"/>
          <w:sz w:val="22"/>
          <w:szCs w:val="22"/>
          <w:lang w:val="ru-RU"/>
        </w:rPr>
        <w:tab/>
      </w:r>
      <w:r w:rsidRPr="00223E95">
        <w:rPr>
          <w:rFonts w:cs="Times New Roman"/>
          <w:sz w:val="22"/>
          <w:szCs w:val="22"/>
          <w:lang w:val="ru-RU"/>
        </w:rPr>
        <w:tab/>
        <w:t xml:space="preserve">с.Пихтовка         </w:t>
      </w:r>
      <w:r w:rsidRPr="00223E95">
        <w:rPr>
          <w:rFonts w:cs="Times New Roman"/>
          <w:sz w:val="22"/>
          <w:szCs w:val="22"/>
          <w:lang w:val="ru-RU"/>
        </w:rPr>
        <w:tab/>
      </w:r>
      <w:r w:rsidRPr="00223E95">
        <w:rPr>
          <w:rFonts w:cs="Times New Roman"/>
          <w:sz w:val="22"/>
          <w:szCs w:val="22"/>
          <w:lang w:val="ru-RU"/>
        </w:rPr>
        <w:tab/>
      </w:r>
      <w:r w:rsidRPr="00223E95">
        <w:rPr>
          <w:rFonts w:cs="Times New Roman"/>
          <w:sz w:val="22"/>
          <w:szCs w:val="22"/>
          <w:lang w:val="ru-RU"/>
        </w:rPr>
        <w:tab/>
      </w:r>
      <w:r w:rsidRPr="00223E95">
        <w:rPr>
          <w:rFonts w:cs="Times New Roman"/>
          <w:b/>
          <w:sz w:val="22"/>
          <w:szCs w:val="22"/>
          <w:lang w:val="ru-RU"/>
        </w:rPr>
        <w:t>№ 21</w:t>
      </w:r>
    </w:p>
    <w:p w:rsidR="00223E95" w:rsidRPr="00223E95" w:rsidRDefault="00223E95" w:rsidP="00223E95">
      <w:pPr>
        <w:ind w:firstLine="709"/>
        <w:jc w:val="center"/>
        <w:rPr>
          <w:rFonts w:cs="Times New Roman"/>
          <w:b/>
          <w:sz w:val="22"/>
          <w:szCs w:val="22"/>
          <w:lang w:val="ru-RU"/>
        </w:rPr>
      </w:pPr>
      <w:r w:rsidRPr="00223E95">
        <w:rPr>
          <w:rFonts w:cs="Times New Roman"/>
          <w:b/>
          <w:sz w:val="22"/>
          <w:szCs w:val="22"/>
          <w:lang w:val="ru-RU"/>
        </w:rPr>
        <w:t>Об организации защиты населения и территории муниципального образования Пихтовского сельсовета Колыванского района  Новосибирской области от наводнения в 2022 году</w:t>
      </w:r>
    </w:p>
    <w:p w:rsidR="00223E95" w:rsidRPr="00223E95" w:rsidRDefault="00223E95" w:rsidP="00223E95">
      <w:pPr>
        <w:ind w:firstLine="720"/>
        <w:jc w:val="both"/>
        <w:rPr>
          <w:rFonts w:cs="Times New Roman"/>
          <w:sz w:val="22"/>
          <w:szCs w:val="22"/>
          <w:lang w:val="ru-RU"/>
        </w:rPr>
      </w:pPr>
      <w:r w:rsidRPr="00223E95">
        <w:rPr>
          <w:rFonts w:cs="Times New Roman"/>
          <w:sz w:val="22"/>
          <w:szCs w:val="22"/>
          <w:lang w:val="ru-RU"/>
        </w:rPr>
        <w:t>В целях снижения риска возникновения чрезвычайных ситуаций, связанных с весенним половодьем, минимизации последствий при их возникновении, обеспечения защиты населения и территории муниципального образования Пихтовского сельсовета Колыванского района  Новосибирской области от наводнения  в 2022 году, руководствуясь пунктами 7, 21 части 1 статьи 15 Федерального закона от 06.10.2003 № 131-ФЗ «Об общих принципах организации местного  самоуправления в Российской Федерации», а также  пунктом  9, статьи 5 главы 1  Устава Пихтовского сельсовета Колыванского района Новосибирской области, утверждённого решением  Совета депутатов Пихтовского сельсовета Колыванского района Новосибирской области от 23.09.2009г.  № 1.</w:t>
      </w:r>
    </w:p>
    <w:p w:rsidR="00223E95" w:rsidRPr="00223E95" w:rsidRDefault="00223E95" w:rsidP="00223E95">
      <w:pPr>
        <w:jc w:val="both"/>
        <w:rPr>
          <w:rFonts w:cs="Times New Roman"/>
          <w:b/>
          <w:sz w:val="22"/>
          <w:szCs w:val="22"/>
          <w:lang w:val="ru-RU"/>
        </w:rPr>
      </w:pPr>
      <w:r w:rsidRPr="00223E95">
        <w:rPr>
          <w:rFonts w:cs="Times New Roman"/>
          <w:b/>
          <w:sz w:val="22"/>
          <w:szCs w:val="22"/>
          <w:lang w:val="ru-RU"/>
        </w:rPr>
        <w:t>ПОСТАНОВЛЯЮ:</w:t>
      </w:r>
    </w:p>
    <w:p w:rsidR="00223E95" w:rsidRPr="00223E95" w:rsidRDefault="00223E95" w:rsidP="00223E95">
      <w:pPr>
        <w:jc w:val="both"/>
        <w:rPr>
          <w:rFonts w:cs="Times New Roman"/>
          <w:sz w:val="22"/>
          <w:szCs w:val="22"/>
          <w:lang w:val="ru-RU"/>
        </w:rPr>
      </w:pPr>
      <w:r w:rsidRPr="00223E95">
        <w:rPr>
          <w:rFonts w:cs="Times New Roman"/>
          <w:b/>
          <w:sz w:val="22"/>
          <w:szCs w:val="22"/>
          <w:lang w:val="ru-RU"/>
        </w:rPr>
        <w:t>1.</w:t>
      </w:r>
      <w:r w:rsidRPr="00223E95">
        <w:rPr>
          <w:rFonts w:cs="Times New Roman"/>
          <w:sz w:val="22"/>
          <w:szCs w:val="22"/>
          <w:lang w:val="ru-RU"/>
        </w:rPr>
        <w:t xml:space="preserve">Возложить организацию работы по подготовке территории и населения муниципального образования Пихтовского сельсовета Колыванского района Новосибирской области </w:t>
      </w:r>
      <w:proofErr w:type="spellStart"/>
      <w:r w:rsidRPr="00223E95">
        <w:rPr>
          <w:rFonts w:cs="Times New Roman"/>
          <w:sz w:val="22"/>
          <w:szCs w:val="22"/>
          <w:lang w:val="ru-RU"/>
        </w:rPr>
        <w:t>квесеннему</w:t>
      </w:r>
      <w:proofErr w:type="spellEnd"/>
      <w:r w:rsidRPr="00223E95">
        <w:rPr>
          <w:rFonts w:cs="Times New Roman"/>
          <w:sz w:val="22"/>
          <w:szCs w:val="22"/>
          <w:lang w:val="ru-RU"/>
        </w:rPr>
        <w:t xml:space="preserve"> половодью 2022 года на Комиссию по предупреждению и ликвидации  чрезвычайных ситуаций, обеспечению пожарной безопасности администрации Пихтовского сельсовета Колыванского района Новосибирской области (далее по тексту КЧС и ПБ администрации Пихтовского сельсовета Колыванского района), утверждённой Постановлением администрации Пихтовского сельсовета Колыванского района Новосибирской области от 15.03.2019г. № 29 «О   комиссии  по чрезвычайным  ситуациям и обеспечению  пожарной безопасности в муниципальном образовании Пихтовского сельсовета Колыванского района Новосибирской области.</w:t>
      </w:r>
    </w:p>
    <w:p w:rsidR="00223E95" w:rsidRPr="00223E95" w:rsidRDefault="00223E95" w:rsidP="00223E95">
      <w:pPr>
        <w:keepLines/>
        <w:jc w:val="both"/>
        <w:rPr>
          <w:rFonts w:cs="Times New Roman"/>
          <w:sz w:val="22"/>
          <w:szCs w:val="22"/>
          <w:lang w:val="ru-RU"/>
        </w:rPr>
      </w:pPr>
      <w:r w:rsidRPr="00223E95">
        <w:rPr>
          <w:rFonts w:cs="Times New Roman"/>
          <w:b/>
          <w:sz w:val="22"/>
          <w:szCs w:val="22"/>
          <w:lang w:val="ru-RU"/>
        </w:rPr>
        <w:t>2</w:t>
      </w:r>
      <w:r w:rsidRPr="00223E95">
        <w:rPr>
          <w:rFonts w:cs="Times New Roman"/>
          <w:sz w:val="22"/>
          <w:szCs w:val="22"/>
          <w:lang w:val="ru-RU"/>
        </w:rPr>
        <w:t xml:space="preserve">. Назначить ответственных должностных лиц по осуществлению контроля за вскрытием реки Бакса, разработать планы действий рабочих групп по предупреждению и ликвидации чрезвычайных ситуаций, связанных с паводковыми явлениями, составить графики дежурств, с указанием номеров телефонов, и представить их в МКУ ЕДДС Колыванского района до  14.03.2022 г. (Бессонова А.Н.) </w:t>
      </w:r>
    </w:p>
    <w:p w:rsidR="00223E95" w:rsidRPr="00223E95" w:rsidRDefault="00223E95" w:rsidP="00223E95">
      <w:pPr>
        <w:jc w:val="both"/>
        <w:rPr>
          <w:rFonts w:cs="Times New Roman"/>
          <w:sz w:val="22"/>
          <w:szCs w:val="22"/>
          <w:lang w:val="ru-RU"/>
        </w:rPr>
      </w:pPr>
      <w:r w:rsidRPr="00223E95">
        <w:rPr>
          <w:rFonts w:cs="Times New Roman"/>
          <w:b/>
          <w:sz w:val="22"/>
          <w:szCs w:val="22"/>
          <w:lang w:val="ru-RU"/>
        </w:rPr>
        <w:t>3.</w:t>
      </w:r>
      <w:r w:rsidRPr="00223E95">
        <w:rPr>
          <w:rFonts w:cs="Times New Roman"/>
          <w:sz w:val="22"/>
          <w:szCs w:val="22"/>
          <w:lang w:val="ru-RU"/>
        </w:rPr>
        <w:t xml:space="preserve">  В срок до 14.03.2022 г. предоставить в МКУ ЕДДС Колыванского района списки населения, подлежащего эвакуации, в случае возникновения ЧС в результате паводка (Бессонова А.Н.).</w:t>
      </w:r>
    </w:p>
    <w:p w:rsidR="00223E95" w:rsidRPr="00223E95" w:rsidRDefault="00223E95" w:rsidP="00223E95">
      <w:pPr>
        <w:pStyle w:val="Standard"/>
        <w:rPr>
          <w:rFonts w:cs="Times New Roman"/>
          <w:sz w:val="22"/>
          <w:szCs w:val="22"/>
          <w:lang w:val="ru-RU"/>
        </w:rPr>
      </w:pPr>
      <w:r w:rsidRPr="00223E95">
        <w:rPr>
          <w:rFonts w:cs="Times New Roman"/>
          <w:b/>
          <w:sz w:val="22"/>
          <w:szCs w:val="22"/>
          <w:lang w:val="ru-RU"/>
        </w:rPr>
        <w:t>4.</w:t>
      </w:r>
      <w:r w:rsidRPr="00223E95">
        <w:rPr>
          <w:rFonts w:cs="Times New Roman"/>
          <w:sz w:val="22"/>
          <w:szCs w:val="22"/>
          <w:lang w:val="ru-RU"/>
        </w:rPr>
        <w:t xml:space="preserve"> Рекомендовать  Руководителям:</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 xml:space="preserve">- заведующей  Пихтовской участковой больницы (Токаревой В.В.) в срок до 14.03.2022 г. создать запас медикаментов в участковой больнице в с.Пихтовка больнице и </w:t>
      </w:r>
      <w:proofErr w:type="spellStart"/>
      <w:r w:rsidRPr="00223E95">
        <w:rPr>
          <w:rFonts w:cs="Times New Roman"/>
          <w:sz w:val="22"/>
          <w:szCs w:val="22"/>
          <w:lang w:val="ru-RU"/>
        </w:rPr>
        <w:t>ФАПах</w:t>
      </w:r>
      <w:proofErr w:type="spellEnd"/>
      <w:r w:rsidRPr="00223E95">
        <w:rPr>
          <w:rFonts w:cs="Times New Roman"/>
          <w:sz w:val="22"/>
          <w:szCs w:val="22"/>
          <w:lang w:val="ru-RU"/>
        </w:rPr>
        <w:t>, обеспечить дежурство автомобиля скорой медицинской помощи на период весеннего паводка;</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 xml:space="preserve">-мастеру филиала ОАО «Ростелеком»  (Бессонову П.А.) исключить случаи отключения телефонных  каналов связи в период весеннего половодья лицам участвующих в предупреждении и ликвидации </w:t>
      </w:r>
      <w:proofErr w:type="spellStart"/>
      <w:r w:rsidRPr="00223E95">
        <w:rPr>
          <w:rFonts w:cs="Times New Roman"/>
          <w:sz w:val="22"/>
          <w:szCs w:val="22"/>
          <w:lang w:val="ru-RU"/>
        </w:rPr>
        <w:t>противопаводковых</w:t>
      </w:r>
      <w:proofErr w:type="spellEnd"/>
      <w:r w:rsidRPr="00223E95">
        <w:rPr>
          <w:rFonts w:cs="Times New Roman"/>
          <w:sz w:val="22"/>
          <w:szCs w:val="22"/>
          <w:lang w:val="ru-RU"/>
        </w:rPr>
        <w:t xml:space="preserve"> мероприятий;</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 xml:space="preserve"> - бригадиру филиала ОАО «Новосибирскавтодор» Обского ДРСУ Пихтовского участка  (</w:t>
      </w:r>
      <w:proofErr w:type="spellStart"/>
      <w:r w:rsidRPr="00223E95">
        <w:rPr>
          <w:rFonts w:cs="Times New Roman"/>
          <w:sz w:val="22"/>
          <w:szCs w:val="22"/>
          <w:lang w:val="ru-RU"/>
        </w:rPr>
        <w:t>Ристаль</w:t>
      </w:r>
      <w:proofErr w:type="spellEnd"/>
      <w:r w:rsidRPr="00223E95">
        <w:rPr>
          <w:rFonts w:cs="Times New Roman"/>
          <w:sz w:val="22"/>
          <w:szCs w:val="22"/>
          <w:lang w:val="ru-RU"/>
        </w:rPr>
        <w:t xml:space="preserve"> А.Х.) </w:t>
      </w:r>
      <w:r w:rsidRPr="00223E95">
        <w:rPr>
          <w:rFonts w:cs="Times New Roman"/>
          <w:sz w:val="22"/>
          <w:szCs w:val="22"/>
          <w:lang w:val="ru-RU"/>
        </w:rPr>
        <w:lastRenderedPageBreak/>
        <w:t xml:space="preserve">обеспечить готовность сил  средств для выполнения </w:t>
      </w:r>
      <w:proofErr w:type="spellStart"/>
      <w:r w:rsidRPr="00223E95">
        <w:rPr>
          <w:rFonts w:cs="Times New Roman"/>
          <w:sz w:val="22"/>
          <w:szCs w:val="22"/>
          <w:lang w:val="ru-RU"/>
        </w:rPr>
        <w:t>противопаводковых</w:t>
      </w:r>
      <w:proofErr w:type="spellEnd"/>
      <w:r w:rsidRPr="00223E95">
        <w:rPr>
          <w:rFonts w:cs="Times New Roman"/>
          <w:sz w:val="22"/>
          <w:szCs w:val="22"/>
          <w:lang w:val="ru-RU"/>
        </w:rPr>
        <w:t xml:space="preserve"> мероприятий на объектах дорожного хозяйства Пихтовского сельсовета в срок до 14.03.2022 г.;</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 участковому уполномоченному полиции ОМВД РФ по Колыванскому району (</w:t>
      </w:r>
      <w:proofErr w:type="spellStart"/>
      <w:r w:rsidRPr="00223E95">
        <w:rPr>
          <w:rFonts w:cs="Times New Roman"/>
          <w:sz w:val="22"/>
          <w:szCs w:val="22"/>
          <w:lang w:val="ru-RU"/>
        </w:rPr>
        <w:t>Батунину</w:t>
      </w:r>
      <w:proofErr w:type="spellEnd"/>
      <w:r w:rsidRPr="00223E95">
        <w:rPr>
          <w:rFonts w:cs="Times New Roman"/>
          <w:sz w:val="22"/>
          <w:szCs w:val="22"/>
          <w:lang w:val="ru-RU"/>
        </w:rPr>
        <w:t xml:space="preserve"> В.В.) обеспечить охрану общественного порядка в период проведения </w:t>
      </w:r>
      <w:proofErr w:type="spellStart"/>
      <w:r w:rsidRPr="00223E95">
        <w:rPr>
          <w:rFonts w:cs="Times New Roman"/>
          <w:sz w:val="22"/>
          <w:szCs w:val="22"/>
          <w:lang w:val="ru-RU"/>
        </w:rPr>
        <w:t>противопаводковых</w:t>
      </w:r>
      <w:proofErr w:type="spellEnd"/>
      <w:r w:rsidRPr="00223E95">
        <w:rPr>
          <w:rFonts w:cs="Times New Roman"/>
          <w:sz w:val="22"/>
          <w:szCs w:val="22"/>
          <w:lang w:val="ru-RU"/>
        </w:rPr>
        <w:t xml:space="preserve"> мероприятий и охрану домовладений и имущества эвакуируемых семей на период отселения временного;</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 xml:space="preserve">- наблюдателю водомерного поста с.Пихтовка ФГБУ </w:t>
      </w:r>
      <w:proofErr w:type="spellStart"/>
      <w:r w:rsidRPr="00223E95">
        <w:rPr>
          <w:rFonts w:cs="Times New Roman"/>
          <w:sz w:val="22"/>
          <w:szCs w:val="22"/>
          <w:lang w:val="ru-RU"/>
        </w:rPr>
        <w:t>Зап.Сиб</w:t>
      </w:r>
      <w:proofErr w:type="spellEnd"/>
      <w:r w:rsidRPr="00223E95">
        <w:rPr>
          <w:rFonts w:cs="Times New Roman"/>
          <w:sz w:val="22"/>
          <w:szCs w:val="22"/>
          <w:lang w:val="ru-RU"/>
        </w:rPr>
        <w:t>. УГМС (Коноваловой З.В), информировать администрацию Пихтовского сельсовета  о паводковой обстановке на реке Бакса;</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 xml:space="preserve">- специалисту администрации Пихтовского сельсовета Колыванского района (Бессоновой А.Н.) организовать нештатный </w:t>
      </w:r>
      <w:proofErr w:type="spellStart"/>
      <w:r w:rsidRPr="00223E95">
        <w:rPr>
          <w:rFonts w:cs="Times New Roman"/>
          <w:sz w:val="22"/>
          <w:szCs w:val="22"/>
          <w:lang w:val="ru-RU"/>
        </w:rPr>
        <w:t>гидропост</w:t>
      </w:r>
      <w:proofErr w:type="spellEnd"/>
      <w:r w:rsidRPr="00223E95">
        <w:rPr>
          <w:rFonts w:cs="Times New Roman"/>
          <w:sz w:val="22"/>
          <w:szCs w:val="22"/>
          <w:lang w:val="ru-RU"/>
        </w:rPr>
        <w:t xml:space="preserve">  на реке Бакса</w:t>
      </w:r>
    </w:p>
    <w:p w:rsidR="00223E95" w:rsidRPr="00223E95" w:rsidRDefault="00223E95" w:rsidP="00223E95">
      <w:pPr>
        <w:pStyle w:val="Standard"/>
        <w:jc w:val="both"/>
        <w:rPr>
          <w:rFonts w:cs="Times New Roman"/>
          <w:sz w:val="22"/>
          <w:szCs w:val="22"/>
          <w:lang w:val="ru-RU"/>
        </w:rPr>
      </w:pPr>
      <w:r w:rsidRPr="00223E95">
        <w:rPr>
          <w:rFonts w:cs="Times New Roman"/>
          <w:b/>
          <w:sz w:val="22"/>
          <w:szCs w:val="22"/>
          <w:lang w:val="ru-RU"/>
        </w:rPr>
        <w:t xml:space="preserve">5. </w:t>
      </w:r>
      <w:r w:rsidRPr="00223E95">
        <w:rPr>
          <w:rFonts w:cs="Times New Roman"/>
          <w:sz w:val="22"/>
          <w:szCs w:val="22"/>
          <w:lang w:val="ru-RU"/>
        </w:rPr>
        <w:t xml:space="preserve">Рекомендовать  индивидуальным предпринимателям осуществляющим реализацию продовольственных товаров на территории МО (Варлыгин  А.А, Федотов А.В.,  </w:t>
      </w:r>
      <w:proofErr w:type="spellStart"/>
      <w:r w:rsidRPr="00223E95">
        <w:rPr>
          <w:rFonts w:cs="Times New Roman"/>
          <w:sz w:val="22"/>
          <w:szCs w:val="22"/>
          <w:lang w:val="ru-RU"/>
        </w:rPr>
        <w:t>Коробкин</w:t>
      </w:r>
      <w:proofErr w:type="spellEnd"/>
      <w:r w:rsidRPr="00223E95">
        <w:rPr>
          <w:rFonts w:cs="Times New Roman"/>
          <w:sz w:val="22"/>
          <w:szCs w:val="22"/>
          <w:lang w:val="ru-RU"/>
        </w:rPr>
        <w:t xml:space="preserve"> А.А., </w:t>
      </w:r>
      <w:proofErr w:type="spellStart"/>
      <w:r w:rsidRPr="00223E95">
        <w:rPr>
          <w:rFonts w:cs="Times New Roman"/>
          <w:sz w:val="22"/>
          <w:szCs w:val="22"/>
          <w:lang w:val="ru-RU"/>
        </w:rPr>
        <w:t>Лащук</w:t>
      </w:r>
      <w:proofErr w:type="spellEnd"/>
      <w:r w:rsidRPr="00223E95">
        <w:rPr>
          <w:rFonts w:cs="Times New Roman"/>
          <w:sz w:val="22"/>
          <w:szCs w:val="22"/>
          <w:lang w:val="ru-RU"/>
        </w:rPr>
        <w:t xml:space="preserve"> О.Я.), на период паводка создать повышенный запас бутилированной питьевой воды и предметов первой необходимости в торговых точках. Запас продуктов питания первой необходимости (мука, сахар, крупы, макаронные изделия, соль, спички).</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6. В срок до 14.03.2022 г. предоставить информацию о выполненных мероприятиях.</w:t>
      </w:r>
    </w:p>
    <w:p w:rsidR="00223E95" w:rsidRPr="00223E95" w:rsidRDefault="00223E95" w:rsidP="00223E95">
      <w:pPr>
        <w:pStyle w:val="Standard"/>
        <w:jc w:val="both"/>
        <w:rPr>
          <w:rFonts w:cs="Times New Roman"/>
          <w:sz w:val="22"/>
          <w:szCs w:val="22"/>
          <w:lang w:val="ru-RU"/>
        </w:rPr>
      </w:pPr>
      <w:r w:rsidRPr="00223E95">
        <w:rPr>
          <w:rFonts w:cs="Times New Roman"/>
          <w:b/>
          <w:sz w:val="22"/>
          <w:szCs w:val="22"/>
          <w:lang w:val="ru-RU"/>
        </w:rPr>
        <w:t>7.</w:t>
      </w:r>
      <w:r w:rsidRPr="00223E95">
        <w:rPr>
          <w:rFonts w:cs="Times New Roman"/>
          <w:sz w:val="22"/>
          <w:szCs w:val="22"/>
          <w:lang w:val="ru-RU"/>
        </w:rPr>
        <w:t xml:space="preserve"> Опубликовать настоящее Постановление в периодическом печатном издании «Бюллетень Пихтовского сельсовета», разместить на официальном сайте администрации Пихтовского сельсовета Колыванского района  Новосибирской области</w:t>
      </w:r>
    </w:p>
    <w:p w:rsidR="00223E95" w:rsidRPr="00223E95" w:rsidRDefault="00223E95" w:rsidP="00223E95">
      <w:pPr>
        <w:pStyle w:val="Standard"/>
        <w:jc w:val="both"/>
        <w:rPr>
          <w:rFonts w:cs="Times New Roman"/>
          <w:sz w:val="22"/>
          <w:szCs w:val="22"/>
          <w:lang w:val="ru-RU"/>
        </w:rPr>
      </w:pPr>
      <w:r w:rsidRPr="00223E95">
        <w:rPr>
          <w:rFonts w:cs="Times New Roman"/>
          <w:b/>
          <w:sz w:val="22"/>
          <w:szCs w:val="22"/>
          <w:lang w:val="ru-RU"/>
        </w:rPr>
        <w:t>8.</w:t>
      </w:r>
      <w:r w:rsidRPr="00223E95">
        <w:rPr>
          <w:rFonts w:cs="Times New Roman"/>
          <w:sz w:val="22"/>
          <w:szCs w:val="22"/>
          <w:lang w:val="ru-RU"/>
        </w:rPr>
        <w:t xml:space="preserve"> Контроль за выполнением данного постановления оставляю за собой.</w:t>
      </w:r>
    </w:p>
    <w:p w:rsidR="00223E95" w:rsidRPr="00223E95" w:rsidRDefault="00223E95" w:rsidP="00223E95">
      <w:pPr>
        <w:pStyle w:val="Standard"/>
        <w:jc w:val="both"/>
        <w:rPr>
          <w:rFonts w:cs="Times New Roman"/>
          <w:sz w:val="22"/>
          <w:szCs w:val="22"/>
          <w:lang w:val="ru-RU"/>
        </w:rPr>
      </w:pPr>
    </w:p>
    <w:p w:rsidR="00223E95" w:rsidRPr="00223E95" w:rsidRDefault="00223E95" w:rsidP="00223E95">
      <w:pPr>
        <w:pStyle w:val="Standard"/>
        <w:jc w:val="both"/>
        <w:rPr>
          <w:rFonts w:cs="Times New Roman"/>
          <w:sz w:val="22"/>
          <w:szCs w:val="22"/>
          <w:lang w:val="ru-RU"/>
        </w:rPr>
      </w:pPr>
    </w:p>
    <w:p w:rsidR="00223E95" w:rsidRPr="00223E95" w:rsidRDefault="00223E95" w:rsidP="00223E95">
      <w:pPr>
        <w:pStyle w:val="Standard"/>
        <w:jc w:val="both"/>
        <w:rPr>
          <w:rFonts w:cs="Times New Roman"/>
          <w:sz w:val="22"/>
          <w:szCs w:val="22"/>
          <w:lang w:val="ru-RU"/>
        </w:rPr>
      </w:pPr>
    </w:p>
    <w:p w:rsidR="00223E95" w:rsidRPr="00223E95" w:rsidRDefault="00223E95" w:rsidP="00223E95">
      <w:pPr>
        <w:pStyle w:val="Standard"/>
        <w:jc w:val="right"/>
        <w:rPr>
          <w:rFonts w:cs="Times New Roman"/>
          <w:b/>
          <w:bCs/>
          <w:sz w:val="22"/>
          <w:szCs w:val="22"/>
          <w:lang w:val="ru-RU"/>
        </w:rPr>
      </w:pP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Глава  Пихтовского сельсовета</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Колыванского района</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 xml:space="preserve">Новосибирской области                                                     </w:t>
      </w:r>
      <w:r w:rsidRPr="00223E95">
        <w:rPr>
          <w:rFonts w:cs="Times New Roman"/>
          <w:sz w:val="22"/>
          <w:szCs w:val="22"/>
          <w:lang w:val="ru-RU"/>
        </w:rPr>
        <w:tab/>
      </w:r>
      <w:r w:rsidRPr="00223E95">
        <w:rPr>
          <w:rFonts w:cs="Times New Roman"/>
          <w:sz w:val="22"/>
          <w:szCs w:val="22"/>
          <w:lang w:val="ru-RU"/>
        </w:rPr>
        <w:tab/>
      </w:r>
      <w:r w:rsidRPr="00223E95">
        <w:rPr>
          <w:rFonts w:cs="Times New Roman"/>
          <w:sz w:val="22"/>
          <w:szCs w:val="22"/>
          <w:lang w:val="ru-RU"/>
        </w:rPr>
        <w:tab/>
      </w:r>
      <w:r w:rsidRPr="00223E95">
        <w:rPr>
          <w:rFonts w:cs="Times New Roman"/>
          <w:sz w:val="22"/>
          <w:szCs w:val="22"/>
          <w:lang w:val="ru-RU"/>
        </w:rPr>
        <w:tab/>
      </w:r>
      <w:proofErr w:type="spellStart"/>
      <w:r w:rsidRPr="00223E95">
        <w:rPr>
          <w:rFonts w:cs="Times New Roman"/>
          <w:sz w:val="22"/>
          <w:szCs w:val="22"/>
          <w:lang w:val="ru-RU"/>
        </w:rPr>
        <w:t>А.А.Токарева</w:t>
      </w:r>
      <w:proofErr w:type="spellEnd"/>
    </w:p>
    <w:p w:rsidR="00223E95" w:rsidRPr="00223E95" w:rsidRDefault="00223E95" w:rsidP="00223E95">
      <w:pPr>
        <w:pStyle w:val="Standard"/>
        <w:jc w:val="both"/>
        <w:rPr>
          <w:rFonts w:cs="Times New Roman"/>
          <w:sz w:val="22"/>
          <w:szCs w:val="22"/>
          <w:lang w:val="ru-RU"/>
        </w:rPr>
      </w:pPr>
    </w:p>
    <w:p w:rsidR="00223E95" w:rsidRPr="00223E95" w:rsidRDefault="00223E95" w:rsidP="00223E95">
      <w:pPr>
        <w:pStyle w:val="Standard"/>
        <w:jc w:val="both"/>
        <w:rPr>
          <w:rFonts w:cs="Times New Roman"/>
          <w:sz w:val="22"/>
          <w:szCs w:val="22"/>
          <w:lang w:val="ru-RU"/>
        </w:rPr>
      </w:pPr>
    </w:p>
    <w:p w:rsidR="00223E95" w:rsidRPr="00223E95" w:rsidRDefault="00223E95" w:rsidP="00223E95">
      <w:pPr>
        <w:jc w:val="right"/>
        <w:rPr>
          <w:rFonts w:cs="Times New Roman"/>
          <w:sz w:val="22"/>
          <w:szCs w:val="22"/>
          <w:lang w:val="ru-RU"/>
        </w:rPr>
      </w:pPr>
    </w:p>
    <w:p w:rsidR="00223E95" w:rsidRPr="00223E95" w:rsidRDefault="00223E95" w:rsidP="00223E95">
      <w:pPr>
        <w:jc w:val="right"/>
        <w:rPr>
          <w:rFonts w:cs="Times New Roman"/>
          <w:sz w:val="22"/>
          <w:szCs w:val="22"/>
          <w:lang w:val="ru-RU"/>
        </w:rPr>
      </w:pPr>
    </w:p>
    <w:p w:rsidR="00223E95" w:rsidRPr="00223E95" w:rsidRDefault="00223E95" w:rsidP="00223E95">
      <w:pPr>
        <w:jc w:val="right"/>
        <w:rPr>
          <w:rFonts w:cs="Times New Roman"/>
          <w:sz w:val="22"/>
          <w:szCs w:val="22"/>
          <w:lang w:val="ru-RU"/>
        </w:rPr>
      </w:pPr>
    </w:p>
    <w:p w:rsidR="00223E95" w:rsidRPr="00223E95" w:rsidRDefault="00223E95" w:rsidP="00223E95">
      <w:pPr>
        <w:jc w:val="right"/>
        <w:rPr>
          <w:rFonts w:cs="Times New Roman"/>
          <w:sz w:val="22"/>
          <w:szCs w:val="22"/>
          <w:lang w:val="ru-RU"/>
        </w:rPr>
      </w:pPr>
    </w:p>
    <w:p w:rsidR="00223E95" w:rsidRPr="00223E95" w:rsidRDefault="00223E95" w:rsidP="00223E95">
      <w:pPr>
        <w:jc w:val="right"/>
        <w:rPr>
          <w:rFonts w:cs="Times New Roman"/>
          <w:sz w:val="22"/>
          <w:szCs w:val="22"/>
          <w:lang w:val="ru-RU"/>
        </w:rPr>
      </w:pPr>
    </w:p>
    <w:p w:rsidR="00223E95" w:rsidRPr="00223E95" w:rsidRDefault="00223E95" w:rsidP="00223E95">
      <w:pPr>
        <w:jc w:val="right"/>
        <w:rPr>
          <w:rFonts w:cs="Times New Roman"/>
          <w:sz w:val="22"/>
          <w:szCs w:val="22"/>
          <w:lang w:val="ru-RU"/>
        </w:rPr>
      </w:pPr>
    </w:p>
    <w:p w:rsidR="00223E95" w:rsidRPr="00223E95" w:rsidRDefault="00223E95" w:rsidP="00223E95">
      <w:pPr>
        <w:jc w:val="right"/>
        <w:rPr>
          <w:rFonts w:cs="Times New Roman"/>
          <w:sz w:val="22"/>
          <w:szCs w:val="22"/>
          <w:lang w:val="ru-RU"/>
        </w:rPr>
      </w:pPr>
    </w:p>
    <w:p w:rsidR="00223E95" w:rsidRPr="00223E95" w:rsidRDefault="00223E95" w:rsidP="00223E95">
      <w:pPr>
        <w:jc w:val="right"/>
        <w:rPr>
          <w:rFonts w:cs="Times New Roman"/>
          <w:sz w:val="22"/>
          <w:szCs w:val="22"/>
          <w:lang w:val="ru-RU"/>
        </w:rPr>
      </w:pPr>
      <w:r w:rsidRPr="00223E95">
        <w:rPr>
          <w:rFonts w:cs="Times New Roman"/>
          <w:sz w:val="22"/>
          <w:szCs w:val="22"/>
          <w:lang w:val="ru-RU"/>
        </w:rPr>
        <w:t xml:space="preserve">               Утвержден</w:t>
      </w:r>
    </w:p>
    <w:p w:rsidR="00223E95" w:rsidRPr="00223E95" w:rsidRDefault="00223E95" w:rsidP="00223E95">
      <w:pPr>
        <w:jc w:val="right"/>
        <w:rPr>
          <w:rFonts w:cs="Times New Roman"/>
          <w:sz w:val="22"/>
          <w:szCs w:val="22"/>
          <w:lang w:val="ru-RU"/>
        </w:rPr>
      </w:pPr>
      <w:r w:rsidRPr="00223E95">
        <w:rPr>
          <w:rFonts w:cs="Times New Roman"/>
          <w:sz w:val="22"/>
          <w:szCs w:val="22"/>
          <w:lang w:val="ru-RU"/>
        </w:rPr>
        <w:t xml:space="preserve">                                                                               постановлением администрации</w:t>
      </w:r>
    </w:p>
    <w:p w:rsidR="00223E95" w:rsidRPr="00223E95" w:rsidRDefault="00223E95" w:rsidP="00223E95">
      <w:pPr>
        <w:jc w:val="right"/>
        <w:rPr>
          <w:rFonts w:cs="Times New Roman"/>
          <w:sz w:val="22"/>
          <w:szCs w:val="22"/>
          <w:lang w:val="ru-RU"/>
        </w:rPr>
      </w:pPr>
      <w:r w:rsidRPr="00223E95">
        <w:rPr>
          <w:rFonts w:cs="Times New Roman"/>
          <w:sz w:val="22"/>
          <w:szCs w:val="22"/>
          <w:lang w:val="ru-RU"/>
        </w:rPr>
        <w:t xml:space="preserve">                                                                         Пихтовского сельсовета </w:t>
      </w:r>
    </w:p>
    <w:p w:rsidR="00223E95" w:rsidRPr="00223E95" w:rsidRDefault="00223E95" w:rsidP="00223E95">
      <w:pPr>
        <w:jc w:val="right"/>
        <w:rPr>
          <w:rFonts w:cs="Times New Roman"/>
          <w:sz w:val="22"/>
          <w:szCs w:val="22"/>
          <w:lang w:val="ru-RU"/>
        </w:rPr>
      </w:pPr>
      <w:r w:rsidRPr="00223E95">
        <w:rPr>
          <w:rFonts w:cs="Times New Roman"/>
          <w:sz w:val="22"/>
          <w:szCs w:val="22"/>
          <w:lang w:val="ru-RU"/>
        </w:rPr>
        <w:t xml:space="preserve">Колыванского района </w:t>
      </w:r>
    </w:p>
    <w:p w:rsidR="00223E95" w:rsidRPr="00223E95" w:rsidRDefault="00223E95" w:rsidP="00223E95">
      <w:pPr>
        <w:jc w:val="right"/>
        <w:rPr>
          <w:rFonts w:cs="Times New Roman"/>
          <w:sz w:val="22"/>
          <w:szCs w:val="22"/>
        </w:rPr>
      </w:pPr>
      <w:r w:rsidRPr="00223E95">
        <w:rPr>
          <w:rFonts w:cs="Times New Roman"/>
          <w:sz w:val="22"/>
          <w:szCs w:val="22"/>
          <w:lang w:val="ru-RU"/>
        </w:rPr>
        <w:t xml:space="preserve">                                                                          </w:t>
      </w:r>
      <w:r w:rsidRPr="00223E95">
        <w:rPr>
          <w:rFonts w:cs="Times New Roman"/>
          <w:sz w:val="22"/>
          <w:szCs w:val="22"/>
        </w:rPr>
        <w:t>Новосибирской области</w:t>
      </w:r>
    </w:p>
    <w:p w:rsidR="00223E95" w:rsidRPr="00223E95" w:rsidRDefault="00223E95" w:rsidP="00223E95">
      <w:pPr>
        <w:jc w:val="right"/>
        <w:rPr>
          <w:rFonts w:cs="Times New Roman"/>
          <w:sz w:val="22"/>
          <w:szCs w:val="22"/>
        </w:rPr>
      </w:pPr>
      <w:r w:rsidRPr="00223E95">
        <w:rPr>
          <w:rFonts w:cs="Times New Roman"/>
          <w:sz w:val="22"/>
          <w:szCs w:val="22"/>
        </w:rPr>
        <w:t xml:space="preserve">                                                                                 </w:t>
      </w:r>
      <w:proofErr w:type="spellStart"/>
      <w:r w:rsidRPr="00223E95">
        <w:rPr>
          <w:rFonts w:cs="Times New Roman"/>
          <w:sz w:val="22"/>
          <w:szCs w:val="22"/>
        </w:rPr>
        <w:t>от</w:t>
      </w:r>
      <w:proofErr w:type="spellEnd"/>
      <w:r w:rsidRPr="00223E95">
        <w:rPr>
          <w:rFonts w:cs="Times New Roman"/>
          <w:sz w:val="22"/>
          <w:szCs w:val="22"/>
        </w:rPr>
        <w:t xml:space="preserve">  02.03.2022 г.  №21</w:t>
      </w:r>
    </w:p>
    <w:p w:rsidR="00223E95" w:rsidRPr="00223E95" w:rsidRDefault="00223E95" w:rsidP="00223E95">
      <w:pPr>
        <w:jc w:val="both"/>
        <w:rPr>
          <w:rFonts w:cs="Times New Roman"/>
          <w:sz w:val="22"/>
          <w:szCs w:val="22"/>
        </w:rPr>
      </w:pPr>
    </w:p>
    <w:p w:rsidR="00223E95" w:rsidRPr="00223E95" w:rsidRDefault="00223E95" w:rsidP="00223E95">
      <w:pPr>
        <w:jc w:val="right"/>
        <w:rPr>
          <w:rFonts w:cs="Times New Roman"/>
          <w:sz w:val="22"/>
          <w:szCs w:val="22"/>
        </w:rPr>
      </w:pPr>
    </w:p>
    <w:p w:rsidR="00223E95" w:rsidRPr="00223E95" w:rsidRDefault="00223E95" w:rsidP="00223E95">
      <w:pPr>
        <w:pStyle w:val="Standard"/>
        <w:jc w:val="both"/>
        <w:rPr>
          <w:rFonts w:cs="Times New Roman"/>
          <w:sz w:val="22"/>
          <w:szCs w:val="22"/>
          <w:lang w:val="ru-RU"/>
        </w:rPr>
      </w:pPr>
    </w:p>
    <w:p w:rsidR="00223E95" w:rsidRPr="00223E95" w:rsidRDefault="00223E95" w:rsidP="00223E95">
      <w:pPr>
        <w:jc w:val="center"/>
        <w:rPr>
          <w:rFonts w:cs="Times New Roman"/>
          <w:sz w:val="22"/>
          <w:szCs w:val="22"/>
        </w:rPr>
      </w:pPr>
      <w:r w:rsidRPr="00223E95">
        <w:rPr>
          <w:rFonts w:cs="Times New Roman"/>
          <w:sz w:val="22"/>
          <w:szCs w:val="22"/>
        </w:rPr>
        <w:t xml:space="preserve">СОСТАВ </w:t>
      </w:r>
    </w:p>
    <w:p w:rsidR="00223E95" w:rsidRPr="00223E95" w:rsidRDefault="00223E95" w:rsidP="00223E95">
      <w:pPr>
        <w:jc w:val="center"/>
        <w:rPr>
          <w:rFonts w:cs="Times New Roman"/>
          <w:sz w:val="22"/>
          <w:szCs w:val="22"/>
        </w:rPr>
      </w:pPr>
      <w:r w:rsidRPr="00223E95">
        <w:rPr>
          <w:rFonts w:cs="Times New Roman"/>
          <w:sz w:val="22"/>
          <w:szCs w:val="22"/>
        </w:rPr>
        <w:t xml:space="preserve">ПРОТИВОПАВОДКОВОЙ КОМИССИИ </w:t>
      </w:r>
      <w:r w:rsidRPr="00223E95">
        <w:rPr>
          <w:rFonts w:cs="Times New Roman"/>
          <w:sz w:val="22"/>
          <w:szCs w:val="22"/>
        </w:rPr>
        <w:br/>
        <w:t>на 2022 год</w:t>
      </w:r>
    </w:p>
    <w:p w:rsidR="00223E95" w:rsidRPr="00223E95" w:rsidRDefault="00223E95" w:rsidP="00223E95">
      <w:pPr>
        <w:jc w:val="center"/>
        <w:rPr>
          <w:rFonts w:cs="Times New Roman"/>
          <w:sz w:val="22"/>
          <w:szCs w:val="22"/>
        </w:rPr>
      </w:pPr>
    </w:p>
    <w:tbl>
      <w:tblPr>
        <w:tblW w:w="9950" w:type="dxa"/>
        <w:tblLook w:val="01E0" w:firstRow="1" w:lastRow="1" w:firstColumn="1" w:lastColumn="1" w:noHBand="0" w:noVBand="0"/>
      </w:tblPr>
      <w:tblGrid>
        <w:gridCol w:w="3803"/>
        <w:gridCol w:w="310"/>
        <w:gridCol w:w="5837"/>
      </w:tblGrid>
      <w:tr w:rsidR="00223E95" w:rsidRPr="00223E95" w:rsidTr="00401349">
        <w:tc>
          <w:tcPr>
            <w:tcW w:w="3803" w:type="dxa"/>
            <w:hideMark/>
          </w:tcPr>
          <w:p w:rsidR="00223E95" w:rsidRPr="00223E95" w:rsidRDefault="00223E95" w:rsidP="00223E95">
            <w:pPr>
              <w:jc w:val="both"/>
              <w:rPr>
                <w:rFonts w:cs="Times New Roman"/>
                <w:sz w:val="22"/>
                <w:szCs w:val="22"/>
              </w:rPr>
            </w:pPr>
            <w:proofErr w:type="spellStart"/>
            <w:r w:rsidRPr="00223E95">
              <w:rPr>
                <w:rFonts w:cs="Times New Roman"/>
                <w:sz w:val="22"/>
                <w:szCs w:val="22"/>
              </w:rPr>
              <w:t>Токарева</w:t>
            </w:r>
            <w:proofErr w:type="spellEnd"/>
            <w:r w:rsidRPr="00223E95">
              <w:rPr>
                <w:rFonts w:cs="Times New Roman"/>
                <w:sz w:val="22"/>
                <w:szCs w:val="22"/>
              </w:rPr>
              <w:t xml:space="preserve"> </w:t>
            </w:r>
            <w:proofErr w:type="spellStart"/>
            <w:r w:rsidRPr="00223E95">
              <w:rPr>
                <w:rFonts w:cs="Times New Roman"/>
                <w:sz w:val="22"/>
                <w:szCs w:val="22"/>
              </w:rPr>
              <w:t>Анастасия</w:t>
            </w:r>
            <w:proofErr w:type="spellEnd"/>
            <w:r w:rsidRPr="00223E95">
              <w:rPr>
                <w:rFonts w:cs="Times New Roman"/>
                <w:sz w:val="22"/>
                <w:szCs w:val="22"/>
              </w:rPr>
              <w:t xml:space="preserve"> </w:t>
            </w:r>
            <w:proofErr w:type="spellStart"/>
            <w:r w:rsidRPr="00223E95">
              <w:rPr>
                <w:rFonts w:cs="Times New Roman"/>
                <w:sz w:val="22"/>
                <w:szCs w:val="22"/>
              </w:rPr>
              <w:t>Алексеевна</w:t>
            </w:r>
            <w:proofErr w:type="spellEnd"/>
          </w:p>
        </w:tc>
        <w:tc>
          <w:tcPr>
            <w:tcW w:w="310" w:type="dxa"/>
          </w:tcPr>
          <w:p w:rsidR="00223E95" w:rsidRPr="00223E95" w:rsidRDefault="00223E95" w:rsidP="00223E95">
            <w:pPr>
              <w:jc w:val="both"/>
              <w:rPr>
                <w:rFonts w:cs="Times New Roman"/>
                <w:sz w:val="22"/>
                <w:szCs w:val="22"/>
              </w:rPr>
            </w:pPr>
            <w:r w:rsidRPr="00223E95">
              <w:rPr>
                <w:rFonts w:cs="Times New Roman"/>
                <w:sz w:val="22"/>
                <w:szCs w:val="22"/>
              </w:rPr>
              <w:t>-</w:t>
            </w:r>
          </w:p>
          <w:p w:rsidR="00223E95" w:rsidRPr="00223E95" w:rsidRDefault="00223E95" w:rsidP="00223E95">
            <w:pPr>
              <w:jc w:val="both"/>
              <w:rPr>
                <w:rFonts w:cs="Times New Roman"/>
                <w:sz w:val="22"/>
                <w:szCs w:val="22"/>
              </w:rPr>
            </w:pPr>
          </w:p>
        </w:tc>
        <w:tc>
          <w:tcPr>
            <w:tcW w:w="5837" w:type="dxa"/>
            <w:hideMark/>
          </w:tcPr>
          <w:p w:rsidR="00223E95" w:rsidRPr="00223E95" w:rsidRDefault="00223E95" w:rsidP="00223E95">
            <w:pPr>
              <w:ind w:left="26"/>
              <w:jc w:val="both"/>
              <w:rPr>
                <w:rFonts w:cs="Times New Roman"/>
                <w:sz w:val="22"/>
                <w:szCs w:val="22"/>
                <w:lang w:val="ru-RU"/>
              </w:rPr>
            </w:pPr>
            <w:r w:rsidRPr="00223E95">
              <w:rPr>
                <w:rFonts w:cs="Times New Roman"/>
                <w:sz w:val="22"/>
                <w:szCs w:val="22"/>
                <w:lang w:val="ru-RU"/>
              </w:rPr>
              <w:t>Глава МО Пихтовского сельсовета,</w:t>
            </w:r>
          </w:p>
          <w:p w:rsidR="00223E95" w:rsidRPr="00223E95" w:rsidRDefault="00223E95" w:rsidP="00223E95">
            <w:pPr>
              <w:ind w:left="43"/>
              <w:jc w:val="both"/>
              <w:rPr>
                <w:rFonts w:cs="Times New Roman"/>
                <w:sz w:val="22"/>
                <w:szCs w:val="22"/>
                <w:lang w:val="ru-RU"/>
              </w:rPr>
            </w:pPr>
            <w:r w:rsidRPr="00223E95">
              <w:rPr>
                <w:rFonts w:cs="Times New Roman"/>
                <w:sz w:val="22"/>
                <w:szCs w:val="22"/>
                <w:lang w:val="ru-RU"/>
              </w:rPr>
              <w:t>председатель комиссии</w:t>
            </w:r>
          </w:p>
        </w:tc>
      </w:tr>
      <w:tr w:rsidR="00223E95" w:rsidRPr="00223E95" w:rsidTr="00401349">
        <w:tc>
          <w:tcPr>
            <w:tcW w:w="3803" w:type="dxa"/>
          </w:tcPr>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rPr>
            </w:pPr>
            <w:proofErr w:type="spellStart"/>
            <w:r w:rsidRPr="00223E95">
              <w:rPr>
                <w:rFonts w:cs="Times New Roman"/>
                <w:sz w:val="22"/>
                <w:szCs w:val="22"/>
              </w:rPr>
              <w:t>Данильченко</w:t>
            </w:r>
            <w:proofErr w:type="spellEnd"/>
            <w:r w:rsidRPr="00223E95">
              <w:rPr>
                <w:rFonts w:cs="Times New Roman"/>
                <w:sz w:val="22"/>
                <w:szCs w:val="22"/>
              </w:rPr>
              <w:t xml:space="preserve"> </w:t>
            </w:r>
            <w:proofErr w:type="spellStart"/>
            <w:r w:rsidRPr="00223E95">
              <w:rPr>
                <w:rFonts w:cs="Times New Roman"/>
                <w:sz w:val="22"/>
                <w:szCs w:val="22"/>
              </w:rPr>
              <w:t>Андрей</w:t>
            </w:r>
            <w:proofErr w:type="spellEnd"/>
            <w:r w:rsidRPr="00223E95">
              <w:rPr>
                <w:rFonts w:cs="Times New Roman"/>
                <w:sz w:val="22"/>
                <w:szCs w:val="22"/>
              </w:rPr>
              <w:t xml:space="preserve"> </w:t>
            </w:r>
            <w:proofErr w:type="spellStart"/>
            <w:r w:rsidRPr="00223E95">
              <w:rPr>
                <w:rFonts w:cs="Times New Roman"/>
                <w:sz w:val="22"/>
                <w:szCs w:val="22"/>
              </w:rPr>
              <w:t>Олегович</w:t>
            </w:r>
            <w:proofErr w:type="spellEnd"/>
            <w:r w:rsidRPr="00223E95">
              <w:rPr>
                <w:rFonts w:cs="Times New Roman"/>
                <w:sz w:val="22"/>
                <w:szCs w:val="22"/>
              </w:rPr>
              <w:t xml:space="preserve"> </w:t>
            </w:r>
          </w:p>
        </w:tc>
        <w:tc>
          <w:tcPr>
            <w:tcW w:w="310" w:type="dxa"/>
          </w:tcPr>
          <w:p w:rsidR="00223E95" w:rsidRPr="00223E95" w:rsidRDefault="00223E95" w:rsidP="00223E95">
            <w:pPr>
              <w:jc w:val="both"/>
              <w:rPr>
                <w:rFonts w:cs="Times New Roman"/>
                <w:sz w:val="22"/>
                <w:szCs w:val="22"/>
              </w:rPr>
            </w:pPr>
          </w:p>
          <w:p w:rsidR="00223E95" w:rsidRPr="00223E95" w:rsidRDefault="00223E95" w:rsidP="00223E95">
            <w:pPr>
              <w:jc w:val="both"/>
              <w:rPr>
                <w:rFonts w:cs="Times New Roman"/>
                <w:sz w:val="22"/>
                <w:szCs w:val="22"/>
              </w:rPr>
            </w:pPr>
            <w:r w:rsidRPr="00223E95">
              <w:rPr>
                <w:rFonts w:cs="Times New Roman"/>
                <w:sz w:val="22"/>
                <w:szCs w:val="22"/>
              </w:rPr>
              <w:t>-</w:t>
            </w:r>
          </w:p>
          <w:p w:rsidR="00223E95" w:rsidRPr="00223E95" w:rsidRDefault="00223E95" w:rsidP="00223E95">
            <w:pPr>
              <w:jc w:val="both"/>
              <w:rPr>
                <w:rFonts w:cs="Times New Roman"/>
                <w:sz w:val="22"/>
                <w:szCs w:val="22"/>
              </w:rPr>
            </w:pPr>
          </w:p>
        </w:tc>
        <w:tc>
          <w:tcPr>
            <w:tcW w:w="5837" w:type="dxa"/>
          </w:tcPr>
          <w:p w:rsidR="00223E95" w:rsidRPr="00223E95" w:rsidRDefault="00223E95" w:rsidP="00223E95">
            <w:pPr>
              <w:jc w:val="both"/>
              <w:rPr>
                <w:rFonts w:cs="Times New Roman"/>
                <w:sz w:val="22"/>
                <w:szCs w:val="22"/>
              </w:rPr>
            </w:pPr>
          </w:p>
          <w:p w:rsidR="00223E95" w:rsidRPr="00223E95" w:rsidRDefault="00223E95" w:rsidP="00223E95">
            <w:pPr>
              <w:jc w:val="both"/>
              <w:rPr>
                <w:rFonts w:cs="Times New Roman"/>
                <w:sz w:val="22"/>
                <w:szCs w:val="22"/>
              </w:rPr>
            </w:pPr>
            <w:proofErr w:type="spellStart"/>
            <w:r w:rsidRPr="00223E95">
              <w:rPr>
                <w:rFonts w:cs="Times New Roman"/>
                <w:sz w:val="22"/>
                <w:szCs w:val="22"/>
              </w:rPr>
              <w:t>Водитель</w:t>
            </w:r>
            <w:proofErr w:type="spellEnd"/>
            <w:r w:rsidRPr="00223E95">
              <w:rPr>
                <w:rFonts w:cs="Times New Roman"/>
                <w:sz w:val="22"/>
                <w:szCs w:val="22"/>
              </w:rPr>
              <w:t xml:space="preserve"> </w:t>
            </w:r>
          </w:p>
          <w:p w:rsidR="00223E95" w:rsidRPr="00223E95" w:rsidRDefault="00223E95" w:rsidP="00223E95">
            <w:pPr>
              <w:jc w:val="both"/>
              <w:rPr>
                <w:rFonts w:cs="Times New Roman"/>
                <w:sz w:val="22"/>
                <w:szCs w:val="22"/>
              </w:rPr>
            </w:pPr>
            <w:proofErr w:type="spellStart"/>
            <w:r w:rsidRPr="00223E95">
              <w:rPr>
                <w:rFonts w:cs="Times New Roman"/>
                <w:sz w:val="22"/>
                <w:szCs w:val="22"/>
              </w:rPr>
              <w:t>заместитель</w:t>
            </w:r>
            <w:proofErr w:type="spellEnd"/>
            <w:r w:rsidRPr="00223E95">
              <w:rPr>
                <w:rFonts w:cs="Times New Roman"/>
                <w:sz w:val="22"/>
                <w:szCs w:val="22"/>
              </w:rPr>
              <w:t xml:space="preserve"> </w:t>
            </w:r>
            <w:proofErr w:type="spellStart"/>
            <w:r w:rsidRPr="00223E95">
              <w:rPr>
                <w:rFonts w:cs="Times New Roman"/>
                <w:sz w:val="22"/>
                <w:szCs w:val="22"/>
              </w:rPr>
              <w:t>председателя</w:t>
            </w:r>
            <w:proofErr w:type="spellEnd"/>
            <w:r w:rsidRPr="00223E95">
              <w:rPr>
                <w:rFonts w:cs="Times New Roman"/>
                <w:sz w:val="22"/>
                <w:szCs w:val="22"/>
              </w:rPr>
              <w:t xml:space="preserve"> </w:t>
            </w:r>
            <w:proofErr w:type="spellStart"/>
            <w:r w:rsidRPr="00223E95">
              <w:rPr>
                <w:rFonts w:cs="Times New Roman"/>
                <w:sz w:val="22"/>
                <w:szCs w:val="22"/>
              </w:rPr>
              <w:t>комиссии</w:t>
            </w:r>
            <w:proofErr w:type="spellEnd"/>
          </w:p>
        </w:tc>
      </w:tr>
      <w:tr w:rsidR="00223E95" w:rsidRPr="00223E95" w:rsidTr="00401349">
        <w:tc>
          <w:tcPr>
            <w:tcW w:w="3803" w:type="dxa"/>
            <w:hideMark/>
          </w:tcPr>
          <w:p w:rsidR="00223E95" w:rsidRPr="00223E95" w:rsidRDefault="00223E95" w:rsidP="00223E95">
            <w:pPr>
              <w:jc w:val="both"/>
              <w:rPr>
                <w:rFonts w:cs="Times New Roman"/>
                <w:b/>
                <w:sz w:val="22"/>
                <w:szCs w:val="22"/>
              </w:rPr>
            </w:pPr>
            <w:r w:rsidRPr="00223E95">
              <w:rPr>
                <w:rFonts w:cs="Times New Roman"/>
                <w:b/>
                <w:sz w:val="22"/>
                <w:szCs w:val="22"/>
              </w:rPr>
              <w:t>ЧЛЕНЫ КОМИССИИ:</w:t>
            </w:r>
          </w:p>
        </w:tc>
        <w:tc>
          <w:tcPr>
            <w:tcW w:w="310" w:type="dxa"/>
          </w:tcPr>
          <w:p w:rsidR="00223E95" w:rsidRPr="00223E95" w:rsidRDefault="00223E95" w:rsidP="00223E95">
            <w:pPr>
              <w:jc w:val="both"/>
              <w:rPr>
                <w:rFonts w:cs="Times New Roman"/>
                <w:sz w:val="22"/>
                <w:szCs w:val="22"/>
              </w:rPr>
            </w:pPr>
          </w:p>
        </w:tc>
        <w:tc>
          <w:tcPr>
            <w:tcW w:w="5837" w:type="dxa"/>
          </w:tcPr>
          <w:p w:rsidR="00223E95" w:rsidRPr="00223E95" w:rsidRDefault="00223E95" w:rsidP="00223E95">
            <w:pPr>
              <w:jc w:val="both"/>
              <w:rPr>
                <w:rFonts w:cs="Times New Roman"/>
                <w:sz w:val="22"/>
                <w:szCs w:val="22"/>
              </w:rPr>
            </w:pPr>
          </w:p>
        </w:tc>
      </w:tr>
      <w:tr w:rsidR="00223E95" w:rsidRPr="00223E95" w:rsidTr="00401349">
        <w:tc>
          <w:tcPr>
            <w:tcW w:w="3803" w:type="dxa"/>
            <w:hideMark/>
          </w:tcPr>
          <w:p w:rsidR="00223E95" w:rsidRPr="00223E95" w:rsidRDefault="00223E95" w:rsidP="00223E95">
            <w:pPr>
              <w:rPr>
                <w:rFonts w:cs="Times New Roman"/>
                <w:sz w:val="22"/>
                <w:szCs w:val="22"/>
              </w:rPr>
            </w:pPr>
            <w:proofErr w:type="spellStart"/>
            <w:r w:rsidRPr="00223E95">
              <w:rPr>
                <w:rFonts w:cs="Times New Roman"/>
                <w:sz w:val="22"/>
                <w:szCs w:val="22"/>
              </w:rPr>
              <w:t>Токарева</w:t>
            </w:r>
            <w:proofErr w:type="spellEnd"/>
            <w:r w:rsidRPr="00223E95">
              <w:rPr>
                <w:rFonts w:cs="Times New Roman"/>
                <w:sz w:val="22"/>
                <w:szCs w:val="22"/>
              </w:rPr>
              <w:t xml:space="preserve"> </w:t>
            </w:r>
            <w:proofErr w:type="spellStart"/>
            <w:r w:rsidRPr="00223E95">
              <w:rPr>
                <w:rFonts w:cs="Times New Roman"/>
                <w:sz w:val="22"/>
                <w:szCs w:val="22"/>
              </w:rPr>
              <w:t>Валентина</w:t>
            </w:r>
            <w:proofErr w:type="spellEnd"/>
            <w:r w:rsidRPr="00223E95">
              <w:rPr>
                <w:rFonts w:cs="Times New Roman"/>
                <w:sz w:val="22"/>
                <w:szCs w:val="22"/>
              </w:rPr>
              <w:t xml:space="preserve">  </w:t>
            </w:r>
            <w:proofErr w:type="spellStart"/>
            <w:r w:rsidRPr="00223E95">
              <w:rPr>
                <w:rFonts w:cs="Times New Roman"/>
                <w:sz w:val="22"/>
                <w:szCs w:val="22"/>
              </w:rPr>
              <w:t>Васильевна</w:t>
            </w:r>
            <w:proofErr w:type="spellEnd"/>
          </w:p>
        </w:tc>
        <w:tc>
          <w:tcPr>
            <w:tcW w:w="310" w:type="dxa"/>
            <w:hideMark/>
          </w:tcPr>
          <w:p w:rsidR="00223E95" w:rsidRPr="00223E95" w:rsidRDefault="00223E95" w:rsidP="00223E95">
            <w:pPr>
              <w:jc w:val="both"/>
              <w:rPr>
                <w:rFonts w:cs="Times New Roman"/>
                <w:sz w:val="22"/>
                <w:szCs w:val="22"/>
              </w:rPr>
            </w:pPr>
            <w:r w:rsidRPr="00223E95">
              <w:rPr>
                <w:rFonts w:cs="Times New Roman"/>
                <w:sz w:val="22"/>
                <w:szCs w:val="22"/>
              </w:rPr>
              <w:t>-</w:t>
            </w:r>
          </w:p>
        </w:tc>
        <w:tc>
          <w:tcPr>
            <w:tcW w:w="5837" w:type="dxa"/>
            <w:hideMark/>
          </w:tcPr>
          <w:p w:rsidR="00223E95" w:rsidRPr="00223E95" w:rsidRDefault="00223E95" w:rsidP="00223E95">
            <w:pPr>
              <w:jc w:val="both"/>
              <w:rPr>
                <w:rFonts w:cs="Times New Roman"/>
                <w:sz w:val="22"/>
                <w:szCs w:val="22"/>
                <w:lang w:val="ru-RU"/>
              </w:rPr>
            </w:pPr>
            <w:r w:rsidRPr="00223E95">
              <w:rPr>
                <w:rFonts w:cs="Times New Roman"/>
                <w:sz w:val="22"/>
                <w:szCs w:val="22"/>
                <w:lang w:val="ru-RU"/>
              </w:rPr>
              <w:t>заведующая Пихтовской участковой больницы (по согласованию)</w:t>
            </w:r>
          </w:p>
        </w:tc>
      </w:tr>
      <w:tr w:rsidR="00223E95" w:rsidRPr="00223E95" w:rsidTr="00401349">
        <w:tc>
          <w:tcPr>
            <w:tcW w:w="3803" w:type="dxa"/>
            <w:hideMark/>
          </w:tcPr>
          <w:p w:rsidR="00223E95" w:rsidRPr="00223E95" w:rsidRDefault="00223E95" w:rsidP="00223E95">
            <w:pPr>
              <w:jc w:val="both"/>
              <w:rPr>
                <w:rFonts w:cs="Times New Roman"/>
                <w:sz w:val="22"/>
                <w:szCs w:val="22"/>
              </w:rPr>
            </w:pPr>
            <w:proofErr w:type="spellStart"/>
            <w:r w:rsidRPr="00223E95">
              <w:rPr>
                <w:rFonts w:cs="Times New Roman"/>
                <w:sz w:val="22"/>
                <w:szCs w:val="22"/>
              </w:rPr>
              <w:t>Бессонов</w:t>
            </w:r>
            <w:proofErr w:type="spellEnd"/>
            <w:r w:rsidRPr="00223E95">
              <w:rPr>
                <w:rFonts w:cs="Times New Roman"/>
                <w:sz w:val="22"/>
                <w:szCs w:val="22"/>
              </w:rPr>
              <w:t xml:space="preserve"> </w:t>
            </w:r>
            <w:proofErr w:type="spellStart"/>
            <w:r w:rsidRPr="00223E95">
              <w:rPr>
                <w:rFonts w:cs="Times New Roman"/>
                <w:sz w:val="22"/>
                <w:szCs w:val="22"/>
              </w:rPr>
              <w:t>Павел</w:t>
            </w:r>
            <w:proofErr w:type="spellEnd"/>
            <w:r w:rsidRPr="00223E95">
              <w:rPr>
                <w:rFonts w:cs="Times New Roman"/>
                <w:sz w:val="22"/>
                <w:szCs w:val="22"/>
              </w:rPr>
              <w:t xml:space="preserve"> </w:t>
            </w:r>
            <w:proofErr w:type="spellStart"/>
            <w:r w:rsidRPr="00223E95">
              <w:rPr>
                <w:rFonts w:cs="Times New Roman"/>
                <w:sz w:val="22"/>
                <w:szCs w:val="22"/>
              </w:rPr>
              <w:t>Анатольевич</w:t>
            </w:r>
            <w:proofErr w:type="spellEnd"/>
          </w:p>
        </w:tc>
        <w:tc>
          <w:tcPr>
            <w:tcW w:w="310" w:type="dxa"/>
            <w:hideMark/>
          </w:tcPr>
          <w:p w:rsidR="00223E95" w:rsidRPr="00223E95" w:rsidRDefault="00223E95" w:rsidP="00223E95">
            <w:pPr>
              <w:jc w:val="both"/>
              <w:rPr>
                <w:rFonts w:cs="Times New Roman"/>
                <w:sz w:val="22"/>
                <w:szCs w:val="22"/>
              </w:rPr>
            </w:pPr>
            <w:r w:rsidRPr="00223E95">
              <w:rPr>
                <w:rFonts w:cs="Times New Roman"/>
                <w:sz w:val="22"/>
                <w:szCs w:val="22"/>
              </w:rPr>
              <w:t>-</w:t>
            </w:r>
          </w:p>
        </w:tc>
        <w:tc>
          <w:tcPr>
            <w:tcW w:w="5837" w:type="dxa"/>
            <w:hideMark/>
          </w:tcPr>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мастер филиала ОАО «Ростелеком» </w:t>
            </w:r>
          </w:p>
          <w:p w:rsidR="00223E95" w:rsidRPr="00223E95" w:rsidRDefault="00223E95" w:rsidP="00223E95">
            <w:pPr>
              <w:jc w:val="both"/>
              <w:rPr>
                <w:rFonts w:cs="Times New Roman"/>
                <w:sz w:val="22"/>
                <w:szCs w:val="22"/>
                <w:lang w:val="ru-RU"/>
              </w:rPr>
            </w:pPr>
            <w:r w:rsidRPr="00223E95">
              <w:rPr>
                <w:rFonts w:cs="Times New Roman"/>
                <w:sz w:val="22"/>
                <w:szCs w:val="22"/>
                <w:lang w:val="ru-RU"/>
              </w:rPr>
              <w:t>(по согласованию)</w:t>
            </w:r>
          </w:p>
        </w:tc>
      </w:tr>
      <w:tr w:rsidR="00223E95" w:rsidRPr="00223E95" w:rsidTr="00401349">
        <w:tc>
          <w:tcPr>
            <w:tcW w:w="3803" w:type="dxa"/>
            <w:hideMark/>
          </w:tcPr>
          <w:p w:rsidR="00223E95" w:rsidRPr="00223E95" w:rsidRDefault="00223E95" w:rsidP="00223E95">
            <w:pPr>
              <w:jc w:val="both"/>
              <w:rPr>
                <w:rFonts w:cs="Times New Roman"/>
                <w:sz w:val="22"/>
                <w:szCs w:val="22"/>
              </w:rPr>
            </w:pPr>
            <w:proofErr w:type="spellStart"/>
            <w:r w:rsidRPr="00223E95">
              <w:rPr>
                <w:rFonts w:cs="Times New Roman"/>
                <w:sz w:val="22"/>
                <w:szCs w:val="22"/>
              </w:rPr>
              <w:t>Батунин</w:t>
            </w:r>
            <w:proofErr w:type="spellEnd"/>
            <w:r w:rsidRPr="00223E95">
              <w:rPr>
                <w:rFonts w:cs="Times New Roman"/>
                <w:sz w:val="22"/>
                <w:szCs w:val="22"/>
              </w:rPr>
              <w:t xml:space="preserve"> </w:t>
            </w:r>
            <w:proofErr w:type="spellStart"/>
            <w:r w:rsidRPr="00223E95">
              <w:rPr>
                <w:rFonts w:cs="Times New Roman"/>
                <w:sz w:val="22"/>
                <w:szCs w:val="22"/>
              </w:rPr>
              <w:t>Владимир</w:t>
            </w:r>
            <w:proofErr w:type="spellEnd"/>
            <w:r w:rsidRPr="00223E95">
              <w:rPr>
                <w:rFonts w:cs="Times New Roman"/>
                <w:sz w:val="22"/>
                <w:szCs w:val="22"/>
              </w:rPr>
              <w:t xml:space="preserve"> </w:t>
            </w:r>
            <w:proofErr w:type="spellStart"/>
            <w:r w:rsidRPr="00223E95">
              <w:rPr>
                <w:rFonts w:cs="Times New Roman"/>
                <w:sz w:val="22"/>
                <w:szCs w:val="22"/>
              </w:rPr>
              <w:t>Васильевич</w:t>
            </w:r>
            <w:proofErr w:type="spellEnd"/>
          </w:p>
        </w:tc>
        <w:tc>
          <w:tcPr>
            <w:tcW w:w="310" w:type="dxa"/>
            <w:hideMark/>
          </w:tcPr>
          <w:p w:rsidR="00223E95" w:rsidRPr="00223E95" w:rsidRDefault="00223E95" w:rsidP="00223E95">
            <w:pPr>
              <w:jc w:val="both"/>
              <w:rPr>
                <w:rFonts w:cs="Times New Roman"/>
                <w:sz w:val="22"/>
                <w:szCs w:val="22"/>
              </w:rPr>
            </w:pPr>
            <w:r w:rsidRPr="00223E95">
              <w:rPr>
                <w:rFonts w:cs="Times New Roman"/>
                <w:sz w:val="22"/>
                <w:szCs w:val="22"/>
              </w:rPr>
              <w:t>-</w:t>
            </w:r>
          </w:p>
        </w:tc>
        <w:tc>
          <w:tcPr>
            <w:tcW w:w="5837" w:type="dxa"/>
            <w:hideMark/>
          </w:tcPr>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У.У.П. ОМВД РФ по Колыванскому району </w:t>
            </w:r>
          </w:p>
          <w:p w:rsidR="00223E95" w:rsidRPr="00223E95" w:rsidRDefault="00223E95" w:rsidP="00223E95">
            <w:pPr>
              <w:jc w:val="both"/>
              <w:rPr>
                <w:rFonts w:cs="Times New Roman"/>
                <w:sz w:val="22"/>
                <w:szCs w:val="22"/>
              </w:rPr>
            </w:pPr>
            <w:r w:rsidRPr="00223E95">
              <w:rPr>
                <w:rFonts w:cs="Times New Roman"/>
                <w:sz w:val="22"/>
                <w:szCs w:val="22"/>
              </w:rPr>
              <w:t>(по согласованию)</w:t>
            </w:r>
          </w:p>
        </w:tc>
      </w:tr>
      <w:tr w:rsidR="00223E95" w:rsidRPr="00223E95" w:rsidTr="00401349">
        <w:tc>
          <w:tcPr>
            <w:tcW w:w="3803" w:type="dxa"/>
            <w:hideMark/>
          </w:tcPr>
          <w:p w:rsidR="00223E95" w:rsidRPr="00223E95" w:rsidRDefault="00223E95" w:rsidP="00223E95">
            <w:pPr>
              <w:rPr>
                <w:rFonts w:cs="Times New Roman"/>
                <w:sz w:val="22"/>
                <w:szCs w:val="22"/>
              </w:rPr>
            </w:pPr>
            <w:proofErr w:type="spellStart"/>
            <w:r w:rsidRPr="00223E95">
              <w:rPr>
                <w:rFonts w:cs="Times New Roman"/>
                <w:sz w:val="22"/>
                <w:szCs w:val="22"/>
              </w:rPr>
              <w:t>Ристаль</w:t>
            </w:r>
            <w:proofErr w:type="spellEnd"/>
            <w:r w:rsidRPr="00223E95">
              <w:rPr>
                <w:rFonts w:cs="Times New Roman"/>
                <w:sz w:val="22"/>
                <w:szCs w:val="22"/>
              </w:rPr>
              <w:t xml:space="preserve"> </w:t>
            </w:r>
            <w:proofErr w:type="spellStart"/>
            <w:r w:rsidRPr="00223E95">
              <w:rPr>
                <w:rFonts w:cs="Times New Roman"/>
                <w:sz w:val="22"/>
                <w:szCs w:val="22"/>
              </w:rPr>
              <w:t>Алексей</w:t>
            </w:r>
            <w:proofErr w:type="spellEnd"/>
            <w:r w:rsidRPr="00223E95">
              <w:rPr>
                <w:rFonts w:cs="Times New Roman"/>
                <w:sz w:val="22"/>
                <w:szCs w:val="22"/>
              </w:rPr>
              <w:t xml:space="preserve"> </w:t>
            </w:r>
            <w:proofErr w:type="spellStart"/>
            <w:r w:rsidRPr="00223E95">
              <w:rPr>
                <w:rFonts w:cs="Times New Roman"/>
                <w:sz w:val="22"/>
                <w:szCs w:val="22"/>
              </w:rPr>
              <w:t>Хербертович</w:t>
            </w:r>
            <w:proofErr w:type="spellEnd"/>
          </w:p>
        </w:tc>
        <w:tc>
          <w:tcPr>
            <w:tcW w:w="310" w:type="dxa"/>
            <w:hideMark/>
          </w:tcPr>
          <w:p w:rsidR="00223E95" w:rsidRPr="00223E95" w:rsidRDefault="00223E95" w:rsidP="00223E95">
            <w:pPr>
              <w:jc w:val="both"/>
              <w:rPr>
                <w:rFonts w:cs="Times New Roman"/>
                <w:sz w:val="22"/>
                <w:szCs w:val="22"/>
              </w:rPr>
            </w:pPr>
            <w:r w:rsidRPr="00223E95">
              <w:rPr>
                <w:rFonts w:cs="Times New Roman"/>
                <w:sz w:val="22"/>
                <w:szCs w:val="22"/>
              </w:rPr>
              <w:t>-</w:t>
            </w:r>
          </w:p>
        </w:tc>
        <w:tc>
          <w:tcPr>
            <w:tcW w:w="5837" w:type="dxa"/>
            <w:hideMark/>
          </w:tcPr>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Бригадир филиала ОАО «Новосибирскавтодор» Обского ДРСУ Пихтовского участка </w:t>
            </w:r>
          </w:p>
          <w:p w:rsidR="00223E95" w:rsidRPr="00223E95" w:rsidRDefault="00223E95" w:rsidP="00223E95">
            <w:pPr>
              <w:jc w:val="both"/>
              <w:rPr>
                <w:rFonts w:cs="Times New Roman"/>
                <w:sz w:val="22"/>
                <w:szCs w:val="22"/>
              </w:rPr>
            </w:pPr>
            <w:r w:rsidRPr="00223E95">
              <w:rPr>
                <w:rFonts w:cs="Times New Roman"/>
                <w:sz w:val="22"/>
                <w:szCs w:val="22"/>
              </w:rPr>
              <w:lastRenderedPageBreak/>
              <w:t>(по согласованию)</w:t>
            </w:r>
          </w:p>
        </w:tc>
      </w:tr>
      <w:tr w:rsidR="00223E95" w:rsidRPr="00223E95" w:rsidTr="00401349">
        <w:tc>
          <w:tcPr>
            <w:tcW w:w="3803" w:type="dxa"/>
            <w:hideMark/>
          </w:tcPr>
          <w:p w:rsidR="00223E95" w:rsidRPr="00223E95" w:rsidRDefault="00223E95" w:rsidP="00223E95">
            <w:pPr>
              <w:jc w:val="both"/>
              <w:rPr>
                <w:rFonts w:cs="Times New Roman"/>
                <w:sz w:val="22"/>
                <w:szCs w:val="22"/>
              </w:rPr>
            </w:pPr>
            <w:proofErr w:type="spellStart"/>
            <w:r w:rsidRPr="00223E95">
              <w:rPr>
                <w:rFonts w:cs="Times New Roman"/>
                <w:sz w:val="22"/>
                <w:szCs w:val="22"/>
              </w:rPr>
              <w:lastRenderedPageBreak/>
              <w:t>Коновалова</w:t>
            </w:r>
            <w:proofErr w:type="spellEnd"/>
            <w:r w:rsidRPr="00223E95">
              <w:rPr>
                <w:rFonts w:cs="Times New Roman"/>
                <w:sz w:val="22"/>
                <w:szCs w:val="22"/>
              </w:rPr>
              <w:t xml:space="preserve"> </w:t>
            </w:r>
            <w:proofErr w:type="spellStart"/>
            <w:r w:rsidRPr="00223E95">
              <w:rPr>
                <w:rFonts w:cs="Times New Roman"/>
                <w:sz w:val="22"/>
                <w:szCs w:val="22"/>
              </w:rPr>
              <w:t>Зоя</w:t>
            </w:r>
            <w:proofErr w:type="spellEnd"/>
            <w:r w:rsidRPr="00223E95">
              <w:rPr>
                <w:rFonts w:cs="Times New Roman"/>
                <w:sz w:val="22"/>
                <w:szCs w:val="22"/>
              </w:rPr>
              <w:t xml:space="preserve"> </w:t>
            </w:r>
            <w:proofErr w:type="spellStart"/>
            <w:r w:rsidRPr="00223E95">
              <w:rPr>
                <w:rFonts w:cs="Times New Roman"/>
                <w:sz w:val="22"/>
                <w:szCs w:val="22"/>
              </w:rPr>
              <w:t>Васильевна</w:t>
            </w:r>
            <w:proofErr w:type="spellEnd"/>
          </w:p>
        </w:tc>
        <w:tc>
          <w:tcPr>
            <w:tcW w:w="310" w:type="dxa"/>
          </w:tcPr>
          <w:p w:rsidR="00223E95" w:rsidRPr="00223E95" w:rsidRDefault="00223E95" w:rsidP="00223E95">
            <w:pPr>
              <w:jc w:val="both"/>
              <w:rPr>
                <w:rFonts w:cs="Times New Roman"/>
                <w:sz w:val="22"/>
                <w:szCs w:val="22"/>
              </w:rPr>
            </w:pPr>
          </w:p>
          <w:p w:rsidR="00223E95" w:rsidRPr="00223E95" w:rsidRDefault="00223E95" w:rsidP="00223E95">
            <w:pPr>
              <w:jc w:val="both"/>
              <w:rPr>
                <w:rFonts w:cs="Times New Roman"/>
                <w:sz w:val="22"/>
                <w:szCs w:val="22"/>
              </w:rPr>
            </w:pPr>
            <w:r w:rsidRPr="00223E95">
              <w:rPr>
                <w:rFonts w:cs="Times New Roman"/>
                <w:sz w:val="22"/>
                <w:szCs w:val="22"/>
              </w:rPr>
              <w:t>-</w:t>
            </w:r>
          </w:p>
        </w:tc>
        <w:tc>
          <w:tcPr>
            <w:tcW w:w="5837" w:type="dxa"/>
            <w:hideMark/>
          </w:tcPr>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Наблюдатель водомерного поста с.Пихтовка ФГБУ </w:t>
            </w:r>
            <w:proofErr w:type="spellStart"/>
            <w:r w:rsidRPr="00223E95">
              <w:rPr>
                <w:rFonts w:cs="Times New Roman"/>
                <w:sz w:val="22"/>
                <w:szCs w:val="22"/>
                <w:lang w:val="ru-RU"/>
              </w:rPr>
              <w:t>Зап.Сиб</w:t>
            </w:r>
            <w:proofErr w:type="spellEnd"/>
            <w:r w:rsidRPr="00223E95">
              <w:rPr>
                <w:rFonts w:cs="Times New Roman"/>
                <w:sz w:val="22"/>
                <w:szCs w:val="22"/>
                <w:lang w:val="ru-RU"/>
              </w:rPr>
              <w:t xml:space="preserve">. УГМС  </w:t>
            </w:r>
          </w:p>
          <w:p w:rsidR="00223E95" w:rsidRPr="00223E95" w:rsidRDefault="00223E95" w:rsidP="00223E95">
            <w:pPr>
              <w:jc w:val="both"/>
              <w:rPr>
                <w:rFonts w:cs="Times New Roman"/>
                <w:sz w:val="22"/>
                <w:szCs w:val="22"/>
              </w:rPr>
            </w:pPr>
            <w:r w:rsidRPr="00223E95">
              <w:rPr>
                <w:rFonts w:cs="Times New Roman"/>
                <w:sz w:val="22"/>
                <w:szCs w:val="22"/>
              </w:rPr>
              <w:t>(по согласованию)</w:t>
            </w:r>
          </w:p>
        </w:tc>
      </w:tr>
    </w:tbl>
    <w:p w:rsidR="00223E95" w:rsidRPr="00223E95" w:rsidRDefault="00223E95" w:rsidP="00223E95">
      <w:pPr>
        <w:rPr>
          <w:rFonts w:cs="Times New Roman"/>
          <w:sz w:val="22"/>
          <w:szCs w:val="22"/>
        </w:rPr>
      </w:pPr>
    </w:p>
    <w:p w:rsidR="00223E95" w:rsidRPr="00223E95" w:rsidRDefault="00223E95" w:rsidP="00223E95">
      <w:pPr>
        <w:ind w:left="6237"/>
        <w:jc w:val="both"/>
        <w:rPr>
          <w:rFonts w:cs="Times New Roman"/>
          <w:sz w:val="22"/>
          <w:szCs w:val="22"/>
        </w:rPr>
      </w:pPr>
    </w:p>
    <w:p w:rsidR="00223E95" w:rsidRPr="00223E95" w:rsidRDefault="00223E95" w:rsidP="00223E95">
      <w:pPr>
        <w:ind w:left="6237"/>
        <w:jc w:val="center"/>
        <w:rPr>
          <w:rFonts w:cs="Times New Roman"/>
          <w:sz w:val="22"/>
          <w:szCs w:val="22"/>
        </w:rPr>
      </w:pPr>
    </w:p>
    <w:p w:rsidR="00223E95" w:rsidRPr="00223E95" w:rsidRDefault="00223E95" w:rsidP="00223E95">
      <w:pPr>
        <w:jc w:val="right"/>
        <w:rPr>
          <w:rFonts w:cs="Times New Roman"/>
          <w:sz w:val="22"/>
          <w:szCs w:val="22"/>
        </w:rPr>
      </w:pPr>
      <w:proofErr w:type="spellStart"/>
      <w:r w:rsidRPr="00223E95">
        <w:rPr>
          <w:rFonts w:cs="Times New Roman"/>
          <w:sz w:val="22"/>
          <w:szCs w:val="22"/>
        </w:rPr>
        <w:t>Утвержден</w:t>
      </w:r>
      <w:proofErr w:type="spellEnd"/>
    </w:p>
    <w:p w:rsidR="00223E95" w:rsidRPr="00223E95" w:rsidRDefault="00223E95" w:rsidP="00223E95">
      <w:pPr>
        <w:jc w:val="right"/>
        <w:rPr>
          <w:rFonts w:cs="Times New Roman"/>
          <w:sz w:val="22"/>
          <w:szCs w:val="22"/>
        </w:rPr>
      </w:pPr>
      <w:r w:rsidRPr="00223E95">
        <w:rPr>
          <w:rFonts w:cs="Times New Roman"/>
          <w:sz w:val="22"/>
          <w:szCs w:val="22"/>
        </w:rPr>
        <w:t xml:space="preserve">                                                                               </w:t>
      </w:r>
      <w:proofErr w:type="spellStart"/>
      <w:r w:rsidRPr="00223E95">
        <w:rPr>
          <w:rFonts w:cs="Times New Roman"/>
          <w:sz w:val="22"/>
          <w:szCs w:val="22"/>
        </w:rPr>
        <w:t>постановлением</w:t>
      </w:r>
      <w:proofErr w:type="spellEnd"/>
      <w:r w:rsidRPr="00223E95">
        <w:rPr>
          <w:rFonts w:cs="Times New Roman"/>
          <w:sz w:val="22"/>
          <w:szCs w:val="22"/>
        </w:rPr>
        <w:t xml:space="preserve"> администрации</w:t>
      </w:r>
    </w:p>
    <w:p w:rsidR="00223E95" w:rsidRPr="00223E95" w:rsidRDefault="00223E95" w:rsidP="00223E95">
      <w:pPr>
        <w:jc w:val="right"/>
        <w:rPr>
          <w:rFonts w:cs="Times New Roman"/>
          <w:sz w:val="22"/>
          <w:szCs w:val="22"/>
        </w:rPr>
      </w:pPr>
      <w:r w:rsidRPr="00223E95">
        <w:rPr>
          <w:rFonts w:cs="Times New Roman"/>
          <w:sz w:val="22"/>
          <w:szCs w:val="22"/>
        </w:rPr>
        <w:t xml:space="preserve">                                                                         Пихтовского сельсовета </w:t>
      </w:r>
    </w:p>
    <w:p w:rsidR="00223E95" w:rsidRPr="00223E95" w:rsidRDefault="00223E95" w:rsidP="00223E95">
      <w:pPr>
        <w:jc w:val="right"/>
        <w:rPr>
          <w:rFonts w:cs="Times New Roman"/>
          <w:sz w:val="22"/>
          <w:szCs w:val="22"/>
        </w:rPr>
      </w:pPr>
      <w:r w:rsidRPr="00223E95">
        <w:rPr>
          <w:rFonts w:cs="Times New Roman"/>
          <w:sz w:val="22"/>
          <w:szCs w:val="22"/>
        </w:rPr>
        <w:t xml:space="preserve">Колыванского района </w:t>
      </w:r>
    </w:p>
    <w:p w:rsidR="00223E95" w:rsidRPr="00223E95" w:rsidRDefault="00223E95" w:rsidP="00223E95">
      <w:pPr>
        <w:jc w:val="right"/>
        <w:rPr>
          <w:rFonts w:cs="Times New Roman"/>
          <w:sz w:val="22"/>
          <w:szCs w:val="22"/>
        </w:rPr>
      </w:pPr>
      <w:r w:rsidRPr="00223E95">
        <w:rPr>
          <w:rFonts w:cs="Times New Roman"/>
          <w:sz w:val="22"/>
          <w:szCs w:val="22"/>
        </w:rPr>
        <w:t xml:space="preserve">                                                                          Новосибирской области</w:t>
      </w:r>
    </w:p>
    <w:p w:rsidR="00223E95" w:rsidRPr="00223E95" w:rsidRDefault="00223E95" w:rsidP="00223E95">
      <w:pPr>
        <w:jc w:val="right"/>
        <w:rPr>
          <w:rFonts w:cs="Times New Roman"/>
          <w:sz w:val="22"/>
          <w:szCs w:val="22"/>
        </w:rPr>
      </w:pPr>
      <w:r w:rsidRPr="00223E95">
        <w:rPr>
          <w:rFonts w:cs="Times New Roman"/>
          <w:sz w:val="22"/>
          <w:szCs w:val="22"/>
        </w:rPr>
        <w:t xml:space="preserve">                          </w:t>
      </w:r>
      <w:proofErr w:type="spellStart"/>
      <w:r w:rsidRPr="00223E95">
        <w:rPr>
          <w:rFonts w:cs="Times New Roman"/>
          <w:sz w:val="22"/>
          <w:szCs w:val="22"/>
        </w:rPr>
        <w:t>от</w:t>
      </w:r>
      <w:proofErr w:type="spellEnd"/>
      <w:r w:rsidRPr="00223E95">
        <w:rPr>
          <w:rFonts w:cs="Times New Roman"/>
          <w:sz w:val="22"/>
          <w:szCs w:val="22"/>
        </w:rPr>
        <w:t xml:space="preserve">  02.03.2022 г.  №21</w:t>
      </w:r>
    </w:p>
    <w:p w:rsidR="00223E95" w:rsidRPr="00223E95" w:rsidRDefault="00223E95" w:rsidP="00223E95">
      <w:pPr>
        <w:jc w:val="center"/>
        <w:rPr>
          <w:rFonts w:cs="Times New Roman"/>
          <w:sz w:val="22"/>
          <w:szCs w:val="22"/>
        </w:rPr>
      </w:pPr>
      <w:r w:rsidRPr="00223E95">
        <w:rPr>
          <w:rFonts w:cs="Times New Roman"/>
          <w:sz w:val="22"/>
          <w:szCs w:val="22"/>
        </w:rPr>
        <w:t>ПЛАН</w:t>
      </w:r>
    </w:p>
    <w:p w:rsidR="00223E95" w:rsidRPr="00223E95" w:rsidRDefault="00223E95" w:rsidP="00223E95">
      <w:pPr>
        <w:jc w:val="center"/>
        <w:rPr>
          <w:rFonts w:cs="Times New Roman"/>
          <w:sz w:val="22"/>
          <w:szCs w:val="22"/>
          <w:lang w:val="ru-RU"/>
        </w:rPr>
      </w:pPr>
      <w:r w:rsidRPr="00223E95">
        <w:rPr>
          <w:rFonts w:cs="Times New Roman"/>
          <w:sz w:val="22"/>
          <w:szCs w:val="22"/>
          <w:lang w:val="ru-RU"/>
        </w:rPr>
        <w:t xml:space="preserve">проведения мероприятий по </w:t>
      </w:r>
      <w:r w:rsidRPr="00223E95">
        <w:rPr>
          <w:rFonts w:cs="Times New Roman"/>
          <w:bCs/>
          <w:sz w:val="22"/>
          <w:szCs w:val="22"/>
          <w:lang w:val="ru-RU"/>
        </w:rPr>
        <w:t xml:space="preserve">организации защиты населения и территории муниципального образования Пихтовского сельсовета Колыванского района Новосибирской области от наводнения в 2022 </w:t>
      </w:r>
      <w:r w:rsidRPr="00223E95">
        <w:rPr>
          <w:rFonts w:cs="Times New Roman"/>
          <w:sz w:val="22"/>
          <w:szCs w:val="22"/>
          <w:lang w:val="ru-RU"/>
        </w:rPr>
        <w:t>году</w:t>
      </w:r>
    </w:p>
    <w:p w:rsidR="00223E95" w:rsidRPr="00223E95" w:rsidRDefault="00223E95" w:rsidP="00223E95">
      <w:pPr>
        <w:jc w:val="center"/>
        <w:rPr>
          <w:rFonts w:cs="Times New Roman"/>
          <w:sz w:val="22"/>
          <w:szCs w:val="22"/>
          <w:lang w:val="ru-RU"/>
        </w:rPr>
      </w:pPr>
    </w:p>
    <w:tbl>
      <w:tblPr>
        <w:tblW w:w="11340" w:type="dxa"/>
        <w:tblInd w:w="-1310" w:type="dxa"/>
        <w:tblLayout w:type="fixed"/>
        <w:tblLook w:val="04A0" w:firstRow="1" w:lastRow="0" w:firstColumn="1" w:lastColumn="0" w:noHBand="0" w:noVBand="1"/>
      </w:tblPr>
      <w:tblGrid>
        <w:gridCol w:w="709"/>
        <w:gridCol w:w="5812"/>
        <w:gridCol w:w="2267"/>
        <w:gridCol w:w="2552"/>
      </w:tblGrid>
      <w:tr w:rsidR="00223E95" w:rsidRPr="00223E95" w:rsidTr="00401349">
        <w:trPr>
          <w:trHeight w:val="614"/>
        </w:trPr>
        <w:tc>
          <w:tcPr>
            <w:tcW w:w="709" w:type="dxa"/>
            <w:tcBorders>
              <w:top w:val="single" w:sz="4" w:space="0" w:color="000000"/>
              <w:left w:val="single" w:sz="4" w:space="0" w:color="000000"/>
              <w:bottom w:val="single" w:sz="4" w:space="0" w:color="000000"/>
              <w:right w:val="nil"/>
            </w:tcBorders>
            <w:vAlign w:val="center"/>
            <w:hideMark/>
          </w:tcPr>
          <w:p w:rsidR="00223E95" w:rsidRPr="00223E95" w:rsidRDefault="00223E95" w:rsidP="00223E95">
            <w:pPr>
              <w:snapToGrid w:val="0"/>
              <w:jc w:val="center"/>
              <w:rPr>
                <w:rFonts w:cs="Times New Roman"/>
                <w:sz w:val="22"/>
                <w:szCs w:val="22"/>
              </w:rPr>
            </w:pPr>
            <w:r w:rsidRPr="00223E95">
              <w:rPr>
                <w:rFonts w:cs="Times New Roman"/>
                <w:sz w:val="22"/>
                <w:szCs w:val="22"/>
              </w:rPr>
              <w:t xml:space="preserve">№ </w:t>
            </w:r>
            <w:proofErr w:type="spellStart"/>
            <w:r w:rsidRPr="00223E95">
              <w:rPr>
                <w:rFonts w:cs="Times New Roman"/>
                <w:sz w:val="22"/>
                <w:szCs w:val="22"/>
              </w:rPr>
              <w:t>п.п</w:t>
            </w:r>
            <w:proofErr w:type="spellEnd"/>
            <w:r w:rsidRPr="00223E95">
              <w:rPr>
                <w:rFonts w:cs="Times New Roman"/>
                <w:sz w:val="22"/>
                <w:szCs w:val="22"/>
              </w:rPr>
              <w:t>.</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223E95" w:rsidRPr="00223E95" w:rsidRDefault="00223E95" w:rsidP="00223E95">
            <w:pPr>
              <w:snapToGrid w:val="0"/>
              <w:jc w:val="center"/>
              <w:rPr>
                <w:rFonts w:cs="Times New Roman"/>
                <w:sz w:val="22"/>
                <w:szCs w:val="22"/>
              </w:rPr>
            </w:pPr>
            <w:r w:rsidRPr="00223E95">
              <w:rPr>
                <w:rFonts w:cs="Times New Roman"/>
                <w:sz w:val="22"/>
                <w:szCs w:val="22"/>
              </w:rPr>
              <w:t>Мероприятия</w:t>
            </w:r>
          </w:p>
        </w:tc>
        <w:tc>
          <w:tcPr>
            <w:tcW w:w="2267"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snapToGrid w:val="0"/>
              <w:jc w:val="center"/>
              <w:rPr>
                <w:rFonts w:cs="Times New Roman"/>
                <w:sz w:val="22"/>
                <w:szCs w:val="22"/>
              </w:rPr>
            </w:pPr>
            <w:r w:rsidRPr="00223E95">
              <w:rPr>
                <w:rFonts w:cs="Times New Roman"/>
                <w:sz w:val="22"/>
                <w:szCs w:val="22"/>
              </w:rPr>
              <w:t>Сроки исполнения</w:t>
            </w:r>
          </w:p>
        </w:tc>
        <w:tc>
          <w:tcPr>
            <w:tcW w:w="255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snapToGrid w:val="0"/>
              <w:jc w:val="center"/>
              <w:rPr>
                <w:rFonts w:cs="Times New Roman"/>
                <w:sz w:val="22"/>
                <w:szCs w:val="22"/>
              </w:rPr>
            </w:pPr>
            <w:proofErr w:type="spellStart"/>
            <w:r w:rsidRPr="00223E95">
              <w:rPr>
                <w:rFonts w:cs="Times New Roman"/>
                <w:sz w:val="22"/>
                <w:szCs w:val="22"/>
              </w:rPr>
              <w:t>Ответственный</w:t>
            </w:r>
            <w:proofErr w:type="spellEnd"/>
            <w:r w:rsidRPr="00223E95">
              <w:rPr>
                <w:rFonts w:cs="Times New Roman"/>
                <w:sz w:val="22"/>
                <w:szCs w:val="22"/>
              </w:rPr>
              <w:t xml:space="preserve"> за </w:t>
            </w:r>
            <w:proofErr w:type="spellStart"/>
            <w:r w:rsidRPr="00223E95">
              <w:rPr>
                <w:rFonts w:cs="Times New Roman"/>
                <w:sz w:val="22"/>
                <w:szCs w:val="22"/>
              </w:rPr>
              <w:t>исполнение</w:t>
            </w:r>
            <w:proofErr w:type="spellEnd"/>
          </w:p>
        </w:tc>
      </w:tr>
      <w:tr w:rsidR="00223E95" w:rsidRPr="00223E95" w:rsidTr="00401349">
        <w:trPr>
          <w:trHeight w:val="872"/>
        </w:trPr>
        <w:tc>
          <w:tcPr>
            <w:tcW w:w="709"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jc w:val="center"/>
              <w:rPr>
                <w:rFonts w:cs="Times New Roman"/>
                <w:sz w:val="22"/>
                <w:szCs w:val="22"/>
              </w:rPr>
            </w:pPr>
            <w:r w:rsidRPr="00223E95">
              <w:rPr>
                <w:rFonts w:cs="Times New Roman"/>
                <w:sz w:val="22"/>
                <w:szCs w:val="22"/>
              </w:rPr>
              <w:t>1</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223E95" w:rsidRPr="00223E95" w:rsidRDefault="00223E95" w:rsidP="00223E95">
            <w:pPr>
              <w:snapToGrid w:val="0"/>
              <w:rPr>
                <w:rFonts w:cs="Times New Roman"/>
                <w:sz w:val="22"/>
                <w:szCs w:val="22"/>
                <w:lang w:val="ru-RU"/>
              </w:rPr>
            </w:pPr>
            <w:r w:rsidRPr="00223E95">
              <w:rPr>
                <w:rFonts w:cs="Times New Roman"/>
                <w:sz w:val="22"/>
                <w:szCs w:val="22"/>
                <w:lang w:val="ru-RU"/>
              </w:rPr>
              <w:t>До наступления периода активного снеготаяния организовать заготовку необходимых материалов, подготовить необходимую технику, плавсредства, инвентарь для выполнения работ по пропуску ледохода и паводковых вод.</w:t>
            </w:r>
          </w:p>
        </w:tc>
        <w:tc>
          <w:tcPr>
            <w:tcW w:w="2267"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snapToGrid w:val="0"/>
              <w:rPr>
                <w:rFonts w:cs="Times New Roman"/>
                <w:sz w:val="22"/>
                <w:szCs w:val="22"/>
              </w:rPr>
            </w:pPr>
            <w:r w:rsidRPr="00223E95">
              <w:rPr>
                <w:rFonts w:cs="Times New Roman"/>
                <w:sz w:val="22"/>
                <w:szCs w:val="22"/>
              </w:rPr>
              <w:t>до 25.03.2022г.</w:t>
            </w:r>
          </w:p>
        </w:tc>
        <w:tc>
          <w:tcPr>
            <w:tcW w:w="255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snapToGrid w:val="0"/>
              <w:rPr>
                <w:rFonts w:cs="Times New Roman"/>
                <w:sz w:val="22"/>
                <w:szCs w:val="22"/>
              </w:rPr>
            </w:pPr>
            <w:proofErr w:type="spellStart"/>
            <w:r w:rsidRPr="00223E95">
              <w:rPr>
                <w:rFonts w:cs="Times New Roman"/>
                <w:sz w:val="22"/>
                <w:szCs w:val="22"/>
              </w:rPr>
              <w:t>Данильченко</w:t>
            </w:r>
            <w:proofErr w:type="spellEnd"/>
            <w:r w:rsidRPr="00223E95">
              <w:rPr>
                <w:rFonts w:cs="Times New Roman"/>
                <w:sz w:val="22"/>
                <w:szCs w:val="22"/>
              </w:rPr>
              <w:t xml:space="preserve"> А.О.</w:t>
            </w:r>
          </w:p>
          <w:p w:rsidR="00223E95" w:rsidRPr="00223E95" w:rsidRDefault="00223E95" w:rsidP="00223E95">
            <w:pPr>
              <w:snapToGrid w:val="0"/>
              <w:rPr>
                <w:rFonts w:cs="Times New Roman"/>
                <w:sz w:val="22"/>
                <w:szCs w:val="22"/>
              </w:rPr>
            </w:pPr>
            <w:r w:rsidRPr="00223E95">
              <w:rPr>
                <w:rFonts w:cs="Times New Roman"/>
                <w:sz w:val="22"/>
                <w:szCs w:val="22"/>
              </w:rPr>
              <w:t>.</w:t>
            </w:r>
          </w:p>
        </w:tc>
      </w:tr>
      <w:tr w:rsidR="00223E95" w:rsidRPr="00223E95" w:rsidTr="00401349">
        <w:trPr>
          <w:trHeight w:val="872"/>
        </w:trPr>
        <w:tc>
          <w:tcPr>
            <w:tcW w:w="709"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jc w:val="center"/>
              <w:rPr>
                <w:rFonts w:cs="Times New Roman"/>
                <w:sz w:val="22"/>
                <w:szCs w:val="22"/>
              </w:rPr>
            </w:pPr>
            <w:r w:rsidRPr="00223E95">
              <w:rPr>
                <w:rFonts w:cs="Times New Roman"/>
                <w:sz w:val="22"/>
                <w:szCs w:val="22"/>
              </w:rPr>
              <w:t>2</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223E95" w:rsidRPr="00223E95" w:rsidRDefault="00223E95" w:rsidP="00223E95">
            <w:pPr>
              <w:snapToGrid w:val="0"/>
              <w:rPr>
                <w:rFonts w:cs="Times New Roman"/>
                <w:sz w:val="22"/>
                <w:szCs w:val="22"/>
                <w:lang w:val="ru-RU"/>
              </w:rPr>
            </w:pPr>
            <w:r w:rsidRPr="00223E95">
              <w:rPr>
                <w:rFonts w:cs="Times New Roman"/>
                <w:sz w:val="22"/>
                <w:szCs w:val="22"/>
                <w:lang w:val="ru-RU"/>
              </w:rPr>
              <w:t>Провести работы по вскрытию автомобильных дорог от снега, освободив откосы от снега не менее чем 1 метр от бровки земляного полотна.</w:t>
            </w:r>
          </w:p>
        </w:tc>
        <w:tc>
          <w:tcPr>
            <w:tcW w:w="2267"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snapToGrid w:val="0"/>
              <w:rPr>
                <w:rFonts w:cs="Times New Roman"/>
                <w:sz w:val="22"/>
                <w:szCs w:val="22"/>
              </w:rPr>
            </w:pPr>
            <w:r w:rsidRPr="00223E95">
              <w:rPr>
                <w:rFonts w:cs="Times New Roman"/>
                <w:sz w:val="22"/>
                <w:szCs w:val="22"/>
              </w:rPr>
              <w:t>до 01.04. 2022</w:t>
            </w:r>
          </w:p>
        </w:tc>
        <w:tc>
          <w:tcPr>
            <w:tcW w:w="255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snapToGrid w:val="0"/>
              <w:rPr>
                <w:rFonts w:cs="Times New Roman"/>
                <w:sz w:val="22"/>
                <w:szCs w:val="22"/>
                <w:lang w:val="ru-RU"/>
              </w:rPr>
            </w:pPr>
            <w:r w:rsidRPr="00223E95">
              <w:rPr>
                <w:rFonts w:cs="Times New Roman"/>
                <w:sz w:val="22"/>
                <w:szCs w:val="22"/>
                <w:lang w:val="ru-RU"/>
              </w:rPr>
              <w:t>Данильченко А.О.</w:t>
            </w:r>
          </w:p>
          <w:p w:rsidR="00223E95" w:rsidRPr="00223E95" w:rsidRDefault="00223E95" w:rsidP="00223E95">
            <w:pPr>
              <w:snapToGrid w:val="0"/>
              <w:rPr>
                <w:rFonts w:cs="Times New Roman"/>
                <w:sz w:val="22"/>
                <w:szCs w:val="22"/>
                <w:lang w:val="ru-RU"/>
              </w:rPr>
            </w:pPr>
            <w:proofErr w:type="spellStart"/>
            <w:r w:rsidRPr="00223E95">
              <w:rPr>
                <w:rFonts w:cs="Times New Roman"/>
                <w:sz w:val="22"/>
                <w:szCs w:val="22"/>
                <w:lang w:val="ru-RU"/>
              </w:rPr>
              <w:t>Ристаль</w:t>
            </w:r>
            <w:proofErr w:type="spellEnd"/>
            <w:r w:rsidRPr="00223E95">
              <w:rPr>
                <w:rFonts w:cs="Times New Roman"/>
                <w:sz w:val="22"/>
                <w:szCs w:val="22"/>
                <w:lang w:val="ru-RU"/>
              </w:rPr>
              <w:t xml:space="preserve"> А.Х.</w:t>
            </w:r>
          </w:p>
        </w:tc>
      </w:tr>
      <w:tr w:rsidR="00223E95" w:rsidRPr="00223E95" w:rsidTr="00401349">
        <w:trPr>
          <w:trHeight w:val="872"/>
        </w:trPr>
        <w:tc>
          <w:tcPr>
            <w:tcW w:w="709"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jc w:val="center"/>
              <w:rPr>
                <w:rFonts w:cs="Times New Roman"/>
                <w:sz w:val="22"/>
                <w:szCs w:val="22"/>
              </w:rPr>
            </w:pPr>
            <w:r w:rsidRPr="00223E95">
              <w:rPr>
                <w:rFonts w:cs="Times New Roman"/>
                <w:sz w:val="22"/>
                <w:szCs w:val="22"/>
              </w:rPr>
              <w:t>3</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223E95" w:rsidRPr="00223E95" w:rsidRDefault="00223E95" w:rsidP="00223E95">
            <w:pPr>
              <w:snapToGrid w:val="0"/>
              <w:rPr>
                <w:rFonts w:cs="Times New Roman"/>
                <w:sz w:val="22"/>
                <w:szCs w:val="22"/>
                <w:lang w:val="ru-RU"/>
              </w:rPr>
            </w:pPr>
            <w:r w:rsidRPr="00223E95">
              <w:rPr>
                <w:rFonts w:cs="Times New Roman"/>
                <w:sz w:val="22"/>
                <w:szCs w:val="22"/>
                <w:lang w:val="ru-RU"/>
              </w:rPr>
              <w:t>На водопропускных трубах  расчистить снег перед входным и выходным отверстием шириной не менее 3 метров от оголовка,  удалить  лед.</w:t>
            </w:r>
          </w:p>
        </w:tc>
        <w:tc>
          <w:tcPr>
            <w:tcW w:w="2267"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snapToGrid w:val="0"/>
              <w:rPr>
                <w:rFonts w:cs="Times New Roman"/>
                <w:sz w:val="22"/>
                <w:szCs w:val="22"/>
              </w:rPr>
            </w:pPr>
            <w:r w:rsidRPr="00223E95">
              <w:rPr>
                <w:rFonts w:cs="Times New Roman"/>
                <w:sz w:val="22"/>
                <w:szCs w:val="22"/>
              </w:rPr>
              <w:t>до 01.04. 2022г.</w:t>
            </w:r>
          </w:p>
        </w:tc>
        <w:tc>
          <w:tcPr>
            <w:tcW w:w="255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snapToGrid w:val="0"/>
              <w:rPr>
                <w:rFonts w:cs="Times New Roman"/>
                <w:sz w:val="22"/>
                <w:szCs w:val="22"/>
                <w:lang w:val="ru-RU"/>
              </w:rPr>
            </w:pPr>
            <w:r w:rsidRPr="00223E95">
              <w:rPr>
                <w:rFonts w:cs="Times New Roman"/>
                <w:sz w:val="22"/>
                <w:szCs w:val="22"/>
                <w:lang w:val="ru-RU"/>
              </w:rPr>
              <w:t>Данильченко А.О.</w:t>
            </w:r>
          </w:p>
          <w:p w:rsidR="00223E95" w:rsidRPr="00223E95" w:rsidRDefault="00223E95" w:rsidP="00223E95">
            <w:pPr>
              <w:snapToGrid w:val="0"/>
              <w:rPr>
                <w:rFonts w:cs="Times New Roman"/>
                <w:sz w:val="22"/>
                <w:szCs w:val="22"/>
                <w:lang w:val="ru-RU"/>
              </w:rPr>
            </w:pPr>
            <w:proofErr w:type="spellStart"/>
            <w:r w:rsidRPr="00223E95">
              <w:rPr>
                <w:rFonts w:cs="Times New Roman"/>
                <w:sz w:val="22"/>
                <w:szCs w:val="22"/>
                <w:lang w:val="ru-RU"/>
              </w:rPr>
              <w:t>Ристаль</w:t>
            </w:r>
            <w:proofErr w:type="spellEnd"/>
            <w:r w:rsidRPr="00223E95">
              <w:rPr>
                <w:rFonts w:cs="Times New Roman"/>
                <w:sz w:val="22"/>
                <w:szCs w:val="22"/>
                <w:lang w:val="ru-RU"/>
              </w:rPr>
              <w:t xml:space="preserve"> А.Х.</w:t>
            </w:r>
          </w:p>
        </w:tc>
      </w:tr>
      <w:tr w:rsidR="00223E95" w:rsidRPr="00223E95" w:rsidTr="00401349">
        <w:trPr>
          <w:trHeight w:val="872"/>
        </w:trPr>
        <w:tc>
          <w:tcPr>
            <w:tcW w:w="709"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jc w:val="center"/>
              <w:rPr>
                <w:rFonts w:cs="Times New Roman"/>
                <w:sz w:val="22"/>
                <w:szCs w:val="22"/>
              </w:rPr>
            </w:pPr>
            <w:r w:rsidRPr="00223E95">
              <w:rPr>
                <w:rFonts w:cs="Times New Roman"/>
                <w:sz w:val="22"/>
                <w:szCs w:val="22"/>
              </w:rPr>
              <w:t>4</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223E95" w:rsidRPr="00223E95" w:rsidRDefault="00223E95" w:rsidP="00223E95">
            <w:pPr>
              <w:snapToGrid w:val="0"/>
              <w:rPr>
                <w:rFonts w:cs="Times New Roman"/>
                <w:sz w:val="22"/>
                <w:szCs w:val="22"/>
                <w:lang w:val="ru-RU"/>
              </w:rPr>
            </w:pPr>
            <w:r w:rsidRPr="00223E95">
              <w:rPr>
                <w:rFonts w:cs="Times New Roman"/>
                <w:sz w:val="22"/>
                <w:szCs w:val="22"/>
                <w:lang w:val="ru-RU"/>
              </w:rPr>
              <w:t xml:space="preserve">Создать </w:t>
            </w:r>
            <w:proofErr w:type="spellStart"/>
            <w:r w:rsidRPr="00223E95">
              <w:rPr>
                <w:rFonts w:cs="Times New Roman"/>
                <w:sz w:val="22"/>
                <w:szCs w:val="22"/>
                <w:lang w:val="ru-RU"/>
              </w:rPr>
              <w:t>противопаводковую</w:t>
            </w:r>
            <w:proofErr w:type="spellEnd"/>
            <w:r w:rsidRPr="00223E95">
              <w:rPr>
                <w:rFonts w:cs="Times New Roman"/>
                <w:sz w:val="22"/>
                <w:szCs w:val="22"/>
                <w:lang w:val="ru-RU"/>
              </w:rPr>
              <w:t xml:space="preserve"> комиссию, разработать мероприятия по обеспечению пропуска ледохода и паводковых вод, определить лиц, ответственных за их выполнение.</w:t>
            </w:r>
          </w:p>
        </w:tc>
        <w:tc>
          <w:tcPr>
            <w:tcW w:w="2267"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snapToGrid w:val="0"/>
              <w:rPr>
                <w:rFonts w:cs="Times New Roman"/>
                <w:sz w:val="22"/>
                <w:szCs w:val="22"/>
              </w:rPr>
            </w:pPr>
            <w:r w:rsidRPr="00223E95">
              <w:rPr>
                <w:rFonts w:cs="Times New Roman"/>
                <w:sz w:val="22"/>
                <w:szCs w:val="22"/>
              </w:rPr>
              <w:t>до 20.03. 2022г.</w:t>
            </w:r>
          </w:p>
        </w:tc>
        <w:tc>
          <w:tcPr>
            <w:tcW w:w="255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snapToGrid w:val="0"/>
              <w:rPr>
                <w:rFonts w:cs="Times New Roman"/>
                <w:sz w:val="22"/>
                <w:szCs w:val="22"/>
              </w:rPr>
            </w:pPr>
            <w:proofErr w:type="spellStart"/>
            <w:r w:rsidRPr="00223E95">
              <w:rPr>
                <w:rFonts w:cs="Times New Roman"/>
                <w:sz w:val="22"/>
                <w:szCs w:val="22"/>
              </w:rPr>
              <w:t>Токарева</w:t>
            </w:r>
            <w:proofErr w:type="spellEnd"/>
            <w:r w:rsidRPr="00223E95">
              <w:rPr>
                <w:rFonts w:cs="Times New Roman"/>
                <w:sz w:val="22"/>
                <w:szCs w:val="22"/>
              </w:rPr>
              <w:t xml:space="preserve"> А.А.</w:t>
            </w:r>
          </w:p>
        </w:tc>
      </w:tr>
      <w:tr w:rsidR="00223E95" w:rsidRPr="00223E95" w:rsidTr="00401349">
        <w:trPr>
          <w:trHeight w:val="872"/>
        </w:trPr>
        <w:tc>
          <w:tcPr>
            <w:tcW w:w="709"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jc w:val="center"/>
              <w:rPr>
                <w:rFonts w:cs="Times New Roman"/>
                <w:sz w:val="22"/>
                <w:szCs w:val="22"/>
              </w:rPr>
            </w:pPr>
            <w:r w:rsidRPr="00223E95">
              <w:rPr>
                <w:rFonts w:cs="Times New Roman"/>
                <w:sz w:val="22"/>
                <w:szCs w:val="22"/>
              </w:rPr>
              <w:t>5</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223E95" w:rsidRPr="00223E95" w:rsidRDefault="00223E95" w:rsidP="00223E95">
            <w:pPr>
              <w:rPr>
                <w:rFonts w:cs="Times New Roman"/>
                <w:sz w:val="22"/>
                <w:szCs w:val="22"/>
                <w:lang w:val="ru-RU"/>
              </w:rPr>
            </w:pPr>
            <w:r w:rsidRPr="00223E95">
              <w:rPr>
                <w:rFonts w:cs="Times New Roman"/>
                <w:sz w:val="22"/>
                <w:szCs w:val="22"/>
                <w:lang w:val="ru-RU"/>
              </w:rPr>
              <w:t xml:space="preserve">Подготовить сведения о подтопляемых территориях (в населенных пунктах, сельхозугодиях,  о количестве </w:t>
            </w:r>
            <w:r w:rsidRPr="00223E95">
              <w:rPr>
                <w:rStyle w:val="apple-style-span"/>
                <w:rFonts w:cs="Times New Roman"/>
                <w:sz w:val="22"/>
                <w:szCs w:val="22"/>
                <w:lang w:val="ru-RU"/>
              </w:rPr>
              <w:t xml:space="preserve">жилых домов, </w:t>
            </w:r>
            <w:r w:rsidRPr="00223E95">
              <w:rPr>
                <w:rFonts w:cs="Times New Roman"/>
                <w:sz w:val="22"/>
                <w:szCs w:val="22"/>
                <w:lang w:val="ru-RU"/>
              </w:rPr>
              <w:t xml:space="preserve">населения, дорогах и мостах </w:t>
            </w:r>
            <w:r w:rsidRPr="00223E95">
              <w:rPr>
                <w:rStyle w:val="apple-style-span"/>
                <w:rFonts w:cs="Times New Roman"/>
                <w:sz w:val="22"/>
                <w:szCs w:val="22"/>
                <w:lang w:val="ru-RU"/>
              </w:rPr>
              <w:t>попадающих в зону возможного затопления</w:t>
            </w:r>
          </w:p>
        </w:tc>
        <w:tc>
          <w:tcPr>
            <w:tcW w:w="2267"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rPr>
                <w:rFonts w:cs="Times New Roman"/>
                <w:sz w:val="22"/>
                <w:szCs w:val="22"/>
              </w:rPr>
            </w:pPr>
            <w:r w:rsidRPr="00223E95">
              <w:rPr>
                <w:rFonts w:cs="Times New Roman"/>
                <w:sz w:val="22"/>
                <w:szCs w:val="22"/>
              </w:rPr>
              <w:t>до 05.02. 2022г.</w:t>
            </w:r>
          </w:p>
        </w:tc>
        <w:tc>
          <w:tcPr>
            <w:tcW w:w="255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rPr>
                <w:rFonts w:cs="Times New Roman"/>
                <w:sz w:val="22"/>
                <w:szCs w:val="22"/>
                <w:lang w:val="ru-RU"/>
              </w:rPr>
            </w:pPr>
            <w:r w:rsidRPr="00223E95">
              <w:rPr>
                <w:rFonts w:cs="Times New Roman"/>
                <w:sz w:val="22"/>
                <w:szCs w:val="22"/>
                <w:lang w:val="ru-RU"/>
              </w:rPr>
              <w:t>Кошляк Е.И.</w:t>
            </w:r>
          </w:p>
          <w:p w:rsidR="00223E95" w:rsidRPr="00223E95" w:rsidRDefault="00223E95" w:rsidP="00223E95">
            <w:pPr>
              <w:rPr>
                <w:rFonts w:cs="Times New Roman"/>
                <w:sz w:val="22"/>
                <w:szCs w:val="22"/>
                <w:lang w:val="ru-RU"/>
              </w:rPr>
            </w:pPr>
            <w:r w:rsidRPr="00223E95">
              <w:rPr>
                <w:rFonts w:cs="Times New Roman"/>
                <w:sz w:val="22"/>
                <w:szCs w:val="22"/>
                <w:lang w:val="ru-RU"/>
              </w:rPr>
              <w:t>Бессонова А.Н.</w:t>
            </w:r>
          </w:p>
        </w:tc>
      </w:tr>
      <w:tr w:rsidR="00223E95" w:rsidRPr="00223E95" w:rsidTr="00401349">
        <w:trPr>
          <w:trHeight w:val="913"/>
        </w:trPr>
        <w:tc>
          <w:tcPr>
            <w:tcW w:w="709"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jc w:val="center"/>
              <w:rPr>
                <w:rFonts w:cs="Times New Roman"/>
                <w:sz w:val="22"/>
                <w:szCs w:val="22"/>
              </w:rPr>
            </w:pPr>
            <w:r w:rsidRPr="00223E95">
              <w:rPr>
                <w:rFonts w:cs="Times New Roman"/>
                <w:sz w:val="22"/>
                <w:szCs w:val="22"/>
              </w:rPr>
              <w:t>6</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223E95" w:rsidRPr="00223E95" w:rsidRDefault="00223E95" w:rsidP="00223E95">
            <w:pPr>
              <w:jc w:val="both"/>
              <w:rPr>
                <w:rFonts w:cs="Times New Roman"/>
                <w:sz w:val="22"/>
                <w:szCs w:val="22"/>
              </w:rPr>
            </w:pPr>
            <w:r w:rsidRPr="00223E95">
              <w:rPr>
                <w:rFonts w:cs="Times New Roman"/>
                <w:sz w:val="22"/>
                <w:szCs w:val="22"/>
                <w:lang w:val="ru-RU"/>
              </w:rPr>
              <w:t xml:space="preserve">Организовать круглосуточное дежурство членов </w:t>
            </w:r>
            <w:proofErr w:type="spellStart"/>
            <w:r w:rsidRPr="00223E95">
              <w:rPr>
                <w:rFonts w:cs="Times New Roman"/>
                <w:sz w:val="22"/>
                <w:szCs w:val="22"/>
                <w:lang w:val="ru-RU"/>
              </w:rPr>
              <w:t>противопаводковой</w:t>
            </w:r>
            <w:proofErr w:type="spellEnd"/>
            <w:r w:rsidRPr="00223E95">
              <w:rPr>
                <w:rFonts w:cs="Times New Roman"/>
                <w:sz w:val="22"/>
                <w:szCs w:val="22"/>
                <w:lang w:val="ru-RU"/>
              </w:rPr>
              <w:t xml:space="preserve"> комиссии на весь период прохождения ледохода и паводковых вод. О паводковой обстановке докладывать ежедневно к 09.00 и 16.00 ч. в ЕДДС района с момента вскрытия реки Бакса. </w:t>
            </w:r>
            <w:proofErr w:type="spellStart"/>
            <w:r w:rsidRPr="00223E95">
              <w:rPr>
                <w:rFonts w:cs="Times New Roman"/>
                <w:sz w:val="22"/>
                <w:szCs w:val="22"/>
              </w:rPr>
              <w:t>При</w:t>
            </w:r>
            <w:proofErr w:type="spellEnd"/>
            <w:r w:rsidRPr="00223E95">
              <w:rPr>
                <w:rFonts w:cs="Times New Roman"/>
                <w:sz w:val="22"/>
                <w:szCs w:val="22"/>
              </w:rPr>
              <w:t xml:space="preserve"> </w:t>
            </w:r>
            <w:proofErr w:type="spellStart"/>
            <w:r w:rsidRPr="00223E95">
              <w:rPr>
                <w:rFonts w:cs="Times New Roman"/>
                <w:sz w:val="22"/>
                <w:szCs w:val="22"/>
              </w:rPr>
              <w:t>резком</w:t>
            </w:r>
            <w:proofErr w:type="spellEnd"/>
            <w:r w:rsidRPr="00223E95">
              <w:rPr>
                <w:rFonts w:cs="Times New Roman"/>
                <w:sz w:val="22"/>
                <w:szCs w:val="22"/>
              </w:rPr>
              <w:t xml:space="preserve"> </w:t>
            </w:r>
            <w:proofErr w:type="spellStart"/>
            <w:r w:rsidRPr="00223E95">
              <w:rPr>
                <w:rFonts w:cs="Times New Roman"/>
                <w:sz w:val="22"/>
                <w:szCs w:val="22"/>
              </w:rPr>
              <w:t>ухудшении</w:t>
            </w:r>
            <w:proofErr w:type="spellEnd"/>
            <w:r w:rsidRPr="00223E95">
              <w:rPr>
                <w:rFonts w:cs="Times New Roman"/>
                <w:sz w:val="22"/>
                <w:szCs w:val="22"/>
              </w:rPr>
              <w:t xml:space="preserve"> </w:t>
            </w:r>
            <w:proofErr w:type="spellStart"/>
            <w:r w:rsidRPr="00223E95">
              <w:rPr>
                <w:rFonts w:cs="Times New Roman"/>
                <w:sz w:val="22"/>
                <w:szCs w:val="22"/>
              </w:rPr>
              <w:t>обстановки</w:t>
            </w:r>
            <w:proofErr w:type="spellEnd"/>
            <w:r w:rsidRPr="00223E95">
              <w:rPr>
                <w:rFonts w:cs="Times New Roman"/>
                <w:sz w:val="22"/>
                <w:szCs w:val="22"/>
              </w:rPr>
              <w:t xml:space="preserve"> - </w:t>
            </w:r>
            <w:proofErr w:type="spellStart"/>
            <w:r w:rsidRPr="00223E95">
              <w:rPr>
                <w:rFonts w:cs="Times New Roman"/>
                <w:sz w:val="22"/>
                <w:szCs w:val="22"/>
              </w:rPr>
              <w:t>незамедлительно</w:t>
            </w:r>
            <w:proofErr w:type="spellEnd"/>
            <w:r w:rsidRPr="00223E95">
              <w:rPr>
                <w:rFonts w:cs="Times New Roman"/>
                <w:sz w:val="22"/>
                <w:szCs w:val="22"/>
              </w:rPr>
              <w:t xml:space="preserve"> в </w:t>
            </w:r>
            <w:proofErr w:type="spellStart"/>
            <w:r w:rsidRPr="00223E95">
              <w:rPr>
                <w:rFonts w:cs="Times New Roman"/>
                <w:sz w:val="22"/>
                <w:szCs w:val="22"/>
              </w:rPr>
              <w:t>любое</w:t>
            </w:r>
            <w:proofErr w:type="spellEnd"/>
            <w:r w:rsidRPr="00223E95">
              <w:rPr>
                <w:rFonts w:cs="Times New Roman"/>
                <w:sz w:val="22"/>
                <w:szCs w:val="22"/>
              </w:rPr>
              <w:t xml:space="preserve"> </w:t>
            </w:r>
            <w:proofErr w:type="spellStart"/>
            <w:r w:rsidRPr="00223E95">
              <w:rPr>
                <w:rFonts w:cs="Times New Roman"/>
                <w:sz w:val="22"/>
                <w:szCs w:val="22"/>
              </w:rPr>
              <w:t>время</w:t>
            </w:r>
            <w:proofErr w:type="spellEnd"/>
            <w:r w:rsidRPr="00223E95">
              <w:rPr>
                <w:rFonts w:cs="Times New Roman"/>
                <w:sz w:val="22"/>
                <w:szCs w:val="22"/>
              </w:rPr>
              <w:t xml:space="preserve"> </w:t>
            </w:r>
            <w:proofErr w:type="spellStart"/>
            <w:r w:rsidRPr="00223E95">
              <w:rPr>
                <w:rFonts w:cs="Times New Roman"/>
                <w:sz w:val="22"/>
                <w:szCs w:val="22"/>
              </w:rPr>
              <w:t>суток</w:t>
            </w:r>
            <w:proofErr w:type="spellEnd"/>
            <w:r w:rsidRPr="00223E95">
              <w:rPr>
                <w:rFonts w:cs="Times New Roman"/>
                <w:sz w:val="22"/>
                <w:szCs w:val="22"/>
              </w:rPr>
              <w:t>.</w:t>
            </w:r>
          </w:p>
        </w:tc>
        <w:tc>
          <w:tcPr>
            <w:tcW w:w="2267"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jc w:val="both"/>
              <w:rPr>
                <w:rFonts w:cs="Times New Roman"/>
                <w:sz w:val="22"/>
                <w:szCs w:val="22"/>
              </w:rPr>
            </w:pPr>
            <w:r w:rsidRPr="00223E95">
              <w:rPr>
                <w:rFonts w:cs="Times New Roman"/>
                <w:sz w:val="22"/>
                <w:szCs w:val="22"/>
              </w:rPr>
              <w:t>до 05.03. 2022г.</w:t>
            </w:r>
          </w:p>
        </w:tc>
        <w:tc>
          <w:tcPr>
            <w:tcW w:w="255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jc w:val="both"/>
              <w:rPr>
                <w:rFonts w:cs="Times New Roman"/>
                <w:sz w:val="22"/>
                <w:szCs w:val="22"/>
              </w:rPr>
            </w:pPr>
            <w:proofErr w:type="spellStart"/>
            <w:r w:rsidRPr="00223E95">
              <w:rPr>
                <w:rFonts w:cs="Times New Roman"/>
                <w:sz w:val="22"/>
                <w:szCs w:val="22"/>
              </w:rPr>
              <w:t>Бессонова</w:t>
            </w:r>
            <w:proofErr w:type="spellEnd"/>
            <w:r w:rsidRPr="00223E95">
              <w:rPr>
                <w:rFonts w:cs="Times New Roman"/>
                <w:sz w:val="22"/>
                <w:szCs w:val="22"/>
              </w:rPr>
              <w:t xml:space="preserve"> А.Н.</w:t>
            </w:r>
          </w:p>
        </w:tc>
      </w:tr>
      <w:tr w:rsidR="00223E95" w:rsidRPr="00223E95" w:rsidTr="00401349">
        <w:trPr>
          <w:trHeight w:val="794"/>
        </w:trPr>
        <w:tc>
          <w:tcPr>
            <w:tcW w:w="709"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jc w:val="center"/>
              <w:rPr>
                <w:rFonts w:cs="Times New Roman"/>
                <w:sz w:val="22"/>
                <w:szCs w:val="22"/>
              </w:rPr>
            </w:pPr>
            <w:r w:rsidRPr="00223E95">
              <w:rPr>
                <w:rFonts w:cs="Times New Roman"/>
                <w:sz w:val="22"/>
                <w:szCs w:val="22"/>
              </w:rPr>
              <w:t>7</w:t>
            </w:r>
          </w:p>
        </w:tc>
        <w:tc>
          <w:tcPr>
            <w:tcW w:w="581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snapToGrid w:val="0"/>
              <w:rPr>
                <w:rFonts w:cs="Times New Roman"/>
                <w:sz w:val="22"/>
                <w:szCs w:val="22"/>
                <w:lang w:val="ru-RU"/>
              </w:rPr>
            </w:pPr>
            <w:r w:rsidRPr="00223E95">
              <w:rPr>
                <w:rFonts w:cs="Times New Roman"/>
                <w:sz w:val="22"/>
                <w:szCs w:val="22"/>
                <w:lang w:val="ru-RU"/>
              </w:rPr>
              <w:t>Обеспечить сбор ежедневной двух разовой информации   о ледоходе и уровне паводковых вод.</w:t>
            </w:r>
          </w:p>
        </w:tc>
        <w:tc>
          <w:tcPr>
            <w:tcW w:w="2267"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snapToGrid w:val="0"/>
              <w:rPr>
                <w:rFonts w:cs="Times New Roman"/>
                <w:sz w:val="22"/>
                <w:szCs w:val="22"/>
              </w:rPr>
            </w:pPr>
            <w:proofErr w:type="spellStart"/>
            <w:r w:rsidRPr="00223E95">
              <w:rPr>
                <w:rFonts w:cs="Times New Roman"/>
                <w:sz w:val="22"/>
                <w:szCs w:val="22"/>
              </w:rPr>
              <w:t>Постоянно</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snapToGrid w:val="0"/>
              <w:rPr>
                <w:rFonts w:cs="Times New Roman"/>
                <w:sz w:val="22"/>
                <w:szCs w:val="22"/>
              </w:rPr>
            </w:pPr>
            <w:proofErr w:type="spellStart"/>
            <w:r w:rsidRPr="00223E95">
              <w:rPr>
                <w:rFonts w:cs="Times New Roman"/>
                <w:sz w:val="22"/>
                <w:szCs w:val="22"/>
              </w:rPr>
              <w:t>Бессонова</w:t>
            </w:r>
            <w:proofErr w:type="spellEnd"/>
            <w:r w:rsidRPr="00223E95">
              <w:rPr>
                <w:rFonts w:cs="Times New Roman"/>
                <w:sz w:val="22"/>
                <w:szCs w:val="22"/>
              </w:rPr>
              <w:t xml:space="preserve"> А.Н.</w:t>
            </w:r>
          </w:p>
        </w:tc>
      </w:tr>
      <w:tr w:rsidR="00223E95" w:rsidRPr="00223E95" w:rsidTr="00401349">
        <w:trPr>
          <w:trHeight w:val="1740"/>
        </w:trPr>
        <w:tc>
          <w:tcPr>
            <w:tcW w:w="709" w:type="dxa"/>
            <w:tcBorders>
              <w:top w:val="single" w:sz="4" w:space="0" w:color="000000"/>
              <w:left w:val="single" w:sz="4" w:space="0" w:color="000000"/>
              <w:bottom w:val="single" w:sz="4" w:space="0" w:color="000000"/>
              <w:right w:val="nil"/>
            </w:tcBorders>
            <w:hideMark/>
          </w:tcPr>
          <w:p w:rsidR="00223E95" w:rsidRPr="00223E95" w:rsidRDefault="00223E95" w:rsidP="00223E95">
            <w:pPr>
              <w:rPr>
                <w:rFonts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rPr>
                <w:rFonts w:cs="Times New Roman"/>
                <w:sz w:val="22"/>
                <w:szCs w:val="22"/>
                <w:lang w:val="ru-RU"/>
              </w:rPr>
            </w:pPr>
            <w:r w:rsidRPr="00223E95">
              <w:rPr>
                <w:rFonts w:cs="Times New Roman"/>
                <w:sz w:val="22"/>
                <w:szCs w:val="22"/>
                <w:lang w:val="ru-RU"/>
              </w:rPr>
              <w:t xml:space="preserve">Обеспечить осуществление в кратчайшие сроки оповещения  населения  о чрезвычайной ситуации с использованием всех возможных способов </w:t>
            </w:r>
          </w:p>
          <w:p w:rsidR="00223E95" w:rsidRPr="00223E95" w:rsidRDefault="00223E95" w:rsidP="00223E95">
            <w:pPr>
              <w:rPr>
                <w:rFonts w:cs="Times New Roman"/>
                <w:sz w:val="22"/>
                <w:szCs w:val="22"/>
                <w:lang w:val="ru-RU"/>
              </w:rPr>
            </w:pPr>
            <w:r w:rsidRPr="00223E95">
              <w:rPr>
                <w:rFonts w:cs="Times New Roman"/>
                <w:sz w:val="22"/>
                <w:szCs w:val="22"/>
                <w:lang w:val="ru-RU"/>
              </w:rPr>
              <w:t>( подвижных средств оповещения, подворных обходов и др.)</w:t>
            </w:r>
          </w:p>
        </w:tc>
        <w:tc>
          <w:tcPr>
            <w:tcW w:w="2267"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rPr>
                <w:rFonts w:cs="Times New Roman"/>
                <w:sz w:val="22"/>
                <w:szCs w:val="22"/>
              </w:rPr>
            </w:pPr>
            <w:r w:rsidRPr="00223E95">
              <w:rPr>
                <w:rFonts w:cs="Times New Roman"/>
                <w:sz w:val="22"/>
                <w:szCs w:val="22"/>
              </w:rPr>
              <w:t>до 01.04. 2022г.</w:t>
            </w:r>
          </w:p>
        </w:tc>
        <w:tc>
          <w:tcPr>
            <w:tcW w:w="255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rPr>
                <w:rFonts w:cs="Times New Roman"/>
                <w:sz w:val="22"/>
                <w:szCs w:val="22"/>
              </w:rPr>
            </w:pPr>
            <w:proofErr w:type="spellStart"/>
            <w:r w:rsidRPr="00223E95">
              <w:rPr>
                <w:rFonts w:cs="Times New Roman"/>
                <w:sz w:val="22"/>
                <w:szCs w:val="22"/>
              </w:rPr>
              <w:t>Специалисты</w:t>
            </w:r>
            <w:proofErr w:type="spellEnd"/>
            <w:r w:rsidRPr="00223E95">
              <w:rPr>
                <w:rFonts w:cs="Times New Roman"/>
                <w:sz w:val="22"/>
                <w:szCs w:val="22"/>
              </w:rPr>
              <w:t xml:space="preserve"> администрации</w:t>
            </w:r>
          </w:p>
        </w:tc>
      </w:tr>
      <w:tr w:rsidR="00223E95" w:rsidRPr="00223E95" w:rsidTr="00401349">
        <w:trPr>
          <w:trHeight w:val="935"/>
        </w:trPr>
        <w:tc>
          <w:tcPr>
            <w:tcW w:w="709"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jc w:val="center"/>
              <w:rPr>
                <w:rFonts w:cs="Times New Roman"/>
                <w:sz w:val="22"/>
                <w:szCs w:val="22"/>
              </w:rPr>
            </w:pPr>
            <w:r w:rsidRPr="00223E95">
              <w:rPr>
                <w:rFonts w:cs="Times New Roman"/>
                <w:sz w:val="22"/>
                <w:szCs w:val="22"/>
              </w:rPr>
              <w:t>9</w:t>
            </w:r>
          </w:p>
        </w:tc>
        <w:tc>
          <w:tcPr>
            <w:tcW w:w="581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rPr>
                <w:rFonts w:cs="Times New Roman"/>
                <w:sz w:val="22"/>
                <w:szCs w:val="22"/>
                <w:lang w:val="ru-RU"/>
              </w:rPr>
            </w:pPr>
            <w:r w:rsidRPr="00223E95">
              <w:rPr>
                <w:rFonts w:cs="Times New Roman"/>
                <w:sz w:val="22"/>
                <w:szCs w:val="22"/>
                <w:lang w:val="ru-RU"/>
              </w:rPr>
              <w:t>Определить порядок обеспечения питьевой водой населения в случае возникновения ЧС</w:t>
            </w:r>
          </w:p>
        </w:tc>
        <w:tc>
          <w:tcPr>
            <w:tcW w:w="2267"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rPr>
                <w:rFonts w:cs="Times New Roman"/>
                <w:sz w:val="22"/>
                <w:szCs w:val="22"/>
              </w:rPr>
            </w:pPr>
            <w:proofErr w:type="spellStart"/>
            <w:r w:rsidRPr="00223E95">
              <w:rPr>
                <w:rFonts w:cs="Times New Roman"/>
                <w:sz w:val="22"/>
                <w:szCs w:val="22"/>
              </w:rPr>
              <w:t>Постоянно</w:t>
            </w:r>
            <w:proofErr w:type="spellEnd"/>
            <w:r w:rsidRPr="00223E95">
              <w:rPr>
                <w:rFonts w:cs="Times New Roman"/>
                <w:sz w:val="22"/>
                <w:szCs w:val="22"/>
              </w:rPr>
              <w:t xml:space="preserve"> </w:t>
            </w:r>
            <w:proofErr w:type="spellStart"/>
            <w:r w:rsidRPr="00223E95">
              <w:rPr>
                <w:rFonts w:cs="Times New Roman"/>
                <w:sz w:val="22"/>
                <w:szCs w:val="22"/>
              </w:rPr>
              <w:t>во</w:t>
            </w:r>
            <w:proofErr w:type="spellEnd"/>
            <w:r w:rsidRPr="00223E95">
              <w:rPr>
                <w:rFonts w:cs="Times New Roman"/>
                <w:sz w:val="22"/>
                <w:szCs w:val="22"/>
              </w:rPr>
              <w:t xml:space="preserve"> </w:t>
            </w:r>
            <w:proofErr w:type="spellStart"/>
            <w:r w:rsidRPr="00223E95">
              <w:rPr>
                <w:rFonts w:cs="Times New Roman"/>
                <w:sz w:val="22"/>
                <w:szCs w:val="22"/>
              </w:rPr>
              <w:t>время</w:t>
            </w:r>
            <w:proofErr w:type="spellEnd"/>
            <w:r w:rsidRPr="00223E95">
              <w:rPr>
                <w:rFonts w:cs="Times New Roman"/>
                <w:sz w:val="22"/>
                <w:szCs w:val="22"/>
              </w:rPr>
              <w:t xml:space="preserve"> </w:t>
            </w:r>
            <w:proofErr w:type="spellStart"/>
            <w:r w:rsidRPr="00223E95">
              <w:rPr>
                <w:rFonts w:cs="Times New Roman"/>
                <w:sz w:val="22"/>
                <w:szCs w:val="22"/>
              </w:rPr>
              <w:t>паводка</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rPr>
                <w:rFonts w:cs="Times New Roman"/>
                <w:sz w:val="22"/>
                <w:szCs w:val="22"/>
              </w:rPr>
            </w:pPr>
            <w:proofErr w:type="spellStart"/>
            <w:r w:rsidRPr="00223E95">
              <w:rPr>
                <w:rFonts w:cs="Times New Roman"/>
                <w:sz w:val="22"/>
                <w:szCs w:val="22"/>
              </w:rPr>
              <w:t>Данильченко</w:t>
            </w:r>
            <w:proofErr w:type="spellEnd"/>
            <w:r w:rsidRPr="00223E95">
              <w:rPr>
                <w:rFonts w:cs="Times New Roman"/>
                <w:sz w:val="22"/>
                <w:szCs w:val="22"/>
              </w:rPr>
              <w:t xml:space="preserve"> А.О.</w:t>
            </w:r>
          </w:p>
        </w:tc>
      </w:tr>
      <w:tr w:rsidR="00223E95" w:rsidRPr="00223E95" w:rsidTr="00401349">
        <w:trPr>
          <w:trHeight w:val="1740"/>
        </w:trPr>
        <w:tc>
          <w:tcPr>
            <w:tcW w:w="709"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jc w:val="center"/>
              <w:rPr>
                <w:rFonts w:cs="Times New Roman"/>
                <w:sz w:val="22"/>
                <w:szCs w:val="22"/>
              </w:rPr>
            </w:pPr>
            <w:r w:rsidRPr="00223E95">
              <w:rPr>
                <w:rFonts w:cs="Times New Roman"/>
                <w:sz w:val="22"/>
                <w:szCs w:val="22"/>
              </w:rPr>
              <w:lastRenderedPageBreak/>
              <w:t>10</w:t>
            </w:r>
          </w:p>
        </w:tc>
        <w:tc>
          <w:tcPr>
            <w:tcW w:w="581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rPr>
                <w:rFonts w:cs="Times New Roman"/>
                <w:sz w:val="22"/>
                <w:szCs w:val="22"/>
                <w:lang w:val="ru-RU"/>
              </w:rPr>
            </w:pPr>
            <w:r w:rsidRPr="00223E95">
              <w:rPr>
                <w:rFonts w:cs="Times New Roman"/>
                <w:sz w:val="22"/>
                <w:szCs w:val="22"/>
                <w:lang w:val="ru-RU"/>
              </w:rPr>
              <w:t>Определить</w:t>
            </w:r>
            <w:r w:rsidRPr="00223E95">
              <w:rPr>
                <w:rStyle w:val="apple-style-span"/>
                <w:rFonts w:cs="Times New Roman"/>
                <w:sz w:val="22"/>
                <w:szCs w:val="22"/>
                <w:lang w:val="ru-RU"/>
              </w:rPr>
              <w:t xml:space="preserve"> состав сил и средств, привлекаемых к действиям по ликвидации ЧС, места их базирования, порядок оповещения и сбора, районы сбора и маршруты выдвижения, организацию связи с ними и порядок управления</w:t>
            </w:r>
          </w:p>
        </w:tc>
        <w:tc>
          <w:tcPr>
            <w:tcW w:w="2267"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rPr>
                <w:rFonts w:cs="Times New Roman"/>
                <w:sz w:val="22"/>
                <w:szCs w:val="22"/>
              </w:rPr>
            </w:pPr>
            <w:r w:rsidRPr="00223E95">
              <w:rPr>
                <w:rFonts w:cs="Times New Roman"/>
                <w:sz w:val="22"/>
                <w:szCs w:val="22"/>
              </w:rPr>
              <w:t>до 01.04.2022г.</w:t>
            </w:r>
          </w:p>
        </w:tc>
        <w:tc>
          <w:tcPr>
            <w:tcW w:w="255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rPr>
                <w:rFonts w:cs="Times New Roman"/>
                <w:sz w:val="22"/>
                <w:szCs w:val="22"/>
              </w:rPr>
            </w:pPr>
            <w:proofErr w:type="spellStart"/>
            <w:r w:rsidRPr="00223E95">
              <w:rPr>
                <w:rFonts w:cs="Times New Roman"/>
                <w:sz w:val="22"/>
                <w:szCs w:val="22"/>
              </w:rPr>
              <w:t>Токарева</w:t>
            </w:r>
            <w:proofErr w:type="spellEnd"/>
            <w:r w:rsidRPr="00223E95">
              <w:rPr>
                <w:rFonts w:cs="Times New Roman"/>
                <w:sz w:val="22"/>
                <w:szCs w:val="22"/>
              </w:rPr>
              <w:t xml:space="preserve"> А.А.</w:t>
            </w:r>
          </w:p>
        </w:tc>
      </w:tr>
      <w:tr w:rsidR="00223E95" w:rsidRPr="00223E95" w:rsidTr="00401349">
        <w:trPr>
          <w:trHeight w:val="2347"/>
        </w:trPr>
        <w:tc>
          <w:tcPr>
            <w:tcW w:w="709"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jc w:val="center"/>
              <w:rPr>
                <w:rFonts w:cs="Times New Roman"/>
                <w:sz w:val="22"/>
                <w:szCs w:val="22"/>
              </w:rPr>
            </w:pPr>
            <w:r w:rsidRPr="00223E95">
              <w:rPr>
                <w:rFonts w:cs="Times New Roman"/>
                <w:sz w:val="22"/>
                <w:szCs w:val="22"/>
              </w:rPr>
              <w:t>11</w:t>
            </w:r>
          </w:p>
        </w:tc>
        <w:tc>
          <w:tcPr>
            <w:tcW w:w="5812" w:type="dxa"/>
            <w:tcBorders>
              <w:top w:val="single" w:sz="4" w:space="0" w:color="000000"/>
              <w:left w:val="single" w:sz="4" w:space="0" w:color="000000"/>
              <w:bottom w:val="single" w:sz="4" w:space="0" w:color="000000"/>
              <w:right w:val="single" w:sz="4" w:space="0" w:color="000000"/>
            </w:tcBorders>
          </w:tcPr>
          <w:p w:rsidR="00223E95" w:rsidRPr="00223E95" w:rsidRDefault="00223E95" w:rsidP="00223E95">
            <w:pPr>
              <w:pStyle w:val="a8"/>
              <w:spacing w:before="0" w:after="0" w:line="276" w:lineRule="auto"/>
              <w:ind w:firstLine="567"/>
              <w:jc w:val="both"/>
              <w:rPr>
                <w:rFonts w:ascii="Times New Roman" w:hAnsi="Times New Roman" w:cs="Times New Roman"/>
                <w:color w:val="000000"/>
                <w:sz w:val="22"/>
                <w:szCs w:val="22"/>
                <w:lang w:eastAsia="en-US"/>
              </w:rPr>
            </w:pPr>
            <w:r w:rsidRPr="00223E95">
              <w:rPr>
                <w:rFonts w:ascii="Times New Roman" w:hAnsi="Times New Roman" w:cs="Times New Roman"/>
                <w:color w:val="000000"/>
                <w:sz w:val="22"/>
                <w:szCs w:val="22"/>
                <w:lang w:eastAsia="en-US"/>
              </w:rPr>
              <w:t>Подготовить пункты для размещения отселяемого населения</w:t>
            </w:r>
            <w:r w:rsidRPr="00223E95">
              <w:rPr>
                <w:rStyle w:val="apple-style-span"/>
                <w:rFonts w:ascii="Times New Roman" w:hAnsi="Times New Roman" w:cs="Times New Roman"/>
                <w:color w:val="000000"/>
                <w:sz w:val="22"/>
                <w:szCs w:val="22"/>
                <w:lang w:eastAsia="en-US"/>
              </w:rPr>
              <w:t xml:space="preserve"> и сельскохозяйственных животных и маршруты выдвижения к ним, мероприятия по первоочередному жизнеобеспечению отселяемого населения (обеспечение продовольствием, водой, медицинской помощью, информационное обеспечение);</w:t>
            </w:r>
          </w:p>
          <w:p w:rsidR="00223E95" w:rsidRPr="00223E95" w:rsidRDefault="00223E95" w:rsidP="00223E95">
            <w:pPr>
              <w:rPr>
                <w:rFonts w:cs="Times New Roman"/>
                <w:sz w:val="22"/>
                <w:szCs w:val="22"/>
                <w:lang w:val="ru-RU"/>
              </w:rPr>
            </w:pPr>
          </w:p>
        </w:tc>
        <w:tc>
          <w:tcPr>
            <w:tcW w:w="2267"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pStyle w:val="a8"/>
              <w:spacing w:before="0" w:after="0" w:line="276" w:lineRule="auto"/>
              <w:jc w:val="both"/>
              <w:rPr>
                <w:rFonts w:ascii="Times New Roman" w:hAnsi="Times New Roman" w:cs="Times New Roman"/>
                <w:color w:val="000000"/>
                <w:sz w:val="22"/>
                <w:szCs w:val="22"/>
                <w:lang w:eastAsia="en-US"/>
              </w:rPr>
            </w:pPr>
            <w:r w:rsidRPr="00223E95">
              <w:rPr>
                <w:rFonts w:ascii="Times New Roman" w:hAnsi="Times New Roman" w:cs="Times New Roman"/>
                <w:color w:val="000000"/>
                <w:sz w:val="22"/>
                <w:szCs w:val="22"/>
                <w:lang w:eastAsia="en-US"/>
              </w:rPr>
              <w:t>до 04.04.</w:t>
            </w:r>
            <w:r w:rsidRPr="00223E95">
              <w:rPr>
                <w:rFonts w:ascii="Times New Roman" w:hAnsi="Times New Roman" w:cs="Times New Roman"/>
                <w:sz w:val="22"/>
                <w:szCs w:val="22"/>
                <w:lang w:eastAsia="en-US"/>
              </w:rPr>
              <w:t>2022</w:t>
            </w:r>
            <w:r w:rsidRPr="00223E95">
              <w:rPr>
                <w:rFonts w:ascii="Times New Roman" w:hAnsi="Times New Roman" w:cs="Times New Roman"/>
                <w:color w:val="000000"/>
                <w:sz w:val="22"/>
                <w:szCs w:val="22"/>
                <w:lang w:eastAsia="en-US"/>
              </w:rPr>
              <w:t>г.</w:t>
            </w:r>
          </w:p>
        </w:tc>
        <w:tc>
          <w:tcPr>
            <w:tcW w:w="255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pStyle w:val="a8"/>
              <w:spacing w:before="0" w:after="0" w:line="276" w:lineRule="auto"/>
              <w:jc w:val="both"/>
              <w:rPr>
                <w:rFonts w:ascii="Times New Roman" w:hAnsi="Times New Roman" w:cs="Times New Roman"/>
                <w:color w:val="000000"/>
                <w:sz w:val="22"/>
                <w:szCs w:val="22"/>
                <w:lang w:eastAsia="en-US"/>
              </w:rPr>
            </w:pPr>
            <w:r w:rsidRPr="00223E95">
              <w:rPr>
                <w:rFonts w:ascii="Times New Roman" w:hAnsi="Times New Roman" w:cs="Times New Roman"/>
                <w:color w:val="000000"/>
                <w:sz w:val="22"/>
                <w:szCs w:val="22"/>
                <w:lang w:eastAsia="en-US"/>
              </w:rPr>
              <w:t>Токарева А.А.</w:t>
            </w:r>
          </w:p>
        </w:tc>
      </w:tr>
      <w:tr w:rsidR="00223E95" w:rsidRPr="00223E95" w:rsidTr="00401349">
        <w:trPr>
          <w:trHeight w:val="797"/>
        </w:trPr>
        <w:tc>
          <w:tcPr>
            <w:tcW w:w="709"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jc w:val="center"/>
              <w:rPr>
                <w:rFonts w:cs="Times New Roman"/>
                <w:sz w:val="22"/>
                <w:szCs w:val="22"/>
              </w:rPr>
            </w:pPr>
            <w:r w:rsidRPr="00223E95">
              <w:rPr>
                <w:rFonts w:cs="Times New Roman"/>
                <w:sz w:val="22"/>
                <w:szCs w:val="22"/>
              </w:rPr>
              <w:t>12</w:t>
            </w:r>
          </w:p>
        </w:tc>
        <w:tc>
          <w:tcPr>
            <w:tcW w:w="581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pStyle w:val="a8"/>
              <w:spacing w:before="0" w:after="0" w:line="276" w:lineRule="auto"/>
              <w:rPr>
                <w:rFonts w:ascii="Times New Roman" w:hAnsi="Times New Roman" w:cs="Times New Roman"/>
                <w:color w:val="000000"/>
                <w:sz w:val="22"/>
                <w:szCs w:val="22"/>
                <w:lang w:eastAsia="en-US"/>
              </w:rPr>
            </w:pPr>
            <w:r w:rsidRPr="00223E95">
              <w:rPr>
                <w:rFonts w:ascii="Times New Roman" w:hAnsi="Times New Roman" w:cs="Times New Roman"/>
                <w:color w:val="000000"/>
                <w:sz w:val="22"/>
                <w:szCs w:val="22"/>
                <w:lang w:eastAsia="en-US"/>
              </w:rPr>
              <w:t>Проверить готовность организаций к пропуску паводковых вод и работе в весенний период.</w:t>
            </w:r>
          </w:p>
        </w:tc>
        <w:tc>
          <w:tcPr>
            <w:tcW w:w="2267"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pStyle w:val="a8"/>
              <w:spacing w:before="0" w:after="0" w:line="276" w:lineRule="auto"/>
              <w:rPr>
                <w:rFonts w:ascii="Times New Roman" w:hAnsi="Times New Roman" w:cs="Times New Roman"/>
                <w:color w:val="000000"/>
                <w:sz w:val="22"/>
                <w:szCs w:val="22"/>
                <w:lang w:eastAsia="en-US"/>
              </w:rPr>
            </w:pPr>
            <w:r w:rsidRPr="00223E95">
              <w:rPr>
                <w:rFonts w:ascii="Times New Roman" w:hAnsi="Times New Roman" w:cs="Times New Roman"/>
                <w:color w:val="000000"/>
                <w:sz w:val="22"/>
                <w:szCs w:val="22"/>
                <w:lang w:eastAsia="en-US"/>
              </w:rPr>
              <w:t>до 25.03.</w:t>
            </w:r>
            <w:r w:rsidRPr="00223E95">
              <w:rPr>
                <w:rFonts w:ascii="Times New Roman" w:hAnsi="Times New Roman" w:cs="Times New Roman"/>
                <w:sz w:val="22"/>
                <w:szCs w:val="22"/>
                <w:lang w:eastAsia="en-US"/>
              </w:rPr>
              <w:t>2022</w:t>
            </w:r>
            <w:r w:rsidRPr="00223E95">
              <w:rPr>
                <w:rFonts w:ascii="Times New Roman" w:hAnsi="Times New Roman" w:cs="Times New Roman"/>
                <w:color w:val="000000"/>
                <w:sz w:val="22"/>
                <w:szCs w:val="22"/>
                <w:lang w:eastAsia="en-US"/>
              </w:rPr>
              <w:t>г.</w:t>
            </w:r>
          </w:p>
        </w:tc>
        <w:tc>
          <w:tcPr>
            <w:tcW w:w="255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pStyle w:val="a8"/>
              <w:spacing w:before="0" w:after="0" w:line="276" w:lineRule="auto"/>
              <w:rPr>
                <w:rFonts w:ascii="Times New Roman" w:hAnsi="Times New Roman" w:cs="Times New Roman"/>
                <w:color w:val="000000"/>
                <w:sz w:val="22"/>
                <w:szCs w:val="22"/>
                <w:lang w:eastAsia="en-US"/>
              </w:rPr>
            </w:pPr>
            <w:r w:rsidRPr="00223E95">
              <w:rPr>
                <w:rFonts w:ascii="Times New Roman" w:hAnsi="Times New Roman" w:cs="Times New Roman"/>
                <w:color w:val="000000"/>
                <w:sz w:val="22"/>
                <w:szCs w:val="22"/>
                <w:lang w:eastAsia="en-US"/>
              </w:rPr>
              <w:t>Данильченко А.О.</w:t>
            </w:r>
          </w:p>
          <w:p w:rsidR="00223E95" w:rsidRPr="00223E95" w:rsidRDefault="00223E95" w:rsidP="00223E95">
            <w:pPr>
              <w:pStyle w:val="a8"/>
              <w:spacing w:before="0" w:after="0" w:line="276" w:lineRule="auto"/>
              <w:rPr>
                <w:rFonts w:ascii="Times New Roman" w:hAnsi="Times New Roman" w:cs="Times New Roman"/>
                <w:color w:val="000000"/>
                <w:sz w:val="22"/>
                <w:szCs w:val="22"/>
                <w:lang w:eastAsia="en-US"/>
              </w:rPr>
            </w:pPr>
            <w:r w:rsidRPr="00223E95">
              <w:rPr>
                <w:rFonts w:ascii="Times New Roman" w:hAnsi="Times New Roman" w:cs="Times New Roman"/>
                <w:sz w:val="22"/>
                <w:szCs w:val="22"/>
                <w:lang w:eastAsia="en-US"/>
              </w:rPr>
              <w:t>Токарева А.А.</w:t>
            </w:r>
          </w:p>
        </w:tc>
      </w:tr>
      <w:tr w:rsidR="00223E95" w:rsidRPr="00223E95" w:rsidTr="00401349">
        <w:trPr>
          <w:trHeight w:val="1120"/>
        </w:trPr>
        <w:tc>
          <w:tcPr>
            <w:tcW w:w="709"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jc w:val="center"/>
              <w:rPr>
                <w:rFonts w:cs="Times New Roman"/>
                <w:sz w:val="22"/>
                <w:szCs w:val="22"/>
              </w:rPr>
            </w:pPr>
            <w:r w:rsidRPr="00223E95">
              <w:rPr>
                <w:rFonts w:cs="Times New Roman"/>
                <w:sz w:val="22"/>
                <w:szCs w:val="22"/>
              </w:rPr>
              <w:t>13</w:t>
            </w:r>
          </w:p>
        </w:tc>
        <w:tc>
          <w:tcPr>
            <w:tcW w:w="581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pStyle w:val="a8"/>
              <w:spacing w:before="0" w:after="0" w:line="276" w:lineRule="auto"/>
              <w:rPr>
                <w:rFonts w:ascii="Times New Roman" w:hAnsi="Times New Roman" w:cs="Times New Roman"/>
                <w:color w:val="000000"/>
                <w:sz w:val="22"/>
                <w:szCs w:val="22"/>
                <w:lang w:eastAsia="en-US"/>
              </w:rPr>
            </w:pPr>
            <w:r w:rsidRPr="00223E95">
              <w:rPr>
                <w:rFonts w:ascii="Times New Roman" w:hAnsi="Times New Roman" w:cs="Times New Roman"/>
                <w:color w:val="000000"/>
                <w:sz w:val="22"/>
                <w:szCs w:val="22"/>
                <w:lang w:eastAsia="en-US"/>
              </w:rPr>
              <w:t>Организовать места возможной посадки вертолётов, их обозначение в дневное и ночное время, подготовить  подъездные пути к ним.</w:t>
            </w:r>
          </w:p>
        </w:tc>
        <w:tc>
          <w:tcPr>
            <w:tcW w:w="2267"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pStyle w:val="a8"/>
              <w:spacing w:before="0" w:after="0" w:line="276" w:lineRule="auto"/>
              <w:rPr>
                <w:rFonts w:ascii="Times New Roman" w:hAnsi="Times New Roman" w:cs="Times New Roman"/>
                <w:color w:val="000000"/>
                <w:sz w:val="22"/>
                <w:szCs w:val="22"/>
                <w:lang w:eastAsia="en-US"/>
              </w:rPr>
            </w:pPr>
            <w:r w:rsidRPr="00223E95">
              <w:rPr>
                <w:rFonts w:ascii="Times New Roman" w:hAnsi="Times New Roman" w:cs="Times New Roman"/>
                <w:color w:val="000000"/>
                <w:sz w:val="22"/>
                <w:szCs w:val="22"/>
                <w:lang w:eastAsia="en-US"/>
              </w:rPr>
              <w:t>до 25.03.</w:t>
            </w:r>
            <w:r w:rsidRPr="00223E95">
              <w:rPr>
                <w:rFonts w:ascii="Times New Roman" w:hAnsi="Times New Roman" w:cs="Times New Roman"/>
                <w:sz w:val="22"/>
                <w:szCs w:val="22"/>
                <w:lang w:eastAsia="en-US"/>
              </w:rPr>
              <w:t>2022</w:t>
            </w:r>
            <w:r w:rsidRPr="00223E95">
              <w:rPr>
                <w:rFonts w:ascii="Times New Roman" w:hAnsi="Times New Roman" w:cs="Times New Roman"/>
                <w:color w:val="000000"/>
                <w:sz w:val="22"/>
                <w:szCs w:val="22"/>
                <w:lang w:eastAsia="en-US"/>
              </w:rPr>
              <w:t>г.</w:t>
            </w:r>
          </w:p>
        </w:tc>
        <w:tc>
          <w:tcPr>
            <w:tcW w:w="2552"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pStyle w:val="a8"/>
              <w:spacing w:before="0" w:after="0" w:line="276" w:lineRule="auto"/>
              <w:rPr>
                <w:rFonts w:ascii="Times New Roman" w:hAnsi="Times New Roman" w:cs="Times New Roman"/>
                <w:color w:val="000000"/>
                <w:sz w:val="22"/>
                <w:szCs w:val="22"/>
                <w:lang w:eastAsia="en-US"/>
              </w:rPr>
            </w:pPr>
            <w:r w:rsidRPr="00223E95">
              <w:rPr>
                <w:rFonts w:ascii="Times New Roman" w:hAnsi="Times New Roman" w:cs="Times New Roman"/>
                <w:color w:val="000000"/>
                <w:sz w:val="22"/>
                <w:szCs w:val="22"/>
                <w:lang w:eastAsia="en-US"/>
              </w:rPr>
              <w:t>Данильченко А.О.</w:t>
            </w:r>
          </w:p>
          <w:p w:rsidR="00223E95" w:rsidRPr="00223E95" w:rsidRDefault="00223E95" w:rsidP="00223E95">
            <w:pPr>
              <w:pStyle w:val="a8"/>
              <w:spacing w:before="0" w:after="0" w:line="276" w:lineRule="auto"/>
              <w:rPr>
                <w:rFonts w:ascii="Times New Roman" w:hAnsi="Times New Roman" w:cs="Times New Roman"/>
                <w:color w:val="000000"/>
                <w:sz w:val="22"/>
                <w:szCs w:val="22"/>
                <w:lang w:eastAsia="en-US"/>
              </w:rPr>
            </w:pPr>
            <w:proofErr w:type="spellStart"/>
            <w:r w:rsidRPr="00223E95">
              <w:rPr>
                <w:rFonts w:ascii="Times New Roman" w:hAnsi="Times New Roman" w:cs="Times New Roman"/>
                <w:color w:val="000000"/>
                <w:sz w:val="22"/>
                <w:szCs w:val="22"/>
                <w:lang w:eastAsia="en-US"/>
              </w:rPr>
              <w:t>Ристаль</w:t>
            </w:r>
            <w:proofErr w:type="spellEnd"/>
            <w:r w:rsidRPr="00223E95">
              <w:rPr>
                <w:rFonts w:ascii="Times New Roman" w:hAnsi="Times New Roman" w:cs="Times New Roman"/>
                <w:color w:val="000000"/>
                <w:sz w:val="22"/>
                <w:szCs w:val="22"/>
                <w:lang w:eastAsia="en-US"/>
              </w:rPr>
              <w:t xml:space="preserve"> А.Х.</w:t>
            </w:r>
          </w:p>
          <w:p w:rsidR="00223E95" w:rsidRPr="00223E95" w:rsidRDefault="00223E95" w:rsidP="00223E95">
            <w:pPr>
              <w:pStyle w:val="a8"/>
              <w:spacing w:before="0" w:after="0" w:line="276" w:lineRule="auto"/>
              <w:rPr>
                <w:rFonts w:ascii="Times New Roman" w:hAnsi="Times New Roman" w:cs="Times New Roman"/>
                <w:color w:val="000000"/>
                <w:sz w:val="22"/>
                <w:szCs w:val="22"/>
                <w:lang w:eastAsia="en-US"/>
              </w:rPr>
            </w:pPr>
            <w:r w:rsidRPr="00223E95">
              <w:rPr>
                <w:rFonts w:ascii="Times New Roman" w:hAnsi="Times New Roman" w:cs="Times New Roman"/>
                <w:color w:val="000000"/>
                <w:sz w:val="22"/>
                <w:szCs w:val="22"/>
                <w:lang w:eastAsia="en-US"/>
              </w:rPr>
              <w:t>Хохлов А.А.</w:t>
            </w:r>
          </w:p>
        </w:tc>
      </w:tr>
    </w:tbl>
    <w:p w:rsidR="00223E95" w:rsidRPr="00223E95" w:rsidRDefault="00223E95" w:rsidP="00223E95">
      <w:pPr>
        <w:tabs>
          <w:tab w:val="left" w:pos="6150"/>
        </w:tabs>
        <w:jc w:val="both"/>
        <w:rPr>
          <w:rFonts w:cs="Times New Roman"/>
          <w:sz w:val="22"/>
          <w:szCs w:val="22"/>
        </w:rPr>
      </w:pPr>
    </w:p>
    <w:p w:rsidR="00223E95" w:rsidRPr="00223E95" w:rsidRDefault="00223E95" w:rsidP="00223E95">
      <w:pPr>
        <w:tabs>
          <w:tab w:val="left" w:pos="6150"/>
        </w:tabs>
        <w:jc w:val="both"/>
        <w:rPr>
          <w:rFonts w:cs="Times New Roman"/>
          <w:sz w:val="22"/>
          <w:szCs w:val="22"/>
        </w:rPr>
      </w:pPr>
    </w:p>
    <w:p w:rsidR="00223E95" w:rsidRPr="00223E95" w:rsidRDefault="00223E95" w:rsidP="00223E95">
      <w:pPr>
        <w:tabs>
          <w:tab w:val="left" w:pos="6150"/>
        </w:tabs>
        <w:spacing w:line="288" w:lineRule="auto"/>
        <w:jc w:val="both"/>
        <w:rPr>
          <w:rFonts w:cs="Times New Roman"/>
          <w:sz w:val="22"/>
          <w:szCs w:val="22"/>
        </w:rPr>
      </w:pPr>
      <w:r w:rsidRPr="00223E95">
        <w:rPr>
          <w:rFonts w:cs="Times New Roman"/>
          <w:sz w:val="22"/>
          <w:szCs w:val="22"/>
        </w:rPr>
        <w:t>Глава Пихтовского сельсовета</w:t>
      </w:r>
    </w:p>
    <w:p w:rsidR="00223E95" w:rsidRPr="00223E95" w:rsidRDefault="00223E95" w:rsidP="00223E95">
      <w:pPr>
        <w:tabs>
          <w:tab w:val="left" w:pos="6150"/>
        </w:tabs>
        <w:spacing w:line="288" w:lineRule="auto"/>
        <w:jc w:val="both"/>
        <w:rPr>
          <w:rFonts w:cs="Times New Roman"/>
          <w:sz w:val="22"/>
          <w:szCs w:val="22"/>
        </w:rPr>
      </w:pPr>
      <w:r w:rsidRPr="00223E95">
        <w:rPr>
          <w:rFonts w:cs="Times New Roman"/>
          <w:sz w:val="22"/>
          <w:szCs w:val="22"/>
        </w:rPr>
        <w:t xml:space="preserve">Колыванского района </w:t>
      </w:r>
    </w:p>
    <w:p w:rsidR="00223E95" w:rsidRPr="00223E95" w:rsidRDefault="00223E95" w:rsidP="00223E95">
      <w:pPr>
        <w:tabs>
          <w:tab w:val="left" w:pos="6150"/>
        </w:tabs>
        <w:spacing w:line="288" w:lineRule="auto"/>
        <w:jc w:val="both"/>
        <w:rPr>
          <w:rFonts w:cs="Times New Roman"/>
          <w:sz w:val="22"/>
          <w:szCs w:val="22"/>
        </w:rPr>
      </w:pPr>
      <w:r w:rsidRPr="00223E95">
        <w:rPr>
          <w:rFonts w:cs="Times New Roman"/>
          <w:sz w:val="22"/>
          <w:szCs w:val="22"/>
        </w:rPr>
        <w:t xml:space="preserve">Новосибирской области                                           </w:t>
      </w:r>
      <w:r w:rsidRPr="00223E95">
        <w:rPr>
          <w:rFonts w:cs="Times New Roman"/>
          <w:sz w:val="22"/>
          <w:szCs w:val="22"/>
        </w:rPr>
        <w:tab/>
      </w:r>
      <w:r w:rsidRPr="00223E95">
        <w:rPr>
          <w:rFonts w:cs="Times New Roman"/>
          <w:sz w:val="22"/>
          <w:szCs w:val="22"/>
        </w:rPr>
        <w:tab/>
      </w:r>
      <w:r w:rsidRPr="00223E95">
        <w:rPr>
          <w:rFonts w:cs="Times New Roman"/>
          <w:sz w:val="22"/>
          <w:szCs w:val="22"/>
        </w:rPr>
        <w:tab/>
      </w:r>
      <w:proofErr w:type="spellStart"/>
      <w:r w:rsidRPr="00223E95">
        <w:rPr>
          <w:rFonts w:cs="Times New Roman"/>
          <w:sz w:val="22"/>
          <w:szCs w:val="22"/>
        </w:rPr>
        <w:t>А.А.Токарева</w:t>
      </w:r>
      <w:proofErr w:type="spellEnd"/>
    </w:p>
    <w:p w:rsidR="00223E95" w:rsidRPr="00223E95" w:rsidRDefault="00223E95" w:rsidP="00223E95">
      <w:pPr>
        <w:tabs>
          <w:tab w:val="left" w:pos="1185"/>
        </w:tabs>
        <w:ind w:right="113" w:firstLine="6480"/>
        <w:jc w:val="right"/>
        <w:rPr>
          <w:rFonts w:cs="Times New Roman"/>
          <w:sz w:val="22"/>
          <w:szCs w:val="22"/>
        </w:rPr>
      </w:pPr>
    </w:p>
    <w:p w:rsidR="00223E95" w:rsidRPr="00223E95" w:rsidRDefault="00223E95" w:rsidP="00223E95">
      <w:pPr>
        <w:jc w:val="right"/>
        <w:rPr>
          <w:rFonts w:cs="Times New Roman"/>
          <w:sz w:val="22"/>
          <w:szCs w:val="22"/>
        </w:rPr>
      </w:pPr>
    </w:p>
    <w:p w:rsidR="00223E95" w:rsidRPr="00223E95" w:rsidRDefault="00223E95" w:rsidP="00223E95">
      <w:pPr>
        <w:jc w:val="right"/>
        <w:rPr>
          <w:rFonts w:cs="Times New Roman"/>
          <w:sz w:val="22"/>
          <w:szCs w:val="22"/>
        </w:rPr>
      </w:pPr>
    </w:p>
    <w:p w:rsidR="00223E95" w:rsidRPr="00223E95" w:rsidRDefault="00223E95" w:rsidP="00223E95">
      <w:pPr>
        <w:jc w:val="right"/>
        <w:rPr>
          <w:rFonts w:cs="Times New Roman"/>
          <w:sz w:val="22"/>
          <w:szCs w:val="22"/>
        </w:rPr>
      </w:pPr>
      <w:proofErr w:type="spellStart"/>
      <w:r w:rsidRPr="00223E95">
        <w:rPr>
          <w:rFonts w:cs="Times New Roman"/>
          <w:sz w:val="22"/>
          <w:szCs w:val="22"/>
        </w:rPr>
        <w:t>Утвержден</w:t>
      </w:r>
      <w:proofErr w:type="spellEnd"/>
    </w:p>
    <w:p w:rsidR="00223E95" w:rsidRPr="00223E95" w:rsidRDefault="00223E95" w:rsidP="00223E95">
      <w:pPr>
        <w:jc w:val="right"/>
        <w:rPr>
          <w:rFonts w:cs="Times New Roman"/>
          <w:sz w:val="22"/>
          <w:szCs w:val="22"/>
        </w:rPr>
      </w:pPr>
      <w:r w:rsidRPr="00223E95">
        <w:rPr>
          <w:rFonts w:cs="Times New Roman"/>
          <w:sz w:val="22"/>
          <w:szCs w:val="22"/>
        </w:rPr>
        <w:t xml:space="preserve">                                                                               </w:t>
      </w:r>
      <w:proofErr w:type="spellStart"/>
      <w:r w:rsidRPr="00223E95">
        <w:rPr>
          <w:rFonts w:cs="Times New Roman"/>
          <w:sz w:val="22"/>
          <w:szCs w:val="22"/>
        </w:rPr>
        <w:t>постановлением</w:t>
      </w:r>
      <w:proofErr w:type="spellEnd"/>
      <w:r w:rsidRPr="00223E95">
        <w:rPr>
          <w:rFonts w:cs="Times New Roman"/>
          <w:sz w:val="22"/>
          <w:szCs w:val="22"/>
        </w:rPr>
        <w:t xml:space="preserve"> администрации</w:t>
      </w:r>
    </w:p>
    <w:p w:rsidR="00223E95" w:rsidRPr="00223E95" w:rsidRDefault="00223E95" w:rsidP="00223E95">
      <w:pPr>
        <w:jc w:val="right"/>
        <w:rPr>
          <w:rFonts w:cs="Times New Roman"/>
          <w:sz w:val="22"/>
          <w:szCs w:val="22"/>
        </w:rPr>
      </w:pPr>
      <w:r w:rsidRPr="00223E95">
        <w:rPr>
          <w:rFonts w:cs="Times New Roman"/>
          <w:sz w:val="22"/>
          <w:szCs w:val="22"/>
        </w:rPr>
        <w:t xml:space="preserve">                                                                         Пихтовского сельсовета </w:t>
      </w:r>
    </w:p>
    <w:p w:rsidR="00223E95" w:rsidRPr="00223E95" w:rsidRDefault="00223E95" w:rsidP="00223E95">
      <w:pPr>
        <w:jc w:val="right"/>
        <w:rPr>
          <w:rFonts w:cs="Times New Roman"/>
          <w:sz w:val="22"/>
          <w:szCs w:val="22"/>
        </w:rPr>
      </w:pPr>
      <w:r w:rsidRPr="00223E95">
        <w:rPr>
          <w:rFonts w:cs="Times New Roman"/>
          <w:sz w:val="22"/>
          <w:szCs w:val="22"/>
        </w:rPr>
        <w:t xml:space="preserve">Колыванского района </w:t>
      </w:r>
    </w:p>
    <w:p w:rsidR="00223E95" w:rsidRPr="00223E95" w:rsidRDefault="00223E95" w:rsidP="00223E95">
      <w:pPr>
        <w:jc w:val="right"/>
        <w:rPr>
          <w:rFonts w:cs="Times New Roman"/>
          <w:sz w:val="22"/>
          <w:szCs w:val="22"/>
        </w:rPr>
      </w:pPr>
      <w:r w:rsidRPr="00223E95">
        <w:rPr>
          <w:rFonts w:cs="Times New Roman"/>
          <w:sz w:val="22"/>
          <w:szCs w:val="22"/>
        </w:rPr>
        <w:t xml:space="preserve">                                                                          Новосибирской области</w:t>
      </w:r>
    </w:p>
    <w:p w:rsidR="00223E95" w:rsidRPr="00223E95" w:rsidRDefault="00223E95" w:rsidP="00223E95">
      <w:pPr>
        <w:jc w:val="right"/>
        <w:rPr>
          <w:rFonts w:cs="Times New Roman"/>
          <w:sz w:val="22"/>
          <w:szCs w:val="22"/>
        </w:rPr>
      </w:pPr>
      <w:r w:rsidRPr="00223E95">
        <w:rPr>
          <w:rFonts w:cs="Times New Roman"/>
          <w:sz w:val="22"/>
          <w:szCs w:val="22"/>
        </w:rPr>
        <w:t xml:space="preserve">                                                                                 </w:t>
      </w:r>
      <w:proofErr w:type="spellStart"/>
      <w:r w:rsidRPr="00223E95">
        <w:rPr>
          <w:rFonts w:cs="Times New Roman"/>
          <w:sz w:val="22"/>
          <w:szCs w:val="22"/>
        </w:rPr>
        <w:t>от</w:t>
      </w:r>
      <w:proofErr w:type="spellEnd"/>
      <w:r w:rsidRPr="00223E95">
        <w:rPr>
          <w:rFonts w:cs="Times New Roman"/>
          <w:sz w:val="22"/>
          <w:szCs w:val="22"/>
        </w:rPr>
        <w:t xml:space="preserve">  02.03.2022 г.  №21</w:t>
      </w:r>
    </w:p>
    <w:p w:rsidR="00223E95" w:rsidRPr="00223E95" w:rsidRDefault="00223E95" w:rsidP="00223E95">
      <w:pPr>
        <w:ind w:right="113" w:firstLine="709"/>
        <w:jc w:val="center"/>
        <w:rPr>
          <w:rFonts w:cs="Times New Roman"/>
          <w:sz w:val="22"/>
          <w:szCs w:val="22"/>
        </w:rPr>
      </w:pPr>
    </w:p>
    <w:p w:rsidR="00223E95" w:rsidRPr="00223E95" w:rsidRDefault="00223E95" w:rsidP="00223E95">
      <w:pPr>
        <w:ind w:right="113" w:firstLine="709"/>
        <w:jc w:val="center"/>
        <w:rPr>
          <w:rFonts w:cs="Times New Roman"/>
          <w:sz w:val="22"/>
          <w:szCs w:val="22"/>
        </w:rPr>
      </w:pPr>
      <w:proofErr w:type="spellStart"/>
      <w:r w:rsidRPr="00223E95">
        <w:rPr>
          <w:rFonts w:cs="Times New Roman"/>
          <w:sz w:val="22"/>
          <w:szCs w:val="22"/>
        </w:rPr>
        <w:t>График</w:t>
      </w:r>
      <w:proofErr w:type="spellEnd"/>
      <w:r w:rsidRPr="00223E95">
        <w:rPr>
          <w:rFonts w:cs="Times New Roman"/>
          <w:sz w:val="22"/>
          <w:szCs w:val="22"/>
        </w:rPr>
        <w:t xml:space="preserve"> </w:t>
      </w:r>
      <w:proofErr w:type="spellStart"/>
      <w:r w:rsidRPr="00223E95">
        <w:rPr>
          <w:rFonts w:cs="Times New Roman"/>
          <w:sz w:val="22"/>
          <w:szCs w:val="22"/>
        </w:rPr>
        <w:t>дежурства</w:t>
      </w:r>
      <w:proofErr w:type="spellEnd"/>
    </w:p>
    <w:p w:rsidR="00223E95" w:rsidRPr="00223E95" w:rsidRDefault="00223E95" w:rsidP="00223E95">
      <w:pPr>
        <w:ind w:right="113" w:firstLine="709"/>
        <w:jc w:val="center"/>
        <w:rPr>
          <w:rFonts w:cs="Times New Roman"/>
          <w:sz w:val="22"/>
          <w:szCs w:val="22"/>
        </w:rPr>
      </w:pPr>
      <w:proofErr w:type="spellStart"/>
      <w:r w:rsidRPr="00223E95">
        <w:rPr>
          <w:rFonts w:cs="Times New Roman"/>
          <w:sz w:val="22"/>
          <w:szCs w:val="22"/>
        </w:rPr>
        <w:t>ответственных</w:t>
      </w:r>
      <w:proofErr w:type="spellEnd"/>
      <w:r w:rsidRPr="00223E95">
        <w:rPr>
          <w:rFonts w:cs="Times New Roman"/>
          <w:sz w:val="22"/>
          <w:szCs w:val="22"/>
        </w:rPr>
        <w:t xml:space="preserve"> </w:t>
      </w:r>
      <w:proofErr w:type="spellStart"/>
      <w:r w:rsidRPr="00223E95">
        <w:rPr>
          <w:rFonts w:cs="Times New Roman"/>
          <w:sz w:val="22"/>
          <w:szCs w:val="22"/>
        </w:rPr>
        <w:t>сотрудников</w:t>
      </w:r>
      <w:proofErr w:type="spellEnd"/>
      <w:r w:rsidRPr="00223E95">
        <w:rPr>
          <w:rFonts w:cs="Times New Roman"/>
          <w:sz w:val="22"/>
          <w:szCs w:val="22"/>
        </w:rPr>
        <w:t xml:space="preserve"> администрации Пихтовского сельсовета </w:t>
      </w:r>
    </w:p>
    <w:p w:rsidR="00223E95" w:rsidRPr="00223E95" w:rsidRDefault="00223E95" w:rsidP="00223E95">
      <w:pPr>
        <w:ind w:right="113"/>
        <w:jc w:val="center"/>
        <w:rPr>
          <w:rFonts w:cs="Times New Roman"/>
          <w:sz w:val="22"/>
          <w:szCs w:val="22"/>
        </w:rPr>
      </w:pPr>
      <w:r w:rsidRPr="00223E95">
        <w:rPr>
          <w:rFonts w:cs="Times New Roman"/>
          <w:sz w:val="22"/>
          <w:szCs w:val="22"/>
          <w:lang w:val="ru-RU"/>
        </w:rPr>
        <w:t xml:space="preserve">в период весеннего паводка с 01.04.2022г.  </w:t>
      </w:r>
      <w:r w:rsidRPr="00223E95">
        <w:rPr>
          <w:rFonts w:cs="Times New Roman"/>
          <w:sz w:val="22"/>
          <w:szCs w:val="22"/>
        </w:rPr>
        <w:t>по 15.05.2022г.</w:t>
      </w:r>
    </w:p>
    <w:tbl>
      <w:tblPr>
        <w:tblW w:w="10545" w:type="dxa"/>
        <w:tblInd w:w="-459" w:type="dxa"/>
        <w:tblLayout w:type="fixed"/>
        <w:tblLook w:val="04A0" w:firstRow="1" w:lastRow="0" w:firstColumn="1" w:lastColumn="0" w:noHBand="0" w:noVBand="1"/>
      </w:tblPr>
      <w:tblGrid>
        <w:gridCol w:w="425"/>
        <w:gridCol w:w="3263"/>
        <w:gridCol w:w="993"/>
        <w:gridCol w:w="851"/>
        <w:gridCol w:w="1418"/>
        <w:gridCol w:w="2127"/>
        <w:gridCol w:w="1468"/>
      </w:tblGrid>
      <w:tr w:rsidR="00223E95" w:rsidRPr="00223E95" w:rsidTr="00401349">
        <w:tc>
          <w:tcPr>
            <w:tcW w:w="425"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ind w:right="57"/>
              <w:jc w:val="center"/>
              <w:rPr>
                <w:rFonts w:cs="Times New Roman"/>
                <w:b/>
                <w:sz w:val="22"/>
                <w:szCs w:val="22"/>
              </w:rPr>
            </w:pPr>
            <w:r w:rsidRPr="00223E95">
              <w:rPr>
                <w:rFonts w:cs="Times New Roman"/>
                <w:b/>
                <w:sz w:val="22"/>
                <w:szCs w:val="22"/>
              </w:rPr>
              <w:t>№</w:t>
            </w:r>
          </w:p>
          <w:p w:rsidR="00223E95" w:rsidRPr="00223E95" w:rsidRDefault="00223E95" w:rsidP="00223E95">
            <w:pPr>
              <w:ind w:right="57"/>
              <w:jc w:val="center"/>
              <w:rPr>
                <w:rFonts w:cs="Times New Roman"/>
                <w:b/>
                <w:sz w:val="22"/>
                <w:szCs w:val="22"/>
              </w:rPr>
            </w:pPr>
            <w:r w:rsidRPr="00223E95">
              <w:rPr>
                <w:rFonts w:cs="Times New Roman"/>
                <w:b/>
                <w:sz w:val="22"/>
                <w:szCs w:val="22"/>
              </w:rPr>
              <w:t>п/п</w:t>
            </w:r>
          </w:p>
        </w:tc>
        <w:tc>
          <w:tcPr>
            <w:tcW w:w="3261"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ind w:right="57"/>
              <w:jc w:val="center"/>
              <w:rPr>
                <w:rFonts w:cs="Times New Roman"/>
                <w:b/>
                <w:sz w:val="22"/>
                <w:szCs w:val="22"/>
                <w:lang w:val="ru-RU"/>
              </w:rPr>
            </w:pPr>
            <w:r w:rsidRPr="00223E95">
              <w:rPr>
                <w:rFonts w:cs="Times New Roman"/>
                <w:b/>
                <w:sz w:val="22"/>
                <w:szCs w:val="22"/>
                <w:lang w:val="ru-RU"/>
              </w:rPr>
              <w:t xml:space="preserve">Ф.И.О., должность ответственного </w:t>
            </w:r>
          </w:p>
          <w:p w:rsidR="00223E95" w:rsidRPr="00223E95" w:rsidRDefault="00223E95" w:rsidP="00223E95">
            <w:pPr>
              <w:ind w:right="57"/>
              <w:jc w:val="center"/>
              <w:rPr>
                <w:rFonts w:cs="Times New Roman"/>
                <w:b/>
                <w:sz w:val="22"/>
                <w:szCs w:val="22"/>
                <w:lang w:val="ru-RU"/>
              </w:rPr>
            </w:pPr>
            <w:r w:rsidRPr="00223E95">
              <w:rPr>
                <w:rFonts w:cs="Times New Roman"/>
                <w:b/>
                <w:sz w:val="22"/>
                <w:szCs w:val="22"/>
                <w:lang w:val="ru-RU"/>
              </w:rPr>
              <w:t>дежурного</w:t>
            </w:r>
          </w:p>
        </w:tc>
        <w:tc>
          <w:tcPr>
            <w:tcW w:w="992"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ind w:right="57"/>
              <w:jc w:val="center"/>
              <w:rPr>
                <w:rFonts w:cs="Times New Roman"/>
                <w:b/>
                <w:sz w:val="22"/>
                <w:szCs w:val="22"/>
              </w:rPr>
            </w:pPr>
            <w:r w:rsidRPr="00223E95">
              <w:rPr>
                <w:rFonts w:cs="Times New Roman"/>
                <w:b/>
                <w:sz w:val="22"/>
                <w:szCs w:val="22"/>
              </w:rPr>
              <w:t>Апрель</w:t>
            </w:r>
          </w:p>
        </w:tc>
        <w:tc>
          <w:tcPr>
            <w:tcW w:w="851"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ind w:right="57"/>
              <w:jc w:val="center"/>
              <w:rPr>
                <w:rFonts w:cs="Times New Roman"/>
                <w:b/>
                <w:sz w:val="22"/>
                <w:szCs w:val="22"/>
              </w:rPr>
            </w:pPr>
            <w:r w:rsidRPr="00223E95">
              <w:rPr>
                <w:rFonts w:cs="Times New Roman"/>
                <w:b/>
                <w:sz w:val="22"/>
                <w:szCs w:val="22"/>
              </w:rPr>
              <w:t>Май</w:t>
            </w:r>
          </w:p>
        </w:tc>
        <w:tc>
          <w:tcPr>
            <w:tcW w:w="1417"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ind w:right="57"/>
              <w:jc w:val="center"/>
              <w:rPr>
                <w:rFonts w:cs="Times New Roman"/>
                <w:b/>
                <w:sz w:val="22"/>
                <w:szCs w:val="22"/>
              </w:rPr>
            </w:pPr>
            <w:proofErr w:type="spellStart"/>
            <w:r w:rsidRPr="00223E95">
              <w:rPr>
                <w:rFonts w:cs="Times New Roman"/>
                <w:b/>
                <w:sz w:val="22"/>
                <w:szCs w:val="22"/>
              </w:rPr>
              <w:t>Рабочий</w:t>
            </w:r>
            <w:proofErr w:type="spellEnd"/>
            <w:r w:rsidRPr="00223E95">
              <w:rPr>
                <w:rFonts w:cs="Times New Roman"/>
                <w:b/>
                <w:sz w:val="22"/>
                <w:szCs w:val="22"/>
              </w:rPr>
              <w:t xml:space="preserve"> </w:t>
            </w:r>
          </w:p>
          <w:p w:rsidR="00223E95" w:rsidRPr="00223E95" w:rsidRDefault="00223E95" w:rsidP="00223E95">
            <w:pPr>
              <w:ind w:right="57"/>
              <w:jc w:val="center"/>
              <w:rPr>
                <w:rFonts w:cs="Times New Roman"/>
                <w:b/>
                <w:sz w:val="22"/>
                <w:szCs w:val="22"/>
              </w:rPr>
            </w:pPr>
            <w:proofErr w:type="spellStart"/>
            <w:r w:rsidRPr="00223E95">
              <w:rPr>
                <w:rFonts w:cs="Times New Roman"/>
                <w:b/>
                <w:sz w:val="22"/>
                <w:szCs w:val="22"/>
              </w:rPr>
              <w:t>телефон</w:t>
            </w:r>
            <w:proofErr w:type="spellEnd"/>
          </w:p>
        </w:tc>
        <w:tc>
          <w:tcPr>
            <w:tcW w:w="2126"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ind w:right="57"/>
              <w:jc w:val="center"/>
              <w:rPr>
                <w:rFonts w:cs="Times New Roman"/>
                <w:b/>
                <w:sz w:val="22"/>
                <w:szCs w:val="22"/>
              </w:rPr>
            </w:pPr>
            <w:proofErr w:type="spellStart"/>
            <w:r w:rsidRPr="00223E95">
              <w:rPr>
                <w:rFonts w:cs="Times New Roman"/>
                <w:b/>
                <w:sz w:val="22"/>
                <w:szCs w:val="22"/>
              </w:rPr>
              <w:t>Домашний</w:t>
            </w:r>
            <w:proofErr w:type="spellEnd"/>
            <w:r w:rsidRPr="00223E95">
              <w:rPr>
                <w:rFonts w:cs="Times New Roman"/>
                <w:b/>
                <w:sz w:val="22"/>
                <w:szCs w:val="22"/>
              </w:rPr>
              <w:t xml:space="preserve"> </w:t>
            </w:r>
            <w:proofErr w:type="spellStart"/>
            <w:r w:rsidRPr="00223E95">
              <w:rPr>
                <w:rFonts w:cs="Times New Roman"/>
                <w:b/>
                <w:sz w:val="22"/>
                <w:szCs w:val="22"/>
              </w:rPr>
              <w:t>телефон</w:t>
            </w:r>
            <w:proofErr w:type="spellEnd"/>
          </w:p>
        </w:tc>
        <w:tc>
          <w:tcPr>
            <w:tcW w:w="1467"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snapToGrid w:val="0"/>
              <w:ind w:right="57"/>
              <w:jc w:val="center"/>
              <w:rPr>
                <w:rFonts w:cs="Times New Roman"/>
                <w:b/>
                <w:sz w:val="22"/>
                <w:szCs w:val="22"/>
              </w:rPr>
            </w:pPr>
            <w:r w:rsidRPr="00223E95">
              <w:rPr>
                <w:rFonts w:cs="Times New Roman"/>
                <w:b/>
                <w:sz w:val="22"/>
                <w:szCs w:val="22"/>
              </w:rPr>
              <w:t>Подпись</w:t>
            </w:r>
          </w:p>
        </w:tc>
      </w:tr>
      <w:tr w:rsidR="00223E95" w:rsidRPr="00223E95" w:rsidTr="00401349">
        <w:tc>
          <w:tcPr>
            <w:tcW w:w="425"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ind w:right="57"/>
              <w:jc w:val="both"/>
              <w:rPr>
                <w:rFonts w:cs="Times New Roman"/>
                <w:sz w:val="22"/>
                <w:szCs w:val="22"/>
              </w:rPr>
            </w:pPr>
            <w:r w:rsidRPr="00223E95">
              <w:rPr>
                <w:rFonts w:cs="Times New Roman"/>
                <w:sz w:val="22"/>
                <w:szCs w:val="22"/>
              </w:rPr>
              <w:t>1.</w:t>
            </w:r>
          </w:p>
        </w:tc>
        <w:tc>
          <w:tcPr>
            <w:tcW w:w="3261"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ind w:right="57"/>
              <w:jc w:val="both"/>
              <w:rPr>
                <w:rFonts w:cs="Times New Roman"/>
                <w:sz w:val="22"/>
                <w:szCs w:val="22"/>
                <w:lang w:val="ru-RU"/>
              </w:rPr>
            </w:pPr>
            <w:r w:rsidRPr="00223E95">
              <w:rPr>
                <w:rFonts w:cs="Times New Roman"/>
                <w:sz w:val="22"/>
                <w:szCs w:val="22"/>
                <w:lang w:val="ru-RU"/>
              </w:rPr>
              <w:t xml:space="preserve">Кошляк Екатерина Ивановна специалист администрации Пихтовского сельсовета </w:t>
            </w:r>
          </w:p>
        </w:tc>
        <w:tc>
          <w:tcPr>
            <w:tcW w:w="992"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ind w:right="57"/>
              <w:jc w:val="both"/>
              <w:rPr>
                <w:rFonts w:cs="Times New Roman"/>
                <w:sz w:val="22"/>
                <w:szCs w:val="22"/>
              </w:rPr>
            </w:pPr>
            <w:r w:rsidRPr="00223E95">
              <w:rPr>
                <w:rFonts w:cs="Times New Roman"/>
                <w:sz w:val="22"/>
                <w:szCs w:val="22"/>
              </w:rPr>
              <w:t>1;5;9;13;17;21;25;29</w:t>
            </w:r>
          </w:p>
        </w:tc>
        <w:tc>
          <w:tcPr>
            <w:tcW w:w="851"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ind w:right="57"/>
              <w:jc w:val="both"/>
              <w:rPr>
                <w:rFonts w:cs="Times New Roman"/>
                <w:sz w:val="22"/>
                <w:szCs w:val="22"/>
              </w:rPr>
            </w:pPr>
            <w:r w:rsidRPr="00223E95">
              <w:rPr>
                <w:rFonts w:cs="Times New Roman"/>
                <w:sz w:val="22"/>
                <w:szCs w:val="22"/>
              </w:rPr>
              <w:t>3;7;11</w:t>
            </w:r>
          </w:p>
        </w:tc>
        <w:tc>
          <w:tcPr>
            <w:tcW w:w="1417"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ind w:right="57"/>
              <w:jc w:val="center"/>
              <w:rPr>
                <w:rFonts w:cs="Times New Roman"/>
                <w:sz w:val="22"/>
                <w:szCs w:val="22"/>
              </w:rPr>
            </w:pPr>
            <w:r w:rsidRPr="00223E95">
              <w:rPr>
                <w:rFonts w:cs="Times New Roman"/>
                <w:sz w:val="22"/>
                <w:szCs w:val="22"/>
              </w:rPr>
              <w:t>42  -111</w:t>
            </w:r>
          </w:p>
        </w:tc>
        <w:tc>
          <w:tcPr>
            <w:tcW w:w="2126"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ind w:right="57"/>
              <w:jc w:val="center"/>
              <w:rPr>
                <w:rFonts w:cs="Times New Roman"/>
                <w:sz w:val="22"/>
                <w:szCs w:val="22"/>
              </w:rPr>
            </w:pPr>
            <w:r w:rsidRPr="00223E95">
              <w:rPr>
                <w:rFonts w:cs="Times New Roman"/>
                <w:sz w:val="22"/>
                <w:szCs w:val="22"/>
              </w:rPr>
              <w:t xml:space="preserve">42 -166 </w:t>
            </w:r>
          </w:p>
          <w:p w:rsidR="00223E95" w:rsidRPr="00223E95" w:rsidRDefault="00223E95" w:rsidP="00223E95">
            <w:pPr>
              <w:snapToGrid w:val="0"/>
              <w:ind w:right="57"/>
              <w:jc w:val="center"/>
              <w:rPr>
                <w:rFonts w:cs="Times New Roman"/>
                <w:sz w:val="22"/>
                <w:szCs w:val="22"/>
              </w:rPr>
            </w:pPr>
            <w:r w:rsidRPr="00223E95">
              <w:rPr>
                <w:rFonts w:cs="Times New Roman"/>
                <w:sz w:val="22"/>
                <w:szCs w:val="22"/>
              </w:rPr>
              <w:t>8 913 4534120</w:t>
            </w:r>
          </w:p>
        </w:tc>
        <w:tc>
          <w:tcPr>
            <w:tcW w:w="1467" w:type="dxa"/>
            <w:tcBorders>
              <w:top w:val="single" w:sz="4" w:space="0" w:color="000000"/>
              <w:left w:val="single" w:sz="4" w:space="0" w:color="000000"/>
              <w:bottom w:val="single" w:sz="4" w:space="0" w:color="000000"/>
              <w:right w:val="single" w:sz="4" w:space="0" w:color="000000"/>
            </w:tcBorders>
          </w:tcPr>
          <w:p w:rsidR="00223E95" w:rsidRPr="00223E95" w:rsidRDefault="00223E95" w:rsidP="00223E95">
            <w:pPr>
              <w:snapToGrid w:val="0"/>
              <w:ind w:right="57"/>
              <w:jc w:val="center"/>
              <w:rPr>
                <w:rFonts w:cs="Times New Roman"/>
                <w:sz w:val="22"/>
                <w:szCs w:val="22"/>
              </w:rPr>
            </w:pPr>
          </w:p>
        </w:tc>
      </w:tr>
      <w:tr w:rsidR="00223E95" w:rsidRPr="00223E95" w:rsidTr="00401349">
        <w:tc>
          <w:tcPr>
            <w:tcW w:w="425"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ind w:right="57"/>
              <w:jc w:val="both"/>
              <w:rPr>
                <w:rFonts w:cs="Times New Roman"/>
                <w:sz w:val="22"/>
                <w:szCs w:val="22"/>
              </w:rPr>
            </w:pPr>
            <w:r w:rsidRPr="00223E95">
              <w:rPr>
                <w:rFonts w:cs="Times New Roman"/>
                <w:sz w:val="22"/>
                <w:szCs w:val="22"/>
              </w:rPr>
              <w:t>2</w:t>
            </w:r>
          </w:p>
        </w:tc>
        <w:tc>
          <w:tcPr>
            <w:tcW w:w="3261"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ind w:right="57"/>
              <w:jc w:val="both"/>
              <w:rPr>
                <w:rFonts w:cs="Times New Roman"/>
                <w:sz w:val="22"/>
                <w:szCs w:val="22"/>
                <w:lang w:val="ru-RU"/>
              </w:rPr>
            </w:pPr>
            <w:r w:rsidRPr="00223E95">
              <w:rPr>
                <w:rFonts w:cs="Times New Roman"/>
                <w:sz w:val="22"/>
                <w:szCs w:val="22"/>
                <w:lang w:val="ru-RU"/>
              </w:rPr>
              <w:t>Бессонова Анна Николаевна  специалист администрации Пихтовского сельсовета</w:t>
            </w:r>
          </w:p>
        </w:tc>
        <w:tc>
          <w:tcPr>
            <w:tcW w:w="992" w:type="dxa"/>
            <w:tcBorders>
              <w:top w:val="single" w:sz="4" w:space="0" w:color="000000"/>
              <w:left w:val="single" w:sz="4" w:space="0" w:color="000000"/>
              <w:bottom w:val="single" w:sz="4" w:space="0" w:color="000000"/>
              <w:right w:val="nil"/>
            </w:tcBorders>
            <w:hideMark/>
          </w:tcPr>
          <w:p w:rsidR="00223E95" w:rsidRPr="00223E95" w:rsidRDefault="00223E95" w:rsidP="00223E95">
            <w:pPr>
              <w:rPr>
                <w:rFonts w:cs="Times New Roman"/>
                <w:sz w:val="22"/>
                <w:szCs w:val="22"/>
              </w:rPr>
            </w:pPr>
            <w:r w:rsidRPr="00223E95">
              <w:rPr>
                <w:rFonts w:cs="Times New Roman"/>
                <w:sz w:val="22"/>
                <w:szCs w:val="22"/>
              </w:rPr>
              <w:t>2;6;10;14;18;22;26;30</w:t>
            </w:r>
          </w:p>
        </w:tc>
        <w:tc>
          <w:tcPr>
            <w:tcW w:w="851"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ind w:right="57"/>
              <w:jc w:val="both"/>
              <w:rPr>
                <w:rFonts w:cs="Times New Roman"/>
                <w:sz w:val="22"/>
                <w:szCs w:val="22"/>
              </w:rPr>
            </w:pPr>
            <w:r w:rsidRPr="00223E95">
              <w:rPr>
                <w:rFonts w:cs="Times New Roman"/>
                <w:sz w:val="22"/>
                <w:szCs w:val="22"/>
              </w:rPr>
              <w:t>4;8;12; 15</w:t>
            </w:r>
          </w:p>
        </w:tc>
        <w:tc>
          <w:tcPr>
            <w:tcW w:w="1417" w:type="dxa"/>
            <w:tcBorders>
              <w:top w:val="single" w:sz="4" w:space="0" w:color="000000"/>
              <w:left w:val="single" w:sz="4" w:space="0" w:color="000000"/>
              <w:bottom w:val="single" w:sz="4" w:space="0" w:color="000000"/>
              <w:right w:val="nil"/>
            </w:tcBorders>
            <w:hideMark/>
          </w:tcPr>
          <w:p w:rsidR="00223E95" w:rsidRPr="00223E95" w:rsidRDefault="00223E95" w:rsidP="00223E95">
            <w:pPr>
              <w:snapToGrid w:val="0"/>
              <w:ind w:right="57"/>
              <w:jc w:val="center"/>
              <w:rPr>
                <w:rFonts w:cs="Times New Roman"/>
                <w:sz w:val="22"/>
                <w:szCs w:val="22"/>
              </w:rPr>
            </w:pPr>
            <w:r w:rsidRPr="00223E95">
              <w:rPr>
                <w:rFonts w:cs="Times New Roman"/>
                <w:sz w:val="22"/>
                <w:szCs w:val="22"/>
              </w:rPr>
              <w:t xml:space="preserve">42- 584 </w:t>
            </w:r>
          </w:p>
        </w:tc>
        <w:tc>
          <w:tcPr>
            <w:tcW w:w="2126" w:type="dxa"/>
            <w:tcBorders>
              <w:top w:val="single" w:sz="4" w:space="0" w:color="000000"/>
              <w:left w:val="single" w:sz="4" w:space="0" w:color="000000"/>
              <w:bottom w:val="single" w:sz="4" w:space="0" w:color="000000"/>
              <w:right w:val="nil"/>
            </w:tcBorders>
          </w:tcPr>
          <w:p w:rsidR="00223E95" w:rsidRPr="00223E95" w:rsidRDefault="00223E95" w:rsidP="00223E95">
            <w:pPr>
              <w:snapToGrid w:val="0"/>
              <w:ind w:right="57"/>
              <w:jc w:val="center"/>
              <w:rPr>
                <w:rFonts w:cs="Times New Roman"/>
                <w:sz w:val="22"/>
                <w:szCs w:val="22"/>
              </w:rPr>
            </w:pPr>
          </w:p>
          <w:p w:rsidR="00223E95" w:rsidRPr="00223E95" w:rsidRDefault="00223E95" w:rsidP="00223E95">
            <w:pPr>
              <w:snapToGrid w:val="0"/>
              <w:ind w:right="57"/>
              <w:jc w:val="center"/>
              <w:rPr>
                <w:rFonts w:cs="Times New Roman"/>
                <w:sz w:val="22"/>
                <w:szCs w:val="22"/>
              </w:rPr>
            </w:pPr>
            <w:r w:rsidRPr="00223E95">
              <w:rPr>
                <w:rFonts w:cs="Times New Roman"/>
                <w:sz w:val="22"/>
                <w:szCs w:val="22"/>
              </w:rPr>
              <w:t>8 913 752 86 16</w:t>
            </w:r>
          </w:p>
        </w:tc>
        <w:tc>
          <w:tcPr>
            <w:tcW w:w="1467" w:type="dxa"/>
            <w:tcBorders>
              <w:top w:val="single" w:sz="4" w:space="0" w:color="000000"/>
              <w:left w:val="single" w:sz="4" w:space="0" w:color="000000"/>
              <w:bottom w:val="single" w:sz="4" w:space="0" w:color="000000"/>
              <w:right w:val="single" w:sz="4" w:space="0" w:color="000000"/>
            </w:tcBorders>
          </w:tcPr>
          <w:p w:rsidR="00223E95" w:rsidRPr="00223E95" w:rsidRDefault="00223E95" w:rsidP="00223E95">
            <w:pPr>
              <w:snapToGrid w:val="0"/>
              <w:ind w:right="57"/>
              <w:jc w:val="center"/>
              <w:rPr>
                <w:rFonts w:cs="Times New Roman"/>
                <w:sz w:val="22"/>
                <w:szCs w:val="22"/>
              </w:rPr>
            </w:pPr>
          </w:p>
        </w:tc>
      </w:tr>
      <w:tr w:rsidR="00223E95" w:rsidRPr="00223E95" w:rsidTr="00401349">
        <w:tc>
          <w:tcPr>
            <w:tcW w:w="425" w:type="dxa"/>
            <w:tcBorders>
              <w:top w:val="nil"/>
              <w:left w:val="single" w:sz="4" w:space="0" w:color="000000"/>
              <w:bottom w:val="single" w:sz="4" w:space="0" w:color="000000"/>
              <w:right w:val="nil"/>
            </w:tcBorders>
            <w:hideMark/>
          </w:tcPr>
          <w:p w:rsidR="00223E95" w:rsidRPr="00223E95" w:rsidRDefault="00223E95" w:rsidP="00223E95">
            <w:pPr>
              <w:snapToGrid w:val="0"/>
              <w:ind w:right="57"/>
              <w:jc w:val="both"/>
              <w:rPr>
                <w:rFonts w:cs="Times New Roman"/>
                <w:sz w:val="22"/>
                <w:szCs w:val="22"/>
              </w:rPr>
            </w:pPr>
            <w:r w:rsidRPr="00223E95">
              <w:rPr>
                <w:rFonts w:cs="Times New Roman"/>
                <w:sz w:val="22"/>
                <w:szCs w:val="22"/>
              </w:rPr>
              <w:t>3</w:t>
            </w:r>
          </w:p>
        </w:tc>
        <w:tc>
          <w:tcPr>
            <w:tcW w:w="3261" w:type="dxa"/>
            <w:tcBorders>
              <w:top w:val="nil"/>
              <w:left w:val="single" w:sz="4" w:space="0" w:color="000000"/>
              <w:bottom w:val="single" w:sz="4" w:space="0" w:color="000000"/>
              <w:right w:val="nil"/>
            </w:tcBorders>
            <w:hideMark/>
          </w:tcPr>
          <w:p w:rsidR="00223E95" w:rsidRPr="00223E95" w:rsidRDefault="00223E95" w:rsidP="00223E95">
            <w:pPr>
              <w:snapToGrid w:val="0"/>
              <w:ind w:right="57"/>
              <w:jc w:val="both"/>
              <w:rPr>
                <w:rFonts w:cs="Times New Roman"/>
                <w:sz w:val="22"/>
                <w:szCs w:val="22"/>
                <w:lang w:val="ru-RU"/>
              </w:rPr>
            </w:pPr>
            <w:r w:rsidRPr="00223E95">
              <w:rPr>
                <w:rFonts w:cs="Times New Roman"/>
                <w:sz w:val="22"/>
                <w:szCs w:val="22"/>
                <w:lang w:val="ru-RU"/>
              </w:rPr>
              <w:t>Черникова Валентина Васильевна бухгалтер инженер администрации Пихтовского сельсовета</w:t>
            </w:r>
          </w:p>
        </w:tc>
        <w:tc>
          <w:tcPr>
            <w:tcW w:w="992" w:type="dxa"/>
            <w:tcBorders>
              <w:top w:val="nil"/>
              <w:left w:val="single" w:sz="4" w:space="0" w:color="000000"/>
              <w:bottom w:val="single" w:sz="4" w:space="0" w:color="000000"/>
              <w:right w:val="nil"/>
            </w:tcBorders>
            <w:hideMark/>
          </w:tcPr>
          <w:p w:rsidR="00223E95" w:rsidRPr="00223E95" w:rsidRDefault="00223E95" w:rsidP="00223E95">
            <w:pPr>
              <w:rPr>
                <w:rFonts w:cs="Times New Roman"/>
                <w:sz w:val="22"/>
                <w:szCs w:val="22"/>
              </w:rPr>
            </w:pPr>
            <w:r w:rsidRPr="00223E95">
              <w:rPr>
                <w:rFonts w:cs="Times New Roman"/>
                <w:sz w:val="22"/>
                <w:szCs w:val="22"/>
              </w:rPr>
              <w:t>3;7;11;15;19;23;27</w:t>
            </w:r>
          </w:p>
        </w:tc>
        <w:tc>
          <w:tcPr>
            <w:tcW w:w="851" w:type="dxa"/>
            <w:tcBorders>
              <w:top w:val="nil"/>
              <w:left w:val="single" w:sz="4" w:space="0" w:color="000000"/>
              <w:bottom w:val="single" w:sz="4" w:space="0" w:color="000000"/>
              <w:right w:val="nil"/>
            </w:tcBorders>
            <w:hideMark/>
          </w:tcPr>
          <w:p w:rsidR="00223E95" w:rsidRPr="00223E95" w:rsidRDefault="00223E95" w:rsidP="00223E95">
            <w:pPr>
              <w:snapToGrid w:val="0"/>
              <w:ind w:right="57"/>
              <w:jc w:val="both"/>
              <w:rPr>
                <w:rFonts w:cs="Times New Roman"/>
                <w:sz w:val="22"/>
                <w:szCs w:val="22"/>
              </w:rPr>
            </w:pPr>
            <w:r w:rsidRPr="00223E95">
              <w:rPr>
                <w:rFonts w:cs="Times New Roman"/>
                <w:sz w:val="22"/>
                <w:szCs w:val="22"/>
              </w:rPr>
              <w:t>1;5;9;13</w:t>
            </w:r>
          </w:p>
        </w:tc>
        <w:tc>
          <w:tcPr>
            <w:tcW w:w="1417" w:type="dxa"/>
            <w:tcBorders>
              <w:top w:val="nil"/>
              <w:left w:val="single" w:sz="4" w:space="0" w:color="000000"/>
              <w:bottom w:val="single" w:sz="4" w:space="0" w:color="000000"/>
              <w:right w:val="nil"/>
            </w:tcBorders>
            <w:hideMark/>
          </w:tcPr>
          <w:p w:rsidR="00223E95" w:rsidRPr="00223E95" w:rsidRDefault="00223E95" w:rsidP="00223E95">
            <w:pPr>
              <w:snapToGrid w:val="0"/>
              <w:ind w:right="57"/>
              <w:jc w:val="center"/>
              <w:rPr>
                <w:rFonts w:cs="Times New Roman"/>
                <w:sz w:val="22"/>
                <w:szCs w:val="22"/>
              </w:rPr>
            </w:pPr>
            <w:r w:rsidRPr="00223E95">
              <w:rPr>
                <w:rFonts w:cs="Times New Roman"/>
                <w:sz w:val="22"/>
                <w:szCs w:val="22"/>
              </w:rPr>
              <w:t>42 -564</w:t>
            </w:r>
          </w:p>
        </w:tc>
        <w:tc>
          <w:tcPr>
            <w:tcW w:w="2126" w:type="dxa"/>
            <w:tcBorders>
              <w:top w:val="nil"/>
              <w:left w:val="single" w:sz="4" w:space="0" w:color="000000"/>
              <w:bottom w:val="single" w:sz="4" w:space="0" w:color="000000"/>
              <w:right w:val="nil"/>
            </w:tcBorders>
            <w:hideMark/>
          </w:tcPr>
          <w:p w:rsidR="00223E95" w:rsidRPr="00223E95" w:rsidRDefault="00223E95" w:rsidP="00223E95">
            <w:pPr>
              <w:snapToGrid w:val="0"/>
              <w:ind w:right="57"/>
              <w:jc w:val="center"/>
              <w:rPr>
                <w:rFonts w:cs="Times New Roman"/>
                <w:sz w:val="22"/>
                <w:szCs w:val="22"/>
              </w:rPr>
            </w:pPr>
            <w:r w:rsidRPr="00223E95">
              <w:rPr>
                <w:rFonts w:cs="Times New Roman"/>
                <w:sz w:val="22"/>
                <w:szCs w:val="22"/>
              </w:rPr>
              <w:t>42-516</w:t>
            </w:r>
          </w:p>
          <w:p w:rsidR="00223E95" w:rsidRPr="00223E95" w:rsidRDefault="00223E95" w:rsidP="00223E95">
            <w:pPr>
              <w:snapToGrid w:val="0"/>
              <w:ind w:right="57"/>
              <w:jc w:val="center"/>
              <w:rPr>
                <w:rFonts w:cs="Times New Roman"/>
                <w:sz w:val="22"/>
                <w:szCs w:val="22"/>
              </w:rPr>
            </w:pPr>
            <w:r w:rsidRPr="00223E95">
              <w:rPr>
                <w:rFonts w:cs="Times New Roman"/>
                <w:sz w:val="22"/>
                <w:szCs w:val="22"/>
              </w:rPr>
              <w:t>8 913 9390763</w:t>
            </w:r>
          </w:p>
        </w:tc>
        <w:tc>
          <w:tcPr>
            <w:tcW w:w="1467" w:type="dxa"/>
            <w:tcBorders>
              <w:top w:val="nil"/>
              <w:left w:val="single" w:sz="4" w:space="0" w:color="000000"/>
              <w:bottom w:val="single" w:sz="4" w:space="0" w:color="000000"/>
              <w:right w:val="single" w:sz="4" w:space="0" w:color="000000"/>
            </w:tcBorders>
          </w:tcPr>
          <w:p w:rsidR="00223E95" w:rsidRPr="00223E95" w:rsidRDefault="00223E95" w:rsidP="00223E95">
            <w:pPr>
              <w:snapToGrid w:val="0"/>
              <w:ind w:right="57"/>
              <w:jc w:val="center"/>
              <w:rPr>
                <w:rFonts w:cs="Times New Roman"/>
                <w:sz w:val="22"/>
                <w:szCs w:val="22"/>
              </w:rPr>
            </w:pPr>
          </w:p>
        </w:tc>
      </w:tr>
      <w:tr w:rsidR="00223E95" w:rsidRPr="00223E95" w:rsidTr="00401349">
        <w:tc>
          <w:tcPr>
            <w:tcW w:w="425" w:type="dxa"/>
            <w:tcBorders>
              <w:top w:val="nil"/>
              <w:left w:val="single" w:sz="4" w:space="0" w:color="000000"/>
              <w:bottom w:val="single" w:sz="4" w:space="0" w:color="000000"/>
              <w:right w:val="nil"/>
            </w:tcBorders>
            <w:hideMark/>
          </w:tcPr>
          <w:p w:rsidR="00223E95" w:rsidRPr="00223E95" w:rsidRDefault="00223E95" w:rsidP="00223E95">
            <w:pPr>
              <w:snapToGrid w:val="0"/>
              <w:ind w:right="57"/>
              <w:jc w:val="both"/>
              <w:rPr>
                <w:rFonts w:cs="Times New Roman"/>
                <w:sz w:val="22"/>
                <w:szCs w:val="22"/>
              </w:rPr>
            </w:pPr>
            <w:r w:rsidRPr="00223E95">
              <w:rPr>
                <w:rFonts w:cs="Times New Roman"/>
                <w:sz w:val="22"/>
                <w:szCs w:val="22"/>
              </w:rPr>
              <w:t>4</w:t>
            </w:r>
          </w:p>
        </w:tc>
        <w:tc>
          <w:tcPr>
            <w:tcW w:w="3261" w:type="dxa"/>
            <w:tcBorders>
              <w:top w:val="nil"/>
              <w:left w:val="single" w:sz="4" w:space="0" w:color="000000"/>
              <w:bottom w:val="single" w:sz="4" w:space="0" w:color="000000"/>
              <w:right w:val="nil"/>
            </w:tcBorders>
            <w:hideMark/>
          </w:tcPr>
          <w:p w:rsidR="00223E95" w:rsidRPr="00223E95" w:rsidRDefault="00223E95" w:rsidP="00223E95">
            <w:pPr>
              <w:snapToGrid w:val="0"/>
              <w:ind w:right="57"/>
              <w:jc w:val="both"/>
              <w:rPr>
                <w:rFonts w:cs="Times New Roman"/>
                <w:sz w:val="22"/>
                <w:szCs w:val="22"/>
                <w:lang w:val="ru-RU"/>
              </w:rPr>
            </w:pPr>
            <w:r w:rsidRPr="00223E95">
              <w:rPr>
                <w:rFonts w:cs="Times New Roman"/>
                <w:sz w:val="22"/>
                <w:szCs w:val="22"/>
                <w:lang w:val="ru-RU"/>
              </w:rPr>
              <w:t>Данильченко Екатерина Вячеславовна специалист администрации Пихтовского сельсовета</w:t>
            </w:r>
          </w:p>
        </w:tc>
        <w:tc>
          <w:tcPr>
            <w:tcW w:w="992" w:type="dxa"/>
            <w:tcBorders>
              <w:top w:val="nil"/>
              <w:left w:val="single" w:sz="4" w:space="0" w:color="000000"/>
              <w:bottom w:val="single" w:sz="4" w:space="0" w:color="000000"/>
              <w:right w:val="nil"/>
            </w:tcBorders>
            <w:hideMark/>
          </w:tcPr>
          <w:p w:rsidR="00223E95" w:rsidRPr="00223E95" w:rsidRDefault="00223E95" w:rsidP="00223E95">
            <w:pPr>
              <w:rPr>
                <w:rFonts w:cs="Times New Roman"/>
                <w:sz w:val="22"/>
                <w:szCs w:val="22"/>
              </w:rPr>
            </w:pPr>
            <w:r w:rsidRPr="00223E95">
              <w:rPr>
                <w:rFonts w:cs="Times New Roman"/>
                <w:sz w:val="22"/>
                <w:szCs w:val="22"/>
              </w:rPr>
              <w:t>4;8;12;16;20;24;28</w:t>
            </w:r>
          </w:p>
        </w:tc>
        <w:tc>
          <w:tcPr>
            <w:tcW w:w="851" w:type="dxa"/>
            <w:tcBorders>
              <w:top w:val="nil"/>
              <w:left w:val="single" w:sz="4" w:space="0" w:color="000000"/>
              <w:bottom w:val="single" w:sz="4" w:space="0" w:color="000000"/>
              <w:right w:val="nil"/>
            </w:tcBorders>
            <w:hideMark/>
          </w:tcPr>
          <w:p w:rsidR="00223E95" w:rsidRPr="00223E95" w:rsidRDefault="00223E95" w:rsidP="00223E95">
            <w:pPr>
              <w:snapToGrid w:val="0"/>
              <w:ind w:right="57"/>
              <w:jc w:val="both"/>
              <w:rPr>
                <w:rFonts w:cs="Times New Roman"/>
                <w:sz w:val="22"/>
                <w:szCs w:val="22"/>
              </w:rPr>
            </w:pPr>
            <w:r w:rsidRPr="00223E95">
              <w:rPr>
                <w:rFonts w:cs="Times New Roman"/>
                <w:sz w:val="22"/>
                <w:szCs w:val="22"/>
              </w:rPr>
              <w:t>2;6;10;14</w:t>
            </w:r>
          </w:p>
        </w:tc>
        <w:tc>
          <w:tcPr>
            <w:tcW w:w="1417" w:type="dxa"/>
            <w:tcBorders>
              <w:top w:val="nil"/>
              <w:left w:val="single" w:sz="4" w:space="0" w:color="000000"/>
              <w:bottom w:val="single" w:sz="4" w:space="0" w:color="000000"/>
              <w:right w:val="nil"/>
            </w:tcBorders>
            <w:hideMark/>
          </w:tcPr>
          <w:p w:rsidR="00223E95" w:rsidRPr="00223E95" w:rsidRDefault="00223E95" w:rsidP="00223E95">
            <w:pPr>
              <w:snapToGrid w:val="0"/>
              <w:ind w:right="57"/>
              <w:jc w:val="center"/>
              <w:rPr>
                <w:rFonts w:cs="Times New Roman"/>
                <w:sz w:val="22"/>
                <w:szCs w:val="22"/>
              </w:rPr>
            </w:pPr>
            <w:r w:rsidRPr="00223E95">
              <w:rPr>
                <w:rFonts w:cs="Times New Roman"/>
                <w:sz w:val="22"/>
                <w:szCs w:val="22"/>
              </w:rPr>
              <w:t>42 -564</w:t>
            </w:r>
          </w:p>
        </w:tc>
        <w:tc>
          <w:tcPr>
            <w:tcW w:w="2126" w:type="dxa"/>
            <w:tcBorders>
              <w:top w:val="nil"/>
              <w:left w:val="single" w:sz="4" w:space="0" w:color="000000"/>
              <w:bottom w:val="single" w:sz="4" w:space="0" w:color="000000"/>
              <w:right w:val="nil"/>
            </w:tcBorders>
            <w:hideMark/>
          </w:tcPr>
          <w:p w:rsidR="00223E95" w:rsidRPr="00223E95" w:rsidRDefault="00223E95" w:rsidP="00223E95">
            <w:pPr>
              <w:snapToGrid w:val="0"/>
              <w:ind w:right="57"/>
              <w:jc w:val="center"/>
              <w:rPr>
                <w:rFonts w:cs="Times New Roman"/>
                <w:sz w:val="22"/>
                <w:szCs w:val="22"/>
              </w:rPr>
            </w:pPr>
            <w:r w:rsidRPr="00223E95">
              <w:rPr>
                <w:rFonts w:cs="Times New Roman"/>
                <w:sz w:val="22"/>
                <w:szCs w:val="22"/>
              </w:rPr>
              <w:t>8 913 459 30 62</w:t>
            </w:r>
          </w:p>
        </w:tc>
        <w:tc>
          <w:tcPr>
            <w:tcW w:w="1467" w:type="dxa"/>
            <w:tcBorders>
              <w:top w:val="nil"/>
              <w:left w:val="single" w:sz="4" w:space="0" w:color="000000"/>
              <w:bottom w:val="single" w:sz="4" w:space="0" w:color="000000"/>
              <w:right w:val="single" w:sz="4" w:space="0" w:color="000000"/>
            </w:tcBorders>
          </w:tcPr>
          <w:p w:rsidR="00223E95" w:rsidRPr="00223E95" w:rsidRDefault="00223E95" w:rsidP="00223E95">
            <w:pPr>
              <w:snapToGrid w:val="0"/>
              <w:ind w:right="57"/>
              <w:jc w:val="center"/>
              <w:rPr>
                <w:rFonts w:cs="Times New Roman"/>
                <w:sz w:val="22"/>
                <w:szCs w:val="22"/>
              </w:rPr>
            </w:pPr>
          </w:p>
        </w:tc>
      </w:tr>
    </w:tbl>
    <w:p w:rsidR="00223E95" w:rsidRPr="00223E95" w:rsidRDefault="00223E95" w:rsidP="00223E95">
      <w:pPr>
        <w:ind w:right="113"/>
        <w:jc w:val="both"/>
        <w:rPr>
          <w:rFonts w:cs="Times New Roman"/>
          <w:sz w:val="22"/>
          <w:szCs w:val="22"/>
          <w:lang w:val="ru-RU"/>
        </w:rPr>
      </w:pPr>
      <w:r w:rsidRPr="00223E95">
        <w:rPr>
          <w:rFonts w:cs="Times New Roman"/>
          <w:sz w:val="22"/>
          <w:szCs w:val="22"/>
          <w:lang w:val="ru-RU"/>
        </w:rPr>
        <w:t>Примечание: дежурство устанавливается с 9-00 до 9-00 следующего дня</w:t>
      </w:r>
    </w:p>
    <w:p w:rsidR="00223E95" w:rsidRPr="00223E95" w:rsidRDefault="00223E95" w:rsidP="00223E95">
      <w:pPr>
        <w:ind w:right="113"/>
        <w:jc w:val="both"/>
        <w:rPr>
          <w:rFonts w:cs="Times New Roman"/>
          <w:sz w:val="22"/>
          <w:szCs w:val="22"/>
          <w:lang w:val="ru-RU"/>
        </w:rPr>
      </w:pPr>
      <w:r w:rsidRPr="00223E95">
        <w:rPr>
          <w:rFonts w:cs="Times New Roman"/>
          <w:sz w:val="22"/>
          <w:szCs w:val="22"/>
          <w:lang w:val="ru-RU"/>
        </w:rPr>
        <w:lastRenderedPageBreak/>
        <w:t>№ телефонов: диспетчерской службы 51-250</w:t>
      </w:r>
    </w:p>
    <w:p w:rsidR="00223E95" w:rsidRPr="00223E95" w:rsidRDefault="00223E95" w:rsidP="00223E95">
      <w:pPr>
        <w:snapToGrid w:val="0"/>
        <w:ind w:right="57"/>
        <w:rPr>
          <w:rFonts w:cs="Times New Roman"/>
          <w:sz w:val="22"/>
          <w:szCs w:val="22"/>
          <w:lang w:val="ru-RU"/>
        </w:rPr>
      </w:pPr>
      <w:r w:rsidRPr="00223E95">
        <w:rPr>
          <w:rFonts w:cs="Times New Roman"/>
          <w:sz w:val="22"/>
          <w:szCs w:val="22"/>
          <w:lang w:val="ru-RU"/>
        </w:rPr>
        <w:t>Токарева А.А. глава Пихтовского сельсовета : 42 -111,  8-913-744-46-41,</w:t>
      </w:r>
    </w:p>
    <w:p w:rsidR="00223E95" w:rsidRPr="00223E95" w:rsidRDefault="00223E95" w:rsidP="00223E95">
      <w:pPr>
        <w:rPr>
          <w:rFonts w:cs="Times New Roman"/>
          <w:sz w:val="22"/>
          <w:szCs w:val="22"/>
          <w:lang w:val="ru-RU"/>
        </w:rPr>
      </w:pPr>
      <w:r w:rsidRPr="00223E95">
        <w:rPr>
          <w:rFonts w:cs="Times New Roman"/>
          <w:sz w:val="22"/>
          <w:szCs w:val="22"/>
          <w:lang w:val="ru-RU"/>
        </w:rPr>
        <w:t>Данильченко Андрей Олегович: 42-111, 8-913-714-08-14</w:t>
      </w: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jc w:val="right"/>
        <w:rPr>
          <w:rFonts w:cs="Times New Roman"/>
          <w:sz w:val="22"/>
          <w:szCs w:val="22"/>
          <w:lang w:val="ru-RU"/>
        </w:rPr>
      </w:pPr>
      <w:r w:rsidRPr="00223E95">
        <w:rPr>
          <w:rFonts w:cs="Times New Roman"/>
          <w:sz w:val="22"/>
          <w:szCs w:val="22"/>
          <w:lang w:val="ru-RU"/>
        </w:rPr>
        <w:t>Утвержден</w:t>
      </w:r>
    </w:p>
    <w:p w:rsidR="00223E95" w:rsidRPr="00223E95" w:rsidRDefault="00223E95" w:rsidP="00223E95">
      <w:pPr>
        <w:jc w:val="right"/>
        <w:rPr>
          <w:rFonts w:cs="Times New Roman"/>
          <w:sz w:val="22"/>
          <w:szCs w:val="22"/>
          <w:lang w:val="ru-RU"/>
        </w:rPr>
      </w:pPr>
      <w:r w:rsidRPr="00223E95">
        <w:rPr>
          <w:rFonts w:cs="Times New Roman"/>
          <w:sz w:val="22"/>
          <w:szCs w:val="22"/>
          <w:lang w:val="ru-RU"/>
        </w:rPr>
        <w:t xml:space="preserve">                                                                               постановлением администрации</w:t>
      </w:r>
    </w:p>
    <w:p w:rsidR="00223E95" w:rsidRPr="00223E95" w:rsidRDefault="00223E95" w:rsidP="00223E95">
      <w:pPr>
        <w:jc w:val="right"/>
        <w:rPr>
          <w:rFonts w:cs="Times New Roman"/>
          <w:sz w:val="22"/>
          <w:szCs w:val="22"/>
          <w:lang w:val="ru-RU"/>
        </w:rPr>
      </w:pPr>
      <w:r w:rsidRPr="00223E95">
        <w:rPr>
          <w:rFonts w:cs="Times New Roman"/>
          <w:sz w:val="22"/>
          <w:szCs w:val="22"/>
          <w:lang w:val="ru-RU"/>
        </w:rPr>
        <w:t xml:space="preserve">                                                                         Пихтовского сельсовета </w:t>
      </w:r>
    </w:p>
    <w:p w:rsidR="00223E95" w:rsidRPr="00223E95" w:rsidRDefault="00223E95" w:rsidP="00223E95">
      <w:pPr>
        <w:jc w:val="right"/>
        <w:rPr>
          <w:rFonts w:cs="Times New Roman"/>
          <w:sz w:val="22"/>
          <w:szCs w:val="22"/>
          <w:lang w:val="ru-RU"/>
        </w:rPr>
      </w:pPr>
      <w:r w:rsidRPr="00223E95">
        <w:rPr>
          <w:rFonts w:cs="Times New Roman"/>
          <w:sz w:val="22"/>
          <w:szCs w:val="22"/>
          <w:lang w:val="ru-RU"/>
        </w:rPr>
        <w:t xml:space="preserve">Колыванского района </w:t>
      </w:r>
    </w:p>
    <w:p w:rsidR="00223E95" w:rsidRPr="00223E95" w:rsidRDefault="00223E95" w:rsidP="00223E95">
      <w:pPr>
        <w:jc w:val="right"/>
        <w:rPr>
          <w:rFonts w:cs="Times New Roman"/>
          <w:sz w:val="22"/>
          <w:szCs w:val="22"/>
          <w:lang w:val="ru-RU"/>
        </w:rPr>
      </w:pPr>
      <w:r w:rsidRPr="00223E95">
        <w:rPr>
          <w:rFonts w:cs="Times New Roman"/>
          <w:sz w:val="22"/>
          <w:szCs w:val="22"/>
          <w:lang w:val="ru-RU"/>
        </w:rPr>
        <w:t xml:space="preserve">                                                                          Новосибирской области</w:t>
      </w:r>
    </w:p>
    <w:p w:rsidR="00223E95" w:rsidRPr="00223E95" w:rsidRDefault="00223E95" w:rsidP="00223E95">
      <w:pPr>
        <w:jc w:val="right"/>
        <w:rPr>
          <w:rFonts w:cs="Times New Roman"/>
          <w:sz w:val="22"/>
          <w:szCs w:val="22"/>
          <w:lang w:val="ru-RU"/>
        </w:rPr>
      </w:pPr>
      <w:r w:rsidRPr="00223E95">
        <w:rPr>
          <w:rFonts w:cs="Times New Roman"/>
          <w:sz w:val="22"/>
          <w:szCs w:val="22"/>
          <w:lang w:val="ru-RU"/>
        </w:rPr>
        <w:t xml:space="preserve">            от  02.03.2022 г.  №21</w:t>
      </w:r>
    </w:p>
    <w:p w:rsidR="00223E95" w:rsidRPr="00223E95" w:rsidRDefault="00223E95" w:rsidP="00223E95">
      <w:pPr>
        <w:jc w:val="center"/>
        <w:rPr>
          <w:rFonts w:cs="Times New Roman"/>
          <w:sz w:val="22"/>
          <w:szCs w:val="22"/>
          <w:lang w:val="ru-RU"/>
        </w:rPr>
      </w:pPr>
    </w:p>
    <w:p w:rsidR="00223E95" w:rsidRPr="00223E95" w:rsidRDefault="00223E95" w:rsidP="00223E95">
      <w:pPr>
        <w:jc w:val="center"/>
        <w:rPr>
          <w:rFonts w:eastAsia="Times New Roman" w:cs="Times New Roman"/>
          <w:b/>
          <w:i/>
          <w:sz w:val="22"/>
          <w:szCs w:val="22"/>
          <w:u w:val="single"/>
          <w:lang w:val="ru-RU"/>
        </w:rPr>
      </w:pPr>
      <w:r w:rsidRPr="00223E95">
        <w:rPr>
          <w:rFonts w:eastAsia="Times New Roman" w:cs="Times New Roman"/>
          <w:b/>
          <w:i/>
          <w:sz w:val="22"/>
          <w:szCs w:val="22"/>
          <w:u w:val="single"/>
          <w:lang w:val="ru-RU"/>
        </w:rPr>
        <w:t xml:space="preserve">Список  оповещения  жителей </w:t>
      </w:r>
    </w:p>
    <w:p w:rsidR="00223E95" w:rsidRPr="00223E95" w:rsidRDefault="00223E95" w:rsidP="00223E95">
      <w:pPr>
        <w:jc w:val="center"/>
        <w:rPr>
          <w:rFonts w:eastAsia="Times New Roman" w:cs="Times New Roman"/>
          <w:sz w:val="22"/>
          <w:szCs w:val="22"/>
          <w:lang w:val="ru-RU"/>
        </w:rPr>
      </w:pPr>
      <w:r w:rsidRPr="00223E95">
        <w:rPr>
          <w:rFonts w:eastAsia="Times New Roman" w:cs="Times New Roman"/>
          <w:sz w:val="22"/>
          <w:szCs w:val="22"/>
          <w:lang w:val="ru-RU"/>
        </w:rPr>
        <w:t xml:space="preserve">домов, попадающих под затопление и подтопление в МО </w:t>
      </w:r>
    </w:p>
    <w:p w:rsidR="00223E95" w:rsidRPr="00223E95" w:rsidRDefault="00223E95" w:rsidP="00223E95">
      <w:pPr>
        <w:jc w:val="center"/>
        <w:rPr>
          <w:rFonts w:eastAsia="Times New Roman" w:cs="Times New Roman"/>
          <w:sz w:val="22"/>
          <w:szCs w:val="22"/>
          <w:lang w:val="ru-RU"/>
        </w:rPr>
      </w:pPr>
      <w:r w:rsidRPr="00223E95">
        <w:rPr>
          <w:rFonts w:eastAsia="Times New Roman" w:cs="Times New Roman"/>
          <w:sz w:val="22"/>
          <w:szCs w:val="22"/>
          <w:lang w:val="ru-RU"/>
        </w:rPr>
        <w:t xml:space="preserve">Пихтовского  сельсовета ( с.Пихтовка, </w:t>
      </w:r>
      <w:proofErr w:type="spellStart"/>
      <w:r w:rsidRPr="00223E95">
        <w:rPr>
          <w:rFonts w:eastAsia="Times New Roman" w:cs="Times New Roman"/>
          <w:sz w:val="22"/>
          <w:szCs w:val="22"/>
          <w:lang w:val="ru-RU"/>
        </w:rPr>
        <w:t>д.Н</w:t>
      </w:r>
      <w:proofErr w:type="spellEnd"/>
      <w:r w:rsidRPr="00223E95">
        <w:rPr>
          <w:rFonts w:eastAsia="Times New Roman" w:cs="Times New Roman"/>
          <w:sz w:val="22"/>
          <w:szCs w:val="22"/>
          <w:lang w:val="ru-RU"/>
        </w:rPr>
        <w:t>-Еловка) 2022год.</w:t>
      </w:r>
    </w:p>
    <w:p w:rsidR="00223E95" w:rsidRPr="00223E95" w:rsidRDefault="00223E95" w:rsidP="00223E95">
      <w:pPr>
        <w:jc w:val="center"/>
        <w:rPr>
          <w:rFonts w:eastAsia="Times New Roman" w:cs="Times New Roman"/>
          <w:b/>
          <w:sz w:val="22"/>
          <w:szCs w:val="22"/>
        </w:rPr>
      </w:pPr>
      <w:proofErr w:type="spellStart"/>
      <w:r w:rsidRPr="00223E95">
        <w:rPr>
          <w:rFonts w:eastAsia="Times New Roman" w:cs="Times New Roman"/>
          <w:b/>
          <w:sz w:val="22"/>
          <w:szCs w:val="22"/>
        </w:rPr>
        <w:t>улица</w:t>
      </w:r>
      <w:proofErr w:type="spellEnd"/>
      <w:r w:rsidRPr="00223E95">
        <w:rPr>
          <w:rFonts w:eastAsia="Times New Roman" w:cs="Times New Roman"/>
          <w:b/>
          <w:sz w:val="22"/>
          <w:szCs w:val="22"/>
        </w:rPr>
        <w:t xml:space="preserve">  </w:t>
      </w:r>
      <w:proofErr w:type="spellStart"/>
      <w:r w:rsidRPr="00223E95">
        <w:rPr>
          <w:rFonts w:eastAsia="Times New Roman" w:cs="Times New Roman"/>
          <w:b/>
          <w:sz w:val="22"/>
          <w:szCs w:val="22"/>
        </w:rPr>
        <w:t>Кирова</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1"/>
        <w:gridCol w:w="2609"/>
        <w:gridCol w:w="1786"/>
        <w:gridCol w:w="1524"/>
        <w:gridCol w:w="1502"/>
        <w:gridCol w:w="1589"/>
      </w:tblGrid>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r w:rsidRPr="00223E95">
              <w:rPr>
                <w:rFonts w:eastAsia="Calibri" w:cs="Times New Roman"/>
                <w:b/>
                <w:sz w:val="22"/>
                <w:szCs w:val="22"/>
              </w:rPr>
              <w:t>Н п/п</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r w:rsidRPr="00223E95">
              <w:rPr>
                <w:rFonts w:eastAsia="Calibri" w:cs="Times New Roman"/>
                <w:b/>
                <w:sz w:val="22"/>
                <w:szCs w:val="22"/>
              </w:rPr>
              <w:t xml:space="preserve">ФИО </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proofErr w:type="spellStart"/>
            <w:r w:rsidRPr="00223E95">
              <w:rPr>
                <w:rFonts w:eastAsia="Calibri" w:cs="Times New Roman"/>
                <w:b/>
                <w:sz w:val="22"/>
                <w:szCs w:val="22"/>
              </w:rPr>
              <w:t>Улица,дом</w:t>
            </w:r>
            <w:proofErr w:type="spellEnd"/>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r w:rsidRPr="00223E95">
              <w:rPr>
                <w:rFonts w:eastAsia="Calibri" w:cs="Times New Roman"/>
                <w:b/>
                <w:sz w:val="22"/>
                <w:szCs w:val="22"/>
              </w:rPr>
              <w:t>Кол-во</w:t>
            </w:r>
          </w:p>
          <w:p w:rsidR="00223E95" w:rsidRPr="00223E95" w:rsidRDefault="00223E95" w:rsidP="00223E95">
            <w:pPr>
              <w:jc w:val="center"/>
              <w:rPr>
                <w:rFonts w:eastAsia="Calibri" w:cs="Times New Roman"/>
                <w:b/>
                <w:sz w:val="22"/>
                <w:szCs w:val="22"/>
              </w:rPr>
            </w:pPr>
            <w:proofErr w:type="spellStart"/>
            <w:r w:rsidRPr="00223E95">
              <w:rPr>
                <w:rFonts w:eastAsia="Calibri" w:cs="Times New Roman"/>
                <w:b/>
                <w:sz w:val="22"/>
                <w:szCs w:val="22"/>
              </w:rPr>
              <w:t>членов</w:t>
            </w:r>
            <w:proofErr w:type="spellEnd"/>
            <w:r w:rsidRPr="00223E95">
              <w:rPr>
                <w:rFonts w:eastAsia="Calibri" w:cs="Times New Roman"/>
                <w:b/>
                <w:sz w:val="22"/>
                <w:szCs w:val="22"/>
              </w:rPr>
              <w:t xml:space="preserve"> </w:t>
            </w:r>
            <w:proofErr w:type="spellStart"/>
            <w:r w:rsidRPr="00223E95">
              <w:rPr>
                <w:rFonts w:eastAsia="Calibri" w:cs="Times New Roman"/>
                <w:b/>
                <w:sz w:val="22"/>
                <w:szCs w:val="22"/>
              </w:rPr>
              <w:t>семьи</w:t>
            </w:r>
            <w:proofErr w:type="spellEnd"/>
          </w:p>
        </w:tc>
        <w:tc>
          <w:tcPr>
            <w:tcW w:w="1502"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proofErr w:type="spellStart"/>
            <w:r w:rsidRPr="00223E95">
              <w:rPr>
                <w:rFonts w:eastAsia="Calibri" w:cs="Times New Roman"/>
                <w:b/>
                <w:sz w:val="22"/>
                <w:szCs w:val="22"/>
              </w:rPr>
              <w:t>из</w:t>
            </w:r>
            <w:proofErr w:type="spellEnd"/>
            <w:r w:rsidRPr="00223E95">
              <w:rPr>
                <w:rFonts w:eastAsia="Calibri" w:cs="Times New Roman"/>
                <w:b/>
                <w:sz w:val="22"/>
                <w:szCs w:val="22"/>
              </w:rPr>
              <w:t xml:space="preserve"> </w:t>
            </w:r>
            <w:proofErr w:type="spellStart"/>
            <w:r w:rsidRPr="00223E95">
              <w:rPr>
                <w:rFonts w:eastAsia="Calibri" w:cs="Times New Roman"/>
                <w:b/>
                <w:sz w:val="22"/>
                <w:szCs w:val="22"/>
              </w:rPr>
              <w:t>них</w:t>
            </w:r>
            <w:proofErr w:type="spellEnd"/>
          </w:p>
          <w:p w:rsidR="00223E95" w:rsidRPr="00223E95" w:rsidRDefault="00223E95" w:rsidP="00223E95">
            <w:pPr>
              <w:jc w:val="center"/>
              <w:rPr>
                <w:rFonts w:eastAsia="Calibri" w:cs="Times New Roman"/>
                <w:b/>
                <w:sz w:val="22"/>
                <w:szCs w:val="22"/>
              </w:rPr>
            </w:pPr>
            <w:proofErr w:type="spellStart"/>
            <w:r w:rsidRPr="00223E95">
              <w:rPr>
                <w:rFonts w:eastAsia="Calibri" w:cs="Times New Roman"/>
                <w:b/>
                <w:sz w:val="22"/>
                <w:szCs w:val="22"/>
              </w:rPr>
              <w:t>дети</w:t>
            </w:r>
            <w:proofErr w:type="spellEnd"/>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proofErr w:type="spellStart"/>
            <w:r w:rsidRPr="00223E95">
              <w:rPr>
                <w:rFonts w:eastAsia="Calibri" w:cs="Times New Roman"/>
                <w:b/>
                <w:sz w:val="22"/>
                <w:szCs w:val="22"/>
              </w:rPr>
              <w:t>из</w:t>
            </w:r>
            <w:proofErr w:type="spellEnd"/>
            <w:r w:rsidRPr="00223E95">
              <w:rPr>
                <w:rFonts w:eastAsia="Calibri" w:cs="Times New Roman"/>
                <w:b/>
                <w:sz w:val="22"/>
                <w:szCs w:val="22"/>
              </w:rPr>
              <w:t xml:space="preserve"> </w:t>
            </w:r>
            <w:proofErr w:type="spellStart"/>
            <w:r w:rsidRPr="00223E95">
              <w:rPr>
                <w:rFonts w:eastAsia="Calibri" w:cs="Times New Roman"/>
                <w:b/>
                <w:sz w:val="22"/>
                <w:szCs w:val="22"/>
              </w:rPr>
              <w:t>них</w:t>
            </w:r>
            <w:proofErr w:type="spellEnd"/>
            <w:r w:rsidRPr="00223E95">
              <w:rPr>
                <w:rFonts w:eastAsia="Calibri" w:cs="Times New Roman"/>
                <w:b/>
                <w:sz w:val="22"/>
                <w:szCs w:val="22"/>
              </w:rPr>
              <w:t xml:space="preserve"> </w:t>
            </w:r>
          </w:p>
          <w:p w:rsidR="00223E95" w:rsidRPr="00223E95" w:rsidRDefault="00223E95" w:rsidP="00223E95">
            <w:pPr>
              <w:rPr>
                <w:rFonts w:eastAsia="Calibri" w:cs="Times New Roman"/>
                <w:b/>
                <w:sz w:val="22"/>
                <w:szCs w:val="22"/>
              </w:rPr>
            </w:pPr>
            <w:proofErr w:type="spellStart"/>
            <w:r w:rsidRPr="00223E95">
              <w:rPr>
                <w:rFonts w:eastAsia="Calibri" w:cs="Times New Roman"/>
                <w:b/>
                <w:sz w:val="22"/>
                <w:szCs w:val="22"/>
              </w:rPr>
              <w:t>пенсионеры</w:t>
            </w:r>
            <w:proofErr w:type="spellEnd"/>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both"/>
              <w:rPr>
                <w:rFonts w:eastAsia="Calibri" w:cs="Times New Roman"/>
                <w:sz w:val="22"/>
                <w:szCs w:val="22"/>
              </w:rPr>
            </w:pPr>
            <w:proofErr w:type="spellStart"/>
            <w:r w:rsidRPr="00223E95">
              <w:rPr>
                <w:rFonts w:eastAsia="Calibri" w:cs="Times New Roman"/>
                <w:sz w:val="22"/>
                <w:szCs w:val="22"/>
              </w:rPr>
              <w:t>Долгов</w:t>
            </w:r>
            <w:proofErr w:type="spellEnd"/>
            <w:r w:rsidRPr="00223E95">
              <w:rPr>
                <w:rFonts w:eastAsia="Calibri" w:cs="Times New Roman"/>
                <w:sz w:val="22"/>
                <w:szCs w:val="22"/>
              </w:rPr>
              <w:t xml:space="preserve">  В.В.</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proofErr w:type="spellStart"/>
            <w:r w:rsidRPr="00223E95">
              <w:rPr>
                <w:rFonts w:eastAsia="Calibri" w:cs="Times New Roman"/>
                <w:sz w:val="22"/>
                <w:szCs w:val="22"/>
              </w:rPr>
              <w:t>Кирова</w:t>
            </w:r>
            <w:proofErr w:type="spellEnd"/>
            <w:r w:rsidRPr="00223E95">
              <w:rPr>
                <w:rFonts w:eastAsia="Calibri" w:cs="Times New Roman"/>
                <w:sz w:val="22"/>
                <w:szCs w:val="22"/>
              </w:rPr>
              <w:t xml:space="preserve"> , 25</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b/>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both"/>
              <w:rPr>
                <w:rFonts w:eastAsia="Calibri" w:cs="Times New Roman"/>
                <w:sz w:val="22"/>
                <w:szCs w:val="22"/>
              </w:rPr>
            </w:pPr>
            <w:proofErr w:type="spellStart"/>
            <w:r w:rsidRPr="00223E95">
              <w:rPr>
                <w:rFonts w:eastAsia="Calibri" w:cs="Times New Roman"/>
                <w:sz w:val="22"/>
                <w:szCs w:val="22"/>
              </w:rPr>
              <w:t>Игнатикова</w:t>
            </w:r>
            <w:proofErr w:type="spellEnd"/>
            <w:r w:rsidRPr="00223E95">
              <w:rPr>
                <w:rFonts w:eastAsia="Calibri" w:cs="Times New Roman"/>
                <w:sz w:val="22"/>
                <w:szCs w:val="22"/>
              </w:rPr>
              <w:t xml:space="preserve"> Н.А.</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proofErr w:type="spellStart"/>
            <w:r w:rsidRPr="00223E95">
              <w:rPr>
                <w:rFonts w:eastAsia="Calibri" w:cs="Times New Roman"/>
                <w:sz w:val="22"/>
                <w:szCs w:val="22"/>
              </w:rPr>
              <w:t>Кирова</w:t>
            </w:r>
            <w:proofErr w:type="spellEnd"/>
            <w:r w:rsidRPr="00223E95">
              <w:rPr>
                <w:rFonts w:eastAsia="Calibri" w:cs="Times New Roman"/>
                <w:sz w:val="22"/>
                <w:szCs w:val="22"/>
              </w:rPr>
              <w:t xml:space="preserve"> ,74</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b/>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3</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both"/>
              <w:rPr>
                <w:rFonts w:eastAsia="Calibri" w:cs="Times New Roman"/>
                <w:sz w:val="22"/>
                <w:szCs w:val="22"/>
              </w:rPr>
            </w:pPr>
            <w:proofErr w:type="spellStart"/>
            <w:r w:rsidRPr="00223E95">
              <w:rPr>
                <w:rFonts w:eastAsia="Calibri" w:cs="Times New Roman"/>
                <w:sz w:val="22"/>
                <w:szCs w:val="22"/>
              </w:rPr>
              <w:t>Долгов</w:t>
            </w:r>
            <w:proofErr w:type="spellEnd"/>
            <w:r w:rsidRPr="00223E95">
              <w:rPr>
                <w:rFonts w:eastAsia="Calibri" w:cs="Times New Roman"/>
                <w:sz w:val="22"/>
                <w:szCs w:val="22"/>
              </w:rPr>
              <w:t xml:space="preserve">  И.В.</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proofErr w:type="spellStart"/>
            <w:r w:rsidRPr="00223E95">
              <w:rPr>
                <w:rFonts w:eastAsia="Calibri" w:cs="Times New Roman"/>
                <w:sz w:val="22"/>
                <w:szCs w:val="22"/>
              </w:rPr>
              <w:t>Кирова</w:t>
            </w:r>
            <w:proofErr w:type="spellEnd"/>
            <w:r w:rsidRPr="00223E95">
              <w:rPr>
                <w:rFonts w:eastAsia="Calibri" w:cs="Times New Roman"/>
                <w:sz w:val="22"/>
                <w:szCs w:val="22"/>
              </w:rPr>
              <w:t>, 46</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4</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jc w:val="both"/>
              <w:rPr>
                <w:rFonts w:eastAsia="Calibri" w:cs="Times New Roman"/>
                <w:sz w:val="22"/>
                <w:szCs w:val="22"/>
              </w:rPr>
            </w:pPr>
            <w:proofErr w:type="spellStart"/>
            <w:r w:rsidRPr="00223E95">
              <w:rPr>
                <w:rFonts w:eastAsia="Calibri" w:cs="Times New Roman"/>
                <w:sz w:val="22"/>
                <w:szCs w:val="22"/>
              </w:rPr>
              <w:t>Гревцова</w:t>
            </w:r>
            <w:proofErr w:type="spellEnd"/>
            <w:r w:rsidRPr="00223E95">
              <w:rPr>
                <w:rFonts w:eastAsia="Calibri" w:cs="Times New Roman"/>
                <w:sz w:val="22"/>
                <w:szCs w:val="22"/>
              </w:rPr>
              <w:t xml:space="preserve"> В.А.</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both"/>
              <w:rPr>
                <w:rFonts w:eastAsia="Calibri" w:cs="Times New Roman"/>
                <w:sz w:val="22"/>
                <w:szCs w:val="22"/>
              </w:rPr>
            </w:pPr>
            <w:proofErr w:type="spellStart"/>
            <w:r w:rsidRPr="00223E95">
              <w:rPr>
                <w:rFonts w:eastAsia="Calibri" w:cs="Times New Roman"/>
                <w:sz w:val="22"/>
                <w:szCs w:val="22"/>
              </w:rPr>
              <w:t>Кирова</w:t>
            </w:r>
            <w:proofErr w:type="spellEnd"/>
            <w:r w:rsidRPr="00223E95">
              <w:rPr>
                <w:rFonts w:eastAsia="Calibri" w:cs="Times New Roman"/>
                <w:sz w:val="22"/>
                <w:szCs w:val="22"/>
              </w:rPr>
              <w:t xml:space="preserve"> ,9</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3</w:t>
            </w:r>
          </w:p>
        </w:tc>
        <w:tc>
          <w:tcPr>
            <w:tcW w:w="1502"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5</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Вороненко</w:t>
            </w:r>
            <w:proofErr w:type="spellEnd"/>
            <w:r w:rsidRPr="00223E95">
              <w:rPr>
                <w:rFonts w:eastAsia="Calibri" w:cs="Times New Roman"/>
                <w:sz w:val="22"/>
                <w:szCs w:val="22"/>
              </w:rPr>
              <w:t xml:space="preserve"> Т.В.</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proofErr w:type="spellStart"/>
            <w:r w:rsidRPr="00223E95">
              <w:rPr>
                <w:rFonts w:eastAsia="Calibri" w:cs="Times New Roman"/>
                <w:sz w:val="22"/>
                <w:szCs w:val="22"/>
              </w:rPr>
              <w:t>Кирова</w:t>
            </w:r>
            <w:proofErr w:type="spellEnd"/>
            <w:r w:rsidRPr="00223E95">
              <w:rPr>
                <w:rFonts w:eastAsia="Calibri" w:cs="Times New Roman"/>
                <w:sz w:val="22"/>
                <w:szCs w:val="22"/>
              </w:rPr>
              <w:t xml:space="preserve"> ,26</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6</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Старостин</w:t>
            </w:r>
            <w:proofErr w:type="spellEnd"/>
            <w:r w:rsidRPr="00223E95">
              <w:rPr>
                <w:rFonts w:eastAsia="Calibri" w:cs="Times New Roman"/>
                <w:sz w:val="22"/>
                <w:szCs w:val="22"/>
              </w:rPr>
              <w:t xml:space="preserve">  Д. В</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proofErr w:type="spellStart"/>
            <w:r w:rsidRPr="00223E95">
              <w:rPr>
                <w:rFonts w:eastAsia="Calibri" w:cs="Times New Roman"/>
                <w:sz w:val="22"/>
                <w:szCs w:val="22"/>
              </w:rPr>
              <w:t>Кирова</w:t>
            </w:r>
            <w:proofErr w:type="spellEnd"/>
            <w:r w:rsidRPr="00223E95">
              <w:rPr>
                <w:rFonts w:eastAsia="Calibri" w:cs="Times New Roman"/>
                <w:sz w:val="22"/>
                <w:szCs w:val="22"/>
              </w:rPr>
              <w:t>, 28</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3</w:t>
            </w:r>
          </w:p>
        </w:tc>
        <w:tc>
          <w:tcPr>
            <w:tcW w:w="1502"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cs="Times New Roman"/>
                <w:sz w:val="22"/>
                <w:szCs w:val="22"/>
              </w:rPr>
            </w:pP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7</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Загорт</w:t>
            </w:r>
            <w:proofErr w:type="spellEnd"/>
            <w:r w:rsidRPr="00223E95">
              <w:rPr>
                <w:rFonts w:eastAsia="Calibri" w:cs="Times New Roman"/>
                <w:sz w:val="22"/>
                <w:szCs w:val="22"/>
              </w:rPr>
              <w:t xml:space="preserve"> Н.А.</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Кирова,30</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4</w:t>
            </w:r>
          </w:p>
        </w:tc>
        <w:tc>
          <w:tcPr>
            <w:tcW w:w="1502"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3</w:t>
            </w:r>
          </w:p>
        </w:tc>
        <w:tc>
          <w:tcPr>
            <w:tcW w:w="158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8</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Ефремов</w:t>
            </w:r>
            <w:proofErr w:type="spellEnd"/>
            <w:r w:rsidRPr="00223E95">
              <w:rPr>
                <w:rFonts w:eastAsia="Calibri" w:cs="Times New Roman"/>
                <w:sz w:val="22"/>
                <w:szCs w:val="22"/>
              </w:rPr>
              <w:t xml:space="preserve"> Н.А.</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Кирова,54</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9</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Арсентьева</w:t>
            </w:r>
            <w:proofErr w:type="spellEnd"/>
            <w:r w:rsidRPr="00223E95">
              <w:rPr>
                <w:rFonts w:eastAsia="Calibri" w:cs="Times New Roman"/>
                <w:sz w:val="22"/>
                <w:szCs w:val="22"/>
              </w:rPr>
              <w:t xml:space="preserve"> С.А.</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Кирова,38</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rPr>
                <w:rFonts w:eastAsia="Calibri" w:cs="Times New Roman"/>
                <w:sz w:val="22"/>
                <w:szCs w:val="22"/>
              </w:rPr>
            </w:pP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10</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Мельников</w:t>
            </w:r>
            <w:proofErr w:type="spellEnd"/>
            <w:r w:rsidRPr="00223E95">
              <w:rPr>
                <w:rFonts w:eastAsia="Calibri" w:cs="Times New Roman"/>
                <w:sz w:val="22"/>
                <w:szCs w:val="22"/>
              </w:rPr>
              <w:t xml:space="preserve"> Н.А.</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Кирова,44</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rPr>
                <w:rFonts w:eastAsia="Calibri" w:cs="Times New Roman"/>
                <w:sz w:val="22"/>
                <w:szCs w:val="22"/>
              </w:rPr>
            </w:pP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11</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Моисеенко</w:t>
            </w:r>
            <w:proofErr w:type="spellEnd"/>
            <w:r w:rsidRPr="00223E95">
              <w:rPr>
                <w:rFonts w:eastAsia="Calibri" w:cs="Times New Roman"/>
                <w:sz w:val="22"/>
                <w:szCs w:val="22"/>
              </w:rPr>
              <w:t xml:space="preserve"> В.В.</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proofErr w:type="spellStart"/>
            <w:r w:rsidRPr="00223E95">
              <w:rPr>
                <w:rFonts w:eastAsia="Calibri" w:cs="Times New Roman"/>
                <w:sz w:val="22"/>
                <w:szCs w:val="22"/>
              </w:rPr>
              <w:t>Кирова</w:t>
            </w:r>
            <w:proofErr w:type="spellEnd"/>
            <w:r w:rsidRPr="00223E95">
              <w:rPr>
                <w:rFonts w:eastAsia="Calibri" w:cs="Times New Roman"/>
                <w:sz w:val="22"/>
                <w:szCs w:val="22"/>
              </w:rPr>
              <w:t>, 65</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5</w:t>
            </w:r>
          </w:p>
        </w:tc>
        <w:tc>
          <w:tcPr>
            <w:tcW w:w="1502"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3</w:t>
            </w:r>
          </w:p>
        </w:tc>
        <w:tc>
          <w:tcPr>
            <w:tcW w:w="158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rPr>
                <w:rFonts w:eastAsia="Calibri" w:cs="Times New Roman"/>
                <w:sz w:val="22"/>
                <w:szCs w:val="22"/>
              </w:rPr>
            </w:pPr>
          </w:p>
        </w:tc>
      </w:tr>
      <w:tr w:rsidR="00223E95" w:rsidRPr="00223E95" w:rsidTr="00401349">
        <w:tc>
          <w:tcPr>
            <w:tcW w:w="9571" w:type="dxa"/>
            <w:gridSpan w:val="6"/>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proofErr w:type="spellStart"/>
            <w:r w:rsidRPr="00223E95">
              <w:rPr>
                <w:rFonts w:eastAsia="Calibri" w:cs="Times New Roman"/>
                <w:b/>
                <w:sz w:val="22"/>
                <w:szCs w:val="22"/>
              </w:rPr>
              <w:t>Улица</w:t>
            </w:r>
            <w:proofErr w:type="spellEnd"/>
            <w:r w:rsidRPr="00223E95">
              <w:rPr>
                <w:rFonts w:eastAsia="Calibri" w:cs="Times New Roman"/>
                <w:b/>
                <w:sz w:val="22"/>
                <w:szCs w:val="22"/>
              </w:rPr>
              <w:t xml:space="preserve">  </w:t>
            </w:r>
            <w:proofErr w:type="spellStart"/>
            <w:r w:rsidRPr="00223E95">
              <w:rPr>
                <w:rFonts w:eastAsia="Calibri" w:cs="Times New Roman"/>
                <w:b/>
                <w:sz w:val="22"/>
                <w:szCs w:val="22"/>
              </w:rPr>
              <w:t>Луговая</w:t>
            </w:r>
            <w:proofErr w:type="spellEnd"/>
            <w:r w:rsidRPr="00223E95">
              <w:rPr>
                <w:rFonts w:eastAsia="Calibri" w:cs="Times New Roman"/>
                <w:b/>
                <w:sz w:val="22"/>
                <w:szCs w:val="22"/>
              </w:rPr>
              <w:t xml:space="preserve"> </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cs="Times New Roman"/>
                <w:sz w:val="22"/>
                <w:szCs w:val="22"/>
              </w:rPr>
            </w:pP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cs="Times New Roman"/>
                <w:sz w:val="22"/>
                <w:szCs w:val="22"/>
              </w:rPr>
            </w:pP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cs="Times New Roman"/>
                <w:sz w:val="22"/>
                <w:szCs w:val="22"/>
              </w:rPr>
            </w:pP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cs="Times New Roman"/>
                <w:sz w:val="22"/>
                <w:szCs w:val="22"/>
              </w:rPr>
            </w:pPr>
          </w:p>
        </w:tc>
        <w:tc>
          <w:tcPr>
            <w:tcW w:w="1502"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cs="Times New Roman"/>
                <w:sz w:val="22"/>
                <w:szCs w:val="22"/>
              </w:rPr>
            </w:pP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12</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Клепикова</w:t>
            </w:r>
            <w:proofErr w:type="spellEnd"/>
            <w:r w:rsidRPr="00223E95">
              <w:rPr>
                <w:rFonts w:eastAsia="Calibri" w:cs="Times New Roman"/>
                <w:sz w:val="22"/>
                <w:szCs w:val="22"/>
              </w:rPr>
              <w:t xml:space="preserve"> Г.А.</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Луговая,4</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13</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Ерижева</w:t>
            </w:r>
            <w:proofErr w:type="spellEnd"/>
            <w:r w:rsidRPr="00223E95">
              <w:rPr>
                <w:rFonts w:eastAsia="Calibri" w:cs="Times New Roman"/>
                <w:sz w:val="22"/>
                <w:szCs w:val="22"/>
              </w:rPr>
              <w:t xml:space="preserve"> О.Н.</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proofErr w:type="spellStart"/>
            <w:r w:rsidRPr="00223E95">
              <w:rPr>
                <w:rFonts w:eastAsia="Calibri" w:cs="Times New Roman"/>
                <w:sz w:val="22"/>
                <w:szCs w:val="22"/>
              </w:rPr>
              <w:t>Луговая</w:t>
            </w:r>
            <w:proofErr w:type="spellEnd"/>
            <w:r w:rsidRPr="00223E95">
              <w:rPr>
                <w:rFonts w:eastAsia="Calibri" w:cs="Times New Roman"/>
                <w:sz w:val="22"/>
                <w:szCs w:val="22"/>
              </w:rPr>
              <w:t xml:space="preserve"> , 33</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r>
      <w:tr w:rsidR="00223E95" w:rsidRPr="00223E95" w:rsidTr="00401349">
        <w:tc>
          <w:tcPr>
            <w:tcW w:w="9571" w:type="dxa"/>
            <w:gridSpan w:val="6"/>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proofErr w:type="spellStart"/>
            <w:r w:rsidRPr="00223E95">
              <w:rPr>
                <w:rFonts w:eastAsia="Calibri" w:cs="Times New Roman"/>
                <w:b/>
                <w:sz w:val="22"/>
                <w:szCs w:val="22"/>
              </w:rPr>
              <w:t>улица</w:t>
            </w:r>
            <w:proofErr w:type="spellEnd"/>
            <w:r w:rsidRPr="00223E95">
              <w:rPr>
                <w:rFonts w:eastAsia="Calibri" w:cs="Times New Roman"/>
                <w:b/>
                <w:sz w:val="22"/>
                <w:szCs w:val="22"/>
              </w:rPr>
              <w:t xml:space="preserve"> </w:t>
            </w:r>
            <w:proofErr w:type="spellStart"/>
            <w:r w:rsidRPr="00223E95">
              <w:rPr>
                <w:rFonts w:eastAsia="Calibri" w:cs="Times New Roman"/>
                <w:b/>
                <w:sz w:val="22"/>
                <w:szCs w:val="22"/>
              </w:rPr>
              <w:t>Громова</w:t>
            </w:r>
            <w:proofErr w:type="spellEnd"/>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14</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Смакотина</w:t>
            </w:r>
            <w:proofErr w:type="spellEnd"/>
            <w:r w:rsidRPr="00223E95">
              <w:rPr>
                <w:rFonts w:eastAsia="Calibri" w:cs="Times New Roman"/>
                <w:sz w:val="22"/>
                <w:szCs w:val="22"/>
              </w:rPr>
              <w:t xml:space="preserve"> И.И.</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proofErr w:type="spellStart"/>
            <w:r w:rsidRPr="00223E95">
              <w:rPr>
                <w:rFonts w:eastAsia="Calibri" w:cs="Times New Roman"/>
                <w:sz w:val="22"/>
                <w:szCs w:val="22"/>
              </w:rPr>
              <w:t>Громова</w:t>
            </w:r>
            <w:proofErr w:type="spellEnd"/>
            <w:r w:rsidRPr="00223E95">
              <w:rPr>
                <w:rFonts w:eastAsia="Calibri" w:cs="Times New Roman"/>
                <w:sz w:val="22"/>
                <w:szCs w:val="22"/>
              </w:rPr>
              <w:t xml:space="preserve"> 18/2</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5</w:t>
            </w:r>
          </w:p>
        </w:tc>
        <w:tc>
          <w:tcPr>
            <w:tcW w:w="1502"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3</w:t>
            </w:r>
          </w:p>
        </w:tc>
        <w:tc>
          <w:tcPr>
            <w:tcW w:w="158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rPr>
                <w:rFonts w:eastAsia="Calibri" w:cs="Times New Roman"/>
                <w:sz w:val="22"/>
                <w:szCs w:val="22"/>
              </w:rPr>
            </w:pP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15</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Черепкина</w:t>
            </w:r>
            <w:proofErr w:type="spellEnd"/>
            <w:r w:rsidRPr="00223E95">
              <w:rPr>
                <w:rFonts w:eastAsia="Calibri" w:cs="Times New Roman"/>
                <w:sz w:val="22"/>
                <w:szCs w:val="22"/>
              </w:rPr>
              <w:t xml:space="preserve"> Л.Г.</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Громова,6</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16</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Смолянинов</w:t>
            </w:r>
            <w:proofErr w:type="spellEnd"/>
            <w:r w:rsidRPr="00223E95">
              <w:rPr>
                <w:rFonts w:eastAsia="Calibri" w:cs="Times New Roman"/>
                <w:sz w:val="22"/>
                <w:szCs w:val="22"/>
              </w:rPr>
              <w:t xml:space="preserve"> Н.Г.</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Громова,1</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rPr>
                <w:rFonts w:eastAsia="Calibri" w:cs="Times New Roman"/>
                <w:sz w:val="22"/>
                <w:szCs w:val="22"/>
              </w:rPr>
            </w:pP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17</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Холкина</w:t>
            </w:r>
            <w:proofErr w:type="spellEnd"/>
            <w:r w:rsidRPr="00223E95">
              <w:rPr>
                <w:rFonts w:eastAsia="Calibri" w:cs="Times New Roman"/>
                <w:sz w:val="22"/>
                <w:szCs w:val="22"/>
              </w:rPr>
              <w:t xml:space="preserve"> В.В.</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Громова,20</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r>
      <w:tr w:rsidR="00223E95" w:rsidRPr="00223E95" w:rsidTr="00401349">
        <w:tc>
          <w:tcPr>
            <w:tcW w:w="9571" w:type="dxa"/>
            <w:gridSpan w:val="6"/>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proofErr w:type="spellStart"/>
            <w:r w:rsidRPr="00223E95">
              <w:rPr>
                <w:rFonts w:eastAsia="Calibri" w:cs="Times New Roman"/>
                <w:b/>
                <w:sz w:val="22"/>
                <w:szCs w:val="22"/>
              </w:rPr>
              <w:t>Улица</w:t>
            </w:r>
            <w:proofErr w:type="spellEnd"/>
            <w:r w:rsidRPr="00223E95">
              <w:rPr>
                <w:rFonts w:eastAsia="Calibri" w:cs="Times New Roman"/>
                <w:b/>
                <w:sz w:val="22"/>
                <w:szCs w:val="22"/>
              </w:rPr>
              <w:t xml:space="preserve"> </w:t>
            </w:r>
            <w:proofErr w:type="spellStart"/>
            <w:r w:rsidRPr="00223E95">
              <w:rPr>
                <w:rFonts w:eastAsia="Calibri" w:cs="Times New Roman"/>
                <w:b/>
                <w:sz w:val="22"/>
                <w:szCs w:val="22"/>
              </w:rPr>
              <w:t>М.Горького</w:t>
            </w:r>
            <w:proofErr w:type="spellEnd"/>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18</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Хромченко</w:t>
            </w:r>
            <w:proofErr w:type="spellEnd"/>
            <w:r w:rsidRPr="00223E95">
              <w:rPr>
                <w:rFonts w:eastAsia="Calibri" w:cs="Times New Roman"/>
                <w:sz w:val="22"/>
                <w:szCs w:val="22"/>
              </w:rPr>
              <w:t xml:space="preserve"> Г.В</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М.Горького,3</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cs="Times New Roman"/>
                <w:sz w:val="22"/>
                <w:szCs w:val="22"/>
              </w:rPr>
            </w:pP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19</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Козырева</w:t>
            </w:r>
            <w:proofErr w:type="spellEnd"/>
            <w:r w:rsidRPr="00223E95">
              <w:rPr>
                <w:rFonts w:eastAsia="Calibri" w:cs="Times New Roman"/>
                <w:sz w:val="22"/>
                <w:szCs w:val="22"/>
              </w:rPr>
              <w:t xml:space="preserve"> Л.С.</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center"/>
              <w:rPr>
                <w:rFonts w:eastAsia="Calibri" w:cs="Times New Roman"/>
                <w:sz w:val="22"/>
                <w:szCs w:val="22"/>
              </w:rPr>
            </w:pPr>
            <w:r w:rsidRPr="00223E95">
              <w:rPr>
                <w:rFonts w:eastAsia="Calibri" w:cs="Times New Roman"/>
                <w:sz w:val="22"/>
                <w:szCs w:val="22"/>
              </w:rPr>
              <w:t>М.Горького,10</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20</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Ятнек</w:t>
            </w:r>
            <w:proofErr w:type="spellEnd"/>
            <w:r w:rsidRPr="00223E95">
              <w:rPr>
                <w:rFonts w:eastAsia="Calibri" w:cs="Times New Roman"/>
                <w:sz w:val="22"/>
                <w:szCs w:val="22"/>
              </w:rPr>
              <w:t xml:space="preserve"> В.В.</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center"/>
              <w:rPr>
                <w:rFonts w:eastAsia="Calibri" w:cs="Times New Roman"/>
                <w:sz w:val="22"/>
                <w:szCs w:val="22"/>
              </w:rPr>
            </w:pPr>
            <w:r w:rsidRPr="00223E95">
              <w:rPr>
                <w:rFonts w:eastAsia="Calibri" w:cs="Times New Roman"/>
                <w:sz w:val="22"/>
                <w:szCs w:val="22"/>
              </w:rPr>
              <w:t>М.Горького,14</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21</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Санникова</w:t>
            </w:r>
            <w:proofErr w:type="spellEnd"/>
            <w:r w:rsidRPr="00223E95">
              <w:rPr>
                <w:rFonts w:eastAsia="Calibri" w:cs="Times New Roman"/>
                <w:sz w:val="22"/>
                <w:szCs w:val="22"/>
              </w:rPr>
              <w:t xml:space="preserve">  Г.И</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center"/>
              <w:rPr>
                <w:rFonts w:eastAsia="Calibri" w:cs="Times New Roman"/>
                <w:sz w:val="22"/>
                <w:szCs w:val="22"/>
              </w:rPr>
            </w:pPr>
            <w:r w:rsidRPr="00223E95">
              <w:rPr>
                <w:rFonts w:eastAsia="Calibri" w:cs="Times New Roman"/>
                <w:sz w:val="22"/>
                <w:szCs w:val="22"/>
              </w:rPr>
              <w:t>М.Горького,20</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r>
      <w:tr w:rsidR="00223E95" w:rsidRPr="00223E95" w:rsidTr="00401349">
        <w:tc>
          <w:tcPr>
            <w:tcW w:w="9571" w:type="dxa"/>
            <w:gridSpan w:val="6"/>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proofErr w:type="spellStart"/>
            <w:r w:rsidRPr="00223E95">
              <w:rPr>
                <w:rFonts w:eastAsia="Calibri" w:cs="Times New Roman"/>
                <w:b/>
                <w:sz w:val="22"/>
                <w:szCs w:val="22"/>
              </w:rPr>
              <w:t>улица</w:t>
            </w:r>
            <w:proofErr w:type="spellEnd"/>
            <w:r w:rsidRPr="00223E95">
              <w:rPr>
                <w:rFonts w:eastAsia="Calibri" w:cs="Times New Roman"/>
                <w:b/>
                <w:sz w:val="22"/>
                <w:szCs w:val="22"/>
              </w:rPr>
              <w:t xml:space="preserve"> </w:t>
            </w:r>
            <w:proofErr w:type="spellStart"/>
            <w:r w:rsidRPr="00223E95">
              <w:rPr>
                <w:rFonts w:eastAsia="Calibri" w:cs="Times New Roman"/>
                <w:b/>
                <w:sz w:val="22"/>
                <w:szCs w:val="22"/>
              </w:rPr>
              <w:t>Береговая</w:t>
            </w:r>
            <w:proofErr w:type="spellEnd"/>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22</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Топоров</w:t>
            </w:r>
            <w:proofErr w:type="spellEnd"/>
            <w:r w:rsidRPr="00223E95">
              <w:rPr>
                <w:rFonts w:eastAsia="Calibri" w:cs="Times New Roman"/>
                <w:sz w:val="22"/>
                <w:szCs w:val="22"/>
              </w:rPr>
              <w:t xml:space="preserve"> В.В.</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center"/>
              <w:rPr>
                <w:rFonts w:eastAsia="Calibri" w:cs="Times New Roman"/>
                <w:sz w:val="22"/>
                <w:szCs w:val="22"/>
              </w:rPr>
            </w:pPr>
            <w:r w:rsidRPr="00223E95">
              <w:rPr>
                <w:rFonts w:eastAsia="Calibri" w:cs="Times New Roman"/>
                <w:sz w:val="22"/>
                <w:szCs w:val="22"/>
              </w:rPr>
              <w:t>Береговая,49</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23</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Свинцов</w:t>
            </w:r>
            <w:proofErr w:type="spellEnd"/>
            <w:r w:rsidRPr="00223E95">
              <w:rPr>
                <w:rFonts w:eastAsia="Calibri" w:cs="Times New Roman"/>
                <w:sz w:val="22"/>
                <w:szCs w:val="22"/>
              </w:rPr>
              <w:t xml:space="preserve"> Г.М.</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center"/>
              <w:rPr>
                <w:rFonts w:eastAsia="Calibri" w:cs="Times New Roman"/>
                <w:sz w:val="22"/>
                <w:szCs w:val="22"/>
              </w:rPr>
            </w:pPr>
            <w:r w:rsidRPr="00223E95">
              <w:rPr>
                <w:rFonts w:eastAsia="Calibri" w:cs="Times New Roman"/>
                <w:sz w:val="22"/>
                <w:szCs w:val="22"/>
              </w:rPr>
              <w:t>Береговая,43</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24</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Бердюгина</w:t>
            </w:r>
            <w:proofErr w:type="spellEnd"/>
            <w:r w:rsidRPr="00223E95">
              <w:rPr>
                <w:rFonts w:eastAsia="Calibri" w:cs="Times New Roman"/>
                <w:sz w:val="22"/>
                <w:szCs w:val="22"/>
              </w:rPr>
              <w:t xml:space="preserve"> Р.П.</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center"/>
              <w:rPr>
                <w:rFonts w:eastAsia="Calibri" w:cs="Times New Roman"/>
                <w:sz w:val="22"/>
                <w:szCs w:val="22"/>
              </w:rPr>
            </w:pPr>
            <w:r w:rsidRPr="00223E95">
              <w:rPr>
                <w:rFonts w:eastAsia="Calibri" w:cs="Times New Roman"/>
                <w:sz w:val="22"/>
                <w:szCs w:val="22"/>
              </w:rPr>
              <w:t>Береговая,30</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25</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Дремайлов</w:t>
            </w:r>
            <w:proofErr w:type="spellEnd"/>
            <w:r w:rsidRPr="00223E95">
              <w:rPr>
                <w:rFonts w:eastAsia="Calibri" w:cs="Times New Roman"/>
                <w:sz w:val="22"/>
                <w:szCs w:val="22"/>
              </w:rPr>
              <w:t xml:space="preserve"> Н.Н.</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center"/>
              <w:rPr>
                <w:rFonts w:eastAsia="Calibri" w:cs="Times New Roman"/>
                <w:sz w:val="22"/>
                <w:szCs w:val="22"/>
              </w:rPr>
            </w:pPr>
            <w:r w:rsidRPr="00223E95">
              <w:rPr>
                <w:rFonts w:eastAsia="Calibri" w:cs="Times New Roman"/>
                <w:sz w:val="22"/>
                <w:szCs w:val="22"/>
              </w:rPr>
              <w:t>Береговая,46</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rPr>
                <w:rFonts w:eastAsia="Calibri" w:cs="Times New Roman"/>
                <w:sz w:val="22"/>
                <w:szCs w:val="22"/>
              </w:rPr>
            </w:pP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26</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Киселева</w:t>
            </w:r>
            <w:proofErr w:type="spellEnd"/>
            <w:r w:rsidRPr="00223E95">
              <w:rPr>
                <w:rFonts w:eastAsia="Calibri" w:cs="Times New Roman"/>
                <w:sz w:val="22"/>
                <w:szCs w:val="22"/>
              </w:rPr>
              <w:t xml:space="preserve"> Е.С.</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center"/>
              <w:rPr>
                <w:rFonts w:eastAsia="Calibri" w:cs="Times New Roman"/>
                <w:sz w:val="22"/>
                <w:szCs w:val="22"/>
              </w:rPr>
            </w:pPr>
            <w:r w:rsidRPr="00223E95">
              <w:rPr>
                <w:rFonts w:eastAsia="Calibri" w:cs="Times New Roman"/>
                <w:sz w:val="22"/>
                <w:szCs w:val="22"/>
              </w:rPr>
              <w:t>Береговая,48</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5</w:t>
            </w:r>
          </w:p>
        </w:tc>
        <w:tc>
          <w:tcPr>
            <w:tcW w:w="1502"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3</w:t>
            </w:r>
          </w:p>
        </w:tc>
        <w:tc>
          <w:tcPr>
            <w:tcW w:w="158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rPr>
                <w:rFonts w:eastAsia="Calibri" w:cs="Times New Roman"/>
                <w:sz w:val="22"/>
                <w:szCs w:val="22"/>
              </w:rPr>
            </w:pP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27</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r w:rsidRPr="00223E95">
              <w:rPr>
                <w:rFonts w:eastAsia="Calibri" w:cs="Times New Roman"/>
                <w:sz w:val="22"/>
                <w:szCs w:val="22"/>
              </w:rPr>
              <w:t>Кошляк А.М.</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center"/>
              <w:rPr>
                <w:rFonts w:eastAsia="Calibri" w:cs="Times New Roman"/>
                <w:sz w:val="22"/>
                <w:szCs w:val="22"/>
              </w:rPr>
            </w:pPr>
            <w:r w:rsidRPr="00223E95">
              <w:rPr>
                <w:rFonts w:eastAsia="Calibri" w:cs="Times New Roman"/>
                <w:sz w:val="22"/>
                <w:szCs w:val="22"/>
              </w:rPr>
              <w:t>Береговая,42</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28</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Балабуев</w:t>
            </w:r>
            <w:proofErr w:type="spellEnd"/>
            <w:r w:rsidRPr="00223E95">
              <w:rPr>
                <w:rFonts w:eastAsia="Calibri" w:cs="Times New Roman"/>
                <w:sz w:val="22"/>
                <w:szCs w:val="22"/>
              </w:rPr>
              <w:t xml:space="preserve"> А.А.</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center"/>
              <w:rPr>
                <w:rFonts w:eastAsia="Calibri" w:cs="Times New Roman"/>
                <w:sz w:val="22"/>
                <w:szCs w:val="22"/>
              </w:rPr>
            </w:pPr>
            <w:r w:rsidRPr="00223E95">
              <w:rPr>
                <w:rFonts w:eastAsia="Calibri" w:cs="Times New Roman"/>
                <w:sz w:val="22"/>
                <w:szCs w:val="22"/>
              </w:rPr>
              <w:t>Береговая,56</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29</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Федяев</w:t>
            </w:r>
            <w:proofErr w:type="spellEnd"/>
            <w:r w:rsidRPr="00223E95">
              <w:rPr>
                <w:rFonts w:eastAsia="Calibri" w:cs="Times New Roman"/>
                <w:sz w:val="22"/>
                <w:szCs w:val="22"/>
              </w:rPr>
              <w:t xml:space="preserve"> А.П.</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center"/>
              <w:rPr>
                <w:rFonts w:eastAsia="Calibri" w:cs="Times New Roman"/>
                <w:sz w:val="22"/>
                <w:szCs w:val="22"/>
              </w:rPr>
            </w:pPr>
            <w:r w:rsidRPr="00223E95">
              <w:rPr>
                <w:rFonts w:eastAsia="Calibri" w:cs="Times New Roman"/>
                <w:sz w:val="22"/>
                <w:szCs w:val="22"/>
              </w:rPr>
              <w:t>Береговая,25</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3</w:t>
            </w:r>
          </w:p>
        </w:tc>
        <w:tc>
          <w:tcPr>
            <w:tcW w:w="1502"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c>
          <w:tcPr>
            <w:tcW w:w="158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30</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Фоменко</w:t>
            </w:r>
            <w:proofErr w:type="spellEnd"/>
            <w:r w:rsidRPr="00223E95">
              <w:rPr>
                <w:rFonts w:eastAsia="Calibri" w:cs="Times New Roman"/>
                <w:sz w:val="22"/>
                <w:szCs w:val="22"/>
              </w:rPr>
              <w:t xml:space="preserve">  В.А</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center"/>
              <w:rPr>
                <w:rFonts w:eastAsia="Calibri" w:cs="Times New Roman"/>
                <w:sz w:val="22"/>
                <w:szCs w:val="22"/>
              </w:rPr>
            </w:pPr>
            <w:r w:rsidRPr="00223E95">
              <w:rPr>
                <w:rFonts w:eastAsia="Calibri" w:cs="Times New Roman"/>
                <w:sz w:val="22"/>
                <w:szCs w:val="22"/>
              </w:rPr>
              <w:t>Береговая,52</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r>
      <w:tr w:rsidR="00223E95" w:rsidRPr="00223E95" w:rsidTr="00401349">
        <w:tc>
          <w:tcPr>
            <w:tcW w:w="9571" w:type="dxa"/>
            <w:gridSpan w:val="6"/>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proofErr w:type="spellStart"/>
            <w:r w:rsidRPr="00223E95">
              <w:rPr>
                <w:rFonts w:eastAsia="Calibri" w:cs="Times New Roman"/>
                <w:b/>
                <w:sz w:val="22"/>
                <w:szCs w:val="22"/>
              </w:rPr>
              <w:t>Улица</w:t>
            </w:r>
            <w:proofErr w:type="spellEnd"/>
            <w:r w:rsidRPr="00223E95">
              <w:rPr>
                <w:rFonts w:eastAsia="Calibri" w:cs="Times New Roman"/>
                <w:b/>
                <w:sz w:val="22"/>
                <w:szCs w:val="22"/>
              </w:rPr>
              <w:t xml:space="preserve">  </w:t>
            </w:r>
            <w:proofErr w:type="spellStart"/>
            <w:r w:rsidRPr="00223E95">
              <w:rPr>
                <w:rFonts w:eastAsia="Calibri" w:cs="Times New Roman"/>
                <w:b/>
                <w:sz w:val="22"/>
                <w:szCs w:val="22"/>
              </w:rPr>
              <w:t>Рабочая</w:t>
            </w:r>
            <w:proofErr w:type="spellEnd"/>
            <w:r w:rsidRPr="00223E95">
              <w:rPr>
                <w:rFonts w:eastAsia="Calibri" w:cs="Times New Roman"/>
                <w:b/>
                <w:sz w:val="22"/>
                <w:szCs w:val="22"/>
              </w:rPr>
              <w:t xml:space="preserve"> </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31</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Киселева</w:t>
            </w:r>
            <w:proofErr w:type="spellEnd"/>
            <w:r w:rsidRPr="00223E95">
              <w:rPr>
                <w:rFonts w:eastAsia="Calibri" w:cs="Times New Roman"/>
                <w:sz w:val="22"/>
                <w:szCs w:val="22"/>
              </w:rPr>
              <w:t xml:space="preserve"> М.Г.</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center"/>
              <w:rPr>
                <w:rFonts w:eastAsia="Calibri" w:cs="Times New Roman"/>
                <w:sz w:val="22"/>
                <w:szCs w:val="22"/>
              </w:rPr>
            </w:pPr>
            <w:r w:rsidRPr="00223E95">
              <w:rPr>
                <w:rFonts w:eastAsia="Calibri" w:cs="Times New Roman"/>
                <w:sz w:val="22"/>
                <w:szCs w:val="22"/>
              </w:rPr>
              <w:t>Рабочая,3</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rPr>
                <w:rFonts w:eastAsia="Calibri" w:cs="Times New Roman"/>
                <w:sz w:val="22"/>
                <w:szCs w:val="22"/>
              </w:rPr>
            </w:pP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32</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Рябченюк</w:t>
            </w:r>
            <w:proofErr w:type="spellEnd"/>
            <w:r w:rsidRPr="00223E95">
              <w:rPr>
                <w:rFonts w:eastAsia="Calibri" w:cs="Times New Roman"/>
                <w:sz w:val="22"/>
                <w:szCs w:val="22"/>
              </w:rPr>
              <w:t xml:space="preserve"> А.В.</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center"/>
              <w:rPr>
                <w:rFonts w:eastAsia="Calibri" w:cs="Times New Roman"/>
                <w:sz w:val="22"/>
                <w:szCs w:val="22"/>
              </w:rPr>
            </w:pPr>
            <w:r w:rsidRPr="00223E95">
              <w:rPr>
                <w:rFonts w:eastAsia="Calibri" w:cs="Times New Roman"/>
                <w:sz w:val="22"/>
                <w:szCs w:val="22"/>
              </w:rPr>
              <w:t>Рабочая,11</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r>
      <w:tr w:rsidR="00223E95" w:rsidRPr="00223E95" w:rsidTr="00401349">
        <w:tc>
          <w:tcPr>
            <w:tcW w:w="9571" w:type="dxa"/>
            <w:gridSpan w:val="6"/>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proofErr w:type="spellStart"/>
            <w:r w:rsidRPr="00223E95">
              <w:rPr>
                <w:rFonts w:eastAsia="Calibri" w:cs="Times New Roman"/>
                <w:b/>
                <w:sz w:val="22"/>
                <w:szCs w:val="22"/>
              </w:rPr>
              <w:t>улица</w:t>
            </w:r>
            <w:proofErr w:type="spellEnd"/>
            <w:r w:rsidRPr="00223E95">
              <w:rPr>
                <w:rFonts w:eastAsia="Calibri" w:cs="Times New Roman"/>
                <w:b/>
                <w:sz w:val="22"/>
                <w:szCs w:val="22"/>
              </w:rPr>
              <w:t xml:space="preserve"> </w:t>
            </w:r>
            <w:proofErr w:type="spellStart"/>
            <w:r w:rsidRPr="00223E95">
              <w:rPr>
                <w:rFonts w:eastAsia="Calibri" w:cs="Times New Roman"/>
                <w:b/>
                <w:sz w:val="22"/>
                <w:szCs w:val="22"/>
              </w:rPr>
              <w:t>Куйбышева</w:t>
            </w:r>
            <w:proofErr w:type="spellEnd"/>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33</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Теплова</w:t>
            </w:r>
            <w:proofErr w:type="spellEnd"/>
            <w:r w:rsidRPr="00223E95">
              <w:rPr>
                <w:rFonts w:eastAsia="Calibri" w:cs="Times New Roman"/>
                <w:sz w:val="22"/>
                <w:szCs w:val="22"/>
              </w:rPr>
              <w:t xml:space="preserve"> Е.А.</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center"/>
              <w:rPr>
                <w:rFonts w:eastAsia="Calibri" w:cs="Times New Roman"/>
                <w:sz w:val="22"/>
                <w:szCs w:val="22"/>
              </w:rPr>
            </w:pPr>
            <w:r w:rsidRPr="00223E95">
              <w:rPr>
                <w:rFonts w:eastAsia="Calibri" w:cs="Times New Roman"/>
                <w:sz w:val="22"/>
                <w:szCs w:val="22"/>
              </w:rPr>
              <w:t>Куйбышева,4/2</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34</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Сергеева</w:t>
            </w:r>
            <w:proofErr w:type="spellEnd"/>
            <w:r w:rsidRPr="00223E95">
              <w:rPr>
                <w:rFonts w:eastAsia="Calibri" w:cs="Times New Roman"/>
                <w:sz w:val="22"/>
                <w:szCs w:val="22"/>
              </w:rPr>
              <w:t xml:space="preserve">  Л.Я.</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Куйбышева,6</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35</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Колодина</w:t>
            </w:r>
            <w:proofErr w:type="spellEnd"/>
            <w:r w:rsidRPr="00223E95">
              <w:rPr>
                <w:rFonts w:eastAsia="Calibri" w:cs="Times New Roman"/>
                <w:sz w:val="22"/>
                <w:szCs w:val="22"/>
              </w:rPr>
              <w:t xml:space="preserve"> Л.В.</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jc w:val="center"/>
              <w:rPr>
                <w:rFonts w:eastAsia="Calibri" w:cs="Times New Roman"/>
                <w:sz w:val="22"/>
                <w:szCs w:val="22"/>
              </w:rPr>
            </w:pPr>
            <w:r w:rsidRPr="00223E95">
              <w:rPr>
                <w:rFonts w:eastAsia="Calibri" w:cs="Times New Roman"/>
                <w:sz w:val="22"/>
                <w:szCs w:val="22"/>
              </w:rPr>
              <w:t>Куйбышева,4/1</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lastRenderedPageBreak/>
              <w:t>36</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Хлыбова</w:t>
            </w:r>
            <w:proofErr w:type="spellEnd"/>
            <w:r w:rsidRPr="00223E95">
              <w:rPr>
                <w:rFonts w:eastAsia="Calibri" w:cs="Times New Roman"/>
                <w:sz w:val="22"/>
                <w:szCs w:val="22"/>
              </w:rPr>
              <w:t xml:space="preserve"> С.А.</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Куйбышева,2</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c>
          <w:tcPr>
            <w:tcW w:w="1502"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r>
      <w:tr w:rsidR="00223E95" w:rsidRPr="00223E95" w:rsidTr="00401349">
        <w:tc>
          <w:tcPr>
            <w:tcW w:w="9571" w:type="dxa"/>
            <w:gridSpan w:val="6"/>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proofErr w:type="spellStart"/>
            <w:r w:rsidRPr="00223E95">
              <w:rPr>
                <w:rFonts w:eastAsia="Calibri" w:cs="Times New Roman"/>
                <w:b/>
                <w:sz w:val="22"/>
                <w:szCs w:val="22"/>
              </w:rPr>
              <w:t>Улица</w:t>
            </w:r>
            <w:proofErr w:type="spellEnd"/>
            <w:r w:rsidRPr="00223E95">
              <w:rPr>
                <w:rFonts w:eastAsia="Calibri" w:cs="Times New Roman"/>
                <w:b/>
                <w:sz w:val="22"/>
                <w:szCs w:val="22"/>
              </w:rPr>
              <w:t xml:space="preserve"> </w:t>
            </w:r>
            <w:proofErr w:type="spellStart"/>
            <w:r w:rsidRPr="00223E95">
              <w:rPr>
                <w:rFonts w:eastAsia="Calibri" w:cs="Times New Roman"/>
                <w:b/>
                <w:sz w:val="22"/>
                <w:szCs w:val="22"/>
              </w:rPr>
              <w:t>Ленина</w:t>
            </w:r>
            <w:proofErr w:type="spellEnd"/>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37</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Клементьева</w:t>
            </w:r>
            <w:proofErr w:type="spellEnd"/>
            <w:r w:rsidRPr="00223E95">
              <w:rPr>
                <w:rFonts w:eastAsia="Calibri" w:cs="Times New Roman"/>
                <w:sz w:val="22"/>
                <w:szCs w:val="22"/>
              </w:rPr>
              <w:t xml:space="preserve"> Т.Н</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Ленина,43</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38</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r w:rsidRPr="00223E95">
              <w:rPr>
                <w:rFonts w:eastAsia="Calibri" w:cs="Times New Roman"/>
                <w:sz w:val="22"/>
                <w:szCs w:val="22"/>
              </w:rPr>
              <w:t>Пермина Т.В.</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Ленина,52</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rPr>
                <w:rFonts w:eastAsia="Calibri" w:cs="Times New Roman"/>
                <w:sz w:val="22"/>
                <w:szCs w:val="22"/>
              </w:rPr>
            </w:pPr>
          </w:p>
        </w:tc>
      </w:tr>
      <w:tr w:rsidR="00223E95" w:rsidRPr="00223E95" w:rsidTr="00401349">
        <w:tc>
          <w:tcPr>
            <w:tcW w:w="9571" w:type="dxa"/>
            <w:gridSpan w:val="6"/>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proofErr w:type="spellStart"/>
            <w:r w:rsidRPr="00223E95">
              <w:rPr>
                <w:rFonts w:eastAsia="Calibri" w:cs="Times New Roman"/>
                <w:b/>
                <w:sz w:val="22"/>
                <w:szCs w:val="22"/>
              </w:rPr>
              <w:t>Улица</w:t>
            </w:r>
            <w:proofErr w:type="spellEnd"/>
            <w:r w:rsidRPr="00223E95">
              <w:rPr>
                <w:rFonts w:eastAsia="Calibri" w:cs="Times New Roman"/>
                <w:b/>
                <w:sz w:val="22"/>
                <w:szCs w:val="22"/>
              </w:rPr>
              <w:t xml:space="preserve"> </w:t>
            </w:r>
            <w:proofErr w:type="spellStart"/>
            <w:r w:rsidRPr="00223E95">
              <w:rPr>
                <w:rFonts w:eastAsia="Calibri" w:cs="Times New Roman"/>
                <w:b/>
                <w:sz w:val="22"/>
                <w:szCs w:val="22"/>
              </w:rPr>
              <w:t>Калинина</w:t>
            </w:r>
            <w:proofErr w:type="spellEnd"/>
            <w:r w:rsidRPr="00223E95">
              <w:rPr>
                <w:rFonts w:eastAsia="Calibri" w:cs="Times New Roman"/>
                <w:b/>
                <w:sz w:val="22"/>
                <w:szCs w:val="22"/>
              </w:rPr>
              <w:t xml:space="preserve"> </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39</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cs="Times New Roman"/>
                <w:sz w:val="22"/>
                <w:szCs w:val="22"/>
              </w:rPr>
            </w:pPr>
            <w:proofErr w:type="spellStart"/>
            <w:r w:rsidRPr="00223E95">
              <w:rPr>
                <w:rFonts w:cs="Times New Roman"/>
                <w:sz w:val="22"/>
                <w:szCs w:val="22"/>
              </w:rPr>
              <w:t>Морковина</w:t>
            </w:r>
            <w:proofErr w:type="spellEnd"/>
            <w:r w:rsidRPr="00223E95">
              <w:rPr>
                <w:rFonts w:cs="Times New Roman"/>
                <w:sz w:val="22"/>
                <w:szCs w:val="22"/>
              </w:rPr>
              <w:t xml:space="preserve"> Л.Г.</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Калинина,38</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cs="Times New Roman"/>
                <w:sz w:val="22"/>
                <w:szCs w:val="22"/>
              </w:rPr>
            </w:pPr>
            <w:r w:rsidRPr="00223E95">
              <w:rPr>
                <w:rFonts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cs="Times New Roman"/>
                <w:sz w:val="22"/>
                <w:szCs w:val="22"/>
              </w:rPr>
            </w:pPr>
            <w:r w:rsidRPr="00223E95">
              <w:rPr>
                <w:rFonts w:cs="Times New Roman"/>
                <w:sz w:val="22"/>
                <w:szCs w:val="22"/>
              </w:rPr>
              <w:t>1</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40</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Рудина</w:t>
            </w:r>
            <w:proofErr w:type="spellEnd"/>
            <w:r w:rsidRPr="00223E95">
              <w:rPr>
                <w:rFonts w:eastAsia="Calibri" w:cs="Times New Roman"/>
                <w:sz w:val="22"/>
                <w:szCs w:val="22"/>
              </w:rPr>
              <w:t xml:space="preserve"> Н.Г.</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Калинина,24</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1</w:t>
            </w:r>
          </w:p>
        </w:tc>
      </w:tr>
      <w:tr w:rsidR="00223E95" w:rsidRPr="00223E95" w:rsidTr="00401349">
        <w:tc>
          <w:tcPr>
            <w:tcW w:w="9571" w:type="dxa"/>
            <w:gridSpan w:val="6"/>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proofErr w:type="spellStart"/>
            <w:r w:rsidRPr="00223E95">
              <w:rPr>
                <w:rFonts w:eastAsia="Calibri" w:cs="Times New Roman"/>
                <w:b/>
                <w:sz w:val="22"/>
                <w:szCs w:val="22"/>
              </w:rPr>
              <w:t>Переулок</w:t>
            </w:r>
            <w:proofErr w:type="spellEnd"/>
            <w:r w:rsidRPr="00223E95">
              <w:rPr>
                <w:rFonts w:eastAsia="Calibri" w:cs="Times New Roman"/>
                <w:b/>
                <w:sz w:val="22"/>
                <w:szCs w:val="22"/>
              </w:rPr>
              <w:t xml:space="preserve"> </w:t>
            </w:r>
            <w:proofErr w:type="spellStart"/>
            <w:r w:rsidRPr="00223E95">
              <w:rPr>
                <w:rFonts w:eastAsia="Calibri" w:cs="Times New Roman"/>
                <w:b/>
                <w:sz w:val="22"/>
                <w:szCs w:val="22"/>
              </w:rPr>
              <w:t>Калининский</w:t>
            </w:r>
            <w:proofErr w:type="spellEnd"/>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41</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Ристаль</w:t>
            </w:r>
            <w:proofErr w:type="spellEnd"/>
            <w:r w:rsidRPr="00223E95">
              <w:rPr>
                <w:rFonts w:eastAsia="Calibri" w:cs="Times New Roman"/>
                <w:sz w:val="22"/>
                <w:szCs w:val="22"/>
              </w:rPr>
              <w:t xml:space="preserve"> А.Х</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Калин.пер.2/2</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rPr>
                <w:rFonts w:eastAsia="Calibri" w:cs="Times New Roman"/>
                <w:sz w:val="22"/>
                <w:szCs w:val="22"/>
              </w:rPr>
            </w:pPr>
          </w:p>
        </w:tc>
      </w:tr>
      <w:tr w:rsidR="00223E95" w:rsidRPr="00223E95" w:rsidTr="00401349">
        <w:tc>
          <w:tcPr>
            <w:tcW w:w="9571" w:type="dxa"/>
            <w:gridSpan w:val="6"/>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proofErr w:type="spellStart"/>
            <w:r w:rsidRPr="00223E95">
              <w:rPr>
                <w:rFonts w:eastAsia="Calibri" w:cs="Times New Roman"/>
                <w:b/>
                <w:sz w:val="22"/>
                <w:szCs w:val="22"/>
              </w:rPr>
              <w:t>Деревня</w:t>
            </w:r>
            <w:proofErr w:type="spellEnd"/>
            <w:r w:rsidRPr="00223E95">
              <w:rPr>
                <w:rFonts w:eastAsia="Calibri" w:cs="Times New Roman"/>
                <w:b/>
                <w:sz w:val="22"/>
                <w:szCs w:val="22"/>
              </w:rPr>
              <w:t xml:space="preserve">  Н-Еловка</w:t>
            </w:r>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eastAsia="Calibri" w:cs="Times New Roman"/>
                <w:sz w:val="22"/>
                <w:szCs w:val="22"/>
              </w:rPr>
            </w:pPr>
            <w:r w:rsidRPr="00223E95">
              <w:rPr>
                <w:rFonts w:eastAsia="Calibri" w:cs="Times New Roman"/>
                <w:sz w:val="22"/>
                <w:szCs w:val="22"/>
              </w:rPr>
              <w:t>42</w:t>
            </w:r>
          </w:p>
        </w:tc>
        <w:tc>
          <w:tcPr>
            <w:tcW w:w="260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555"/>
              </w:tabs>
              <w:rPr>
                <w:rFonts w:eastAsia="Calibri" w:cs="Times New Roman"/>
                <w:sz w:val="22"/>
                <w:szCs w:val="22"/>
              </w:rPr>
            </w:pPr>
            <w:proofErr w:type="spellStart"/>
            <w:r w:rsidRPr="00223E95">
              <w:rPr>
                <w:rFonts w:eastAsia="Calibri" w:cs="Times New Roman"/>
                <w:sz w:val="22"/>
                <w:szCs w:val="22"/>
              </w:rPr>
              <w:t>Хохлов</w:t>
            </w:r>
            <w:proofErr w:type="spellEnd"/>
            <w:r w:rsidRPr="00223E95">
              <w:rPr>
                <w:rFonts w:eastAsia="Calibri" w:cs="Times New Roman"/>
                <w:sz w:val="22"/>
                <w:szCs w:val="22"/>
              </w:rPr>
              <w:t xml:space="preserve"> В.В.</w:t>
            </w:r>
          </w:p>
        </w:tc>
        <w:tc>
          <w:tcPr>
            <w:tcW w:w="178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tabs>
                <w:tab w:val="left" w:pos="195"/>
              </w:tabs>
              <w:rPr>
                <w:rFonts w:eastAsia="Calibri" w:cs="Times New Roman"/>
                <w:sz w:val="22"/>
                <w:szCs w:val="22"/>
              </w:rPr>
            </w:pPr>
            <w:r w:rsidRPr="00223E95">
              <w:rPr>
                <w:rFonts w:eastAsia="Calibri" w:cs="Times New Roman"/>
                <w:sz w:val="22"/>
                <w:szCs w:val="22"/>
              </w:rPr>
              <w:t>Н-Еловка</w:t>
            </w: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sz w:val="22"/>
                <w:szCs w:val="22"/>
              </w:rPr>
            </w:pPr>
            <w:r w:rsidRPr="00223E95">
              <w:rPr>
                <w:rFonts w:eastAsia="Calibri" w:cs="Times New Roman"/>
                <w:sz w:val="22"/>
                <w:szCs w:val="22"/>
              </w:rPr>
              <w:t>2</w:t>
            </w:r>
          </w:p>
        </w:tc>
        <w:tc>
          <w:tcPr>
            <w:tcW w:w="150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jc w:val="center"/>
              <w:rPr>
                <w:rFonts w:eastAsia="Calibri" w:cs="Times New Roman"/>
                <w:sz w:val="22"/>
                <w:szCs w:val="22"/>
              </w:rPr>
            </w:pPr>
          </w:p>
        </w:tc>
        <w:tc>
          <w:tcPr>
            <w:tcW w:w="158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rPr>
                <w:rFonts w:eastAsia="Calibri" w:cs="Times New Roman"/>
                <w:sz w:val="22"/>
                <w:szCs w:val="22"/>
              </w:rPr>
            </w:pPr>
          </w:p>
        </w:tc>
      </w:tr>
      <w:tr w:rsidR="00223E95" w:rsidRPr="00223E95" w:rsidTr="00401349">
        <w:tc>
          <w:tcPr>
            <w:tcW w:w="9571" w:type="dxa"/>
            <w:gridSpan w:val="6"/>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right"/>
              <w:rPr>
                <w:rFonts w:eastAsia="Calibri" w:cs="Times New Roman"/>
                <w:b/>
                <w:sz w:val="22"/>
                <w:szCs w:val="22"/>
              </w:rPr>
            </w:pPr>
            <w:r w:rsidRPr="00223E95">
              <w:rPr>
                <w:rFonts w:eastAsia="Calibri" w:cs="Times New Roman"/>
                <w:b/>
                <w:sz w:val="22"/>
                <w:szCs w:val="22"/>
              </w:rPr>
              <w:t xml:space="preserve">ИТОГО :                   </w:t>
            </w:r>
            <w:proofErr w:type="spellStart"/>
            <w:r w:rsidRPr="00223E95">
              <w:rPr>
                <w:rFonts w:eastAsia="Calibri" w:cs="Times New Roman"/>
                <w:b/>
                <w:sz w:val="22"/>
                <w:szCs w:val="22"/>
              </w:rPr>
              <w:t>дети</w:t>
            </w:r>
            <w:proofErr w:type="spellEnd"/>
            <w:r w:rsidRPr="00223E95">
              <w:rPr>
                <w:rFonts w:eastAsia="Calibri" w:cs="Times New Roman"/>
                <w:b/>
                <w:sz w:val="22"/>
                <w:szCs w:val="22"/>
              </w:rPr>
              <w:t xml:space="preserve">       </w:t>
            </w:r>
            <w:proofErr w:type="spellStart"/>
            <w:r w:rsidRPr="00223E95">
              <w:rPr>
                <w:rFonts w:eastAsia="Calibri" w:cs="Times New Roman"/>
                <w:b/>
                <w:sz w:val="22"/>
                <w:szCs w:val="22"/>
              </w:rPr>
              <w:t>пенсионеры</w:t>
            </w:r>
            <w:proofErr w:type="spellEnd"/>
          </w:p>
        </w:tc>
      </w:tr>
      <w:tr w:rsidR="00223E95" w:rsidRPr="00223E95" w:rsidTr="00401349">
        <w:tc>
          <w:tcPr>
            <w:tcW w:w="56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rPr>
                <w:rFonts w:cs="Times New Roman"/>
                <w:sz w:val="22"/>
                <w:szCs w:val="22"/>
              </w:rPr>
            </w:pPr>
          </w:p>
        </w:tc>
        <w:tc>
          <w:tcPr>
            <w:tcW w:w="2609"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tabs>
                <w:tab w:val="left" w:pos="555"/>
              </w:tabs>
              <w:rPr>
                <w:rFonts w:eastAsia="Calibri" w:cs="Times New Roman"/>
                <w:sz w:val="22"/>
                <w:szCs w:val="22"/>
              </w:rPr>
            </w:pPr>
          </w:p>
        </w:tc>
        <w:tc>
          <w:tcPr>
            <w:tcW w:w="178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tabs>
                <w:tab w:val="left" w:pos="195"/>
              </w:tabs>
              <w:jc w:val="center"/>
              <w:rPr>
                <w:rFonts w:eastAsia="Calibri" w:cs="Times New Roman"/>
                <w:sz w:val="22"/>
                <w:szCs w:val="22"/>
              </w:rPr>
            </w:pPr>
          </w:p>
        </w:tc>
        <w:tc>
          <w:tcPr>
            <w:tcW w:w="1524"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r w:rsidRPr="00223E95">
              <w:rPr>
                <w:rFonts w:eastAsia="Calibri" w:cs="Times New Roman"/>
                <w:b/>
                <w:sz w:val="22"/>
                <w:szCs w:val="22"/>
              </w:rPr>
              <w:t>88</w:t>
            </w:r>
          </w:p>
        </w:tc>
        <w:tc>
          <w:tcPr>
            <w:tcW w:w="1502"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r w:rsidRPr="00223E95">
              <w:rPr>
                <w:rFonts w:eastAsia="Calibri" w:cs="Times New Roman"/>
                <w:b/>
                <w:sz w:val="22"/>
                <w:szCs w:val="22"/>
              </w:rPr>
              <w:t>15</w:t>
            </w:r>
          </w:p>
        </w:tc>
        <w:tc>
          <w:tcPr>
            <w:tcW w:w="1589"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jc w:val="center"/>
              <w:rPr>
                <w:rFonts w:eastAsia="Calibri" w:cs="Times New Roman"/>
                <w:b/>
                <w:sz w:val="22"/>
                <w:szCs w:val="22"/>
              </w:rPr>
            </w:pPr>
            <w:r w:rsidRPr="00223E95">
              <w:rPr>
                <w:rFonts w:eastAsia="Calibri" w:cs="Times New Roman"/>
                <w:b/>
                <w:sz w:val="22"/>
                <w:szCs w:val="22"/>
              </w:rPr>
              <w:t>41</w:t>
            </w:r>
          </w:p>
        </w:tc>
      </w:tr>
    </w:tbl>
    <w:p w:rsidR="00223E95" w:rsidRPr="00223E95" w:rsidRDefault="00223E95" w:rsidP="00223E95">
      <w:pPr>
        <w:jc w:val="center"/>
        <w:rPr>
          <w:rFonts w:eastAsia="Times New Roman" w:cs="Times New Roman"/>
          <w:b/>
          <w:sz w:val="22"/>
          <w:szCs w:val="22"/>
        </w:rPr>
      </w:pPr>
    </w:p>
    <w:p w:rsidR="00223E95" w:rsidRPr="00223E95" w:rsidRDefault="00223E95" w:rsidP="00223E95">
      <w:pPr>
        <w:rPr>
          <w:rFonts w:eastAsia="Times New Roman" w:cs="Times New Roman"/>
          <w:sz w:val="22"/>
          <w:szCs w:val="22"/>
        </w:rPr>
      </w:pPr>
    </w:p>
    <w:p w:rsidR="00223E95" w:rsidRPr="00223E95" w:rsidRDefault="00223E95" w:rsidP="00223E95">
      <w:pPr>
        <w:pStyle w:val="Standard"/>
        <w:ind w:right="113"/>
        <w:jc w:val="center"/>
        <w:rPr>
          <w:rFonts w:cs="Times New Roman"/>
          <w:b/>
          <w:sz w:val="22"/>
          <w:szCs w:val="22"/>
          <w:lang w:val="ru-RU"/>
        </w:rPr>
      </w:pPr>
      <w:r w:rsidRPr="00223E95">
        <w:rPr>
          <w:rFonts w:cs="Times New Roman"/>
          <w:b/>
          <w:sz w:val="22"/>
          <w:szCs w:val="22"/>
          <w:lang w:val="ru-RU"/>
        </w:rPr>
        <w:t>АДМИНИСТРАЦИЯ</w:t>
      </w:r>
    </w:p>
    <w:p w:rsidR="00223E95" w:rsidRPr="00223E95" w:rsidRDefault="00223E95" w:rsidP="00223E95">
      <w:pPr>
        <w:pStyle w:val="Standard"/>
        <w:jc w:val="center"/>
        <w:rPr>
          <w:rFonts w:cs="Times New Roman"/>
          <w:b/>
          <w:sz w:val="22"/>
          <w:szCs w:val="22"/>
          <w:lang w:val="ru-RU"/>
        </w:rPr>
      </w:pPr>
      <w:r w:rsidRPr="00223E95">
        <w:rPr>
          <w:rFonts w:cs="Times New Roman"/>
          <w:b/>
          <w:sz w:val="22"/>
          <w:szCs w:val="22"/>
          <w:lang w:val="ru-RU"/>
        </w:rPr>
        <w:t>ПИХТОВСКОГО СЕЛЬСОВЕТА</w:t>
      </w:r>
    </w:p>
    <w:p w:rsidR="00223E95" w:rsidRPr="00223E95" w:rsidRDefault="00223E95" w:rsidP="00223E95">
      <w:pPr>
        <w:pStyle w:val="Standard"/>
        <w:jc w:val="center"/>
        <w:rPr>
          <w:rFonts w:cs="Times New Roman"/>
          <w:b/>
          <w:sz w:val="22"/>
          <w:szCs w:val="22"/>
          <w:lang w:val="ru-RU"/>
        </w:rPr>
      </w:pPr>
      <w:r w:rsidRPr="00223E95">
        <w:rPr>
          <w:rFonts w:cs="Times New Roman"/>
          <w:b/>
          <w:sz w:val="22"/>
          <w:szCs w:val="22"/>
          <w:lang w:val="ru-RU"/>
        </w:rPr>
        <w:t>КОЛЫВАНСКОГО РАЙОНА</w:t>
      </w:r>
    </w:p>
    <w:p w:rsidR="00223E95" w:rsidRPr="00223E95" w:rsidRDefault="00223E95" w:rsidP="00223E95">
      <w:pPr>
        <w:pStyle w:val="Standard"/>
        <w:jc w:val="center"/>
        <w:rPr>
          <w:rFonts w:cs="Times New Roman"/>
          <w:b/>
          <w:sz w:val="22"/>
          <w:szCs w:val="22"/>
          <w:lang w:val="ru-RU"/>
        </w:rPr>
      </w:pPr>
      <w:r w:rsidRPr="00223E95">
        <w:rPr>
          <w:rFonts w:cs="Times New Roman"/>
          <w:b/>
          <w:sz w:val="22"/>
          <w:szCs w:val="22"/>
          <w:lang w:val="ru-RU"/>
        </w:rPr>
        <w:t>НОВОСИБИРСКОЙ ОБЛАСТИ</w:t>
      </w:r>
    </w:p>
    <w:p w:rsidR="00223E95" w:rsidRPr="00223E95" w:rsidRDefault="00223E95" w:rsidP="00223E95">
      <w:pPr>
        <w:pStyle w:val="Standard"/>
        <w:jc w:val="center"/>
        <w:rPr>
          <w:rFonts w:cs="Times New Roman"/>
          <w:sz w:val="22"/>
          <w:szCs w:val="22"/>
          <w:lang w:val="ru-RU"/>
        </w:rPr>
      </w:pPr>
    </w:p>
    <w:p w:rsidR="00223E95" w:rsidRPr="00223E95" w:rsidRDefault="00223E95" w:rsidP="00223E95">
      <w:pPr>
        <w:pStyle w:val="Standard"/>
        <w:jc w:val="center"/>
        <w:rPr>
          <w:rFonts w:cs="Times New Roman"/>
          <w:b/>
          <w:bCs/>
          <w:sz w:val="22"/>
          <w:szCs w:val="22"/>
          <w:lang w:val="ru-RU"/>
        </w:rPr>
      </w:pPr>
      <w:r w:rsidRPr="00223E95">
        <w:rPr>
          <w:rFonts w:cs="Times New Roman"/>
          <w:b/>
          <w:bCs/>
          <w:sz w:val="22"/>
          <w:szCs w:val="22"/>
          <w:lang w:val="ru-RU"/>
        </w:rPr>
        <w:t xml:space="preserve">ПОСТАНОВЛЕНИЕ </w:t>
      </w:r>
    </w:p>
    <w:p w:rsidR="00223E95" w:rsidRPr="00223E95" w:rsidRDefault="00223E95" w:rsidP="00223E95">
      <w:pPr>
        <w:pStyle w:val="Standard"/>
        <w:jc w:val="center"/>
        <w:rPr>
          <w:rFonts w:cs="Times New Roman"/>
          <w:b/>
          <w:sz w:val="22"/>
          <w:szCs w:val="22"/>
          <w:lang w:val="ru-RU"/>
        </w:rPr>
      </w:pPr>
    </w:p>
    <w:p w:rsidR="00223E95" w:rsidRPr="00223E95" w:rsidRDefault="00223E95" w:rsidP="00223E95">
      <w:pPr>
        <w:pStyle w:val="Standard"/>
        <w:jc w:val="center"/>
        <w:rPr>
          <w:rFonts w:cs="Times New Roman"/>
          <w:b/>
          <w:sz w:val="22"/>
          <w:szCs w:val="22"/>
          <w:lang w:val="ru-RU"/>
        </w:rPr>
      </w:pPr>
      <w:r w:rsidRPr="00223E95">
        <w:rPr>
          <w:rFonts w:cs="Times New Roman"/>
          <w:b/>
          <w:bCs/>
          <w:sz w:val="22"/>
          <w:szCs w:val="22"/>
          <w:lang w:val="ru-RU"/>
        </w:rPr>
        <w:t>от 10.03.2022 г.</w:t>
      </w:r>
      <w:r w:rsidRPr="00223E95">
        <w:rPr>
          <w:rFonts w:cs="Times New Roman"/>
          <w:bCs/>
          <w:sz w:val="22"/>
          <w:szCs w:val="22"/>
          <w:lang w:val="ru-RU"/>
        </w:rPr>
        <w:t xml:space="preserve"> </w:t>
      </w:r>
      <w:r w:rsidRPr="00223E95">
        <w:rPr>
          <w:rFonts w:cs="Times New Roman"/>
          <w:bCs/>
          <w:sz w:val="22"/>
          <w:szCs w:val="22"/>
          <w:lang w:val="ru-RU"/>
        </w:rPr>
        <w:tab/>
      </w:r>
      <w:r w:rsidRPr="00223E95">
        <w:rPr>
          <w:rFonts w:cs="Times New Roman"/>
          <w:bCs/>
          <w:sz w:val="22"/>
          <w:szCs w:val="22"/>
          <w:lang w:val="ru-RU"/>
        </w:rPr>
        <w:tab/>
      </w:r>
      <w:r w:rsidRPr="00223E95">
        <w:rPr>
          <w:rFonts w:cs="Times New Roman"/>
          <w:sz w:val="22"/>
          <w:szCs w:val="22"/>
          <w:lang w:val="ru-RU"/>
        </w:rPr>
        <w:t xml:space="preserve">с. Пихтовка </w:t>
      </w:r>
      <w:r w:rsidRPr="00223E95">
        <w:rPr>
          <w:rFonts w:cs="Times New Roman"/>
          <w:sz w:val="22"/>
          <w:szCs w:val="22"/>
          <w:lang w:val="ru-RU"/>
        </w:rPr>
        <w:tab/>
      </w:r>
      <w:r w:rsidRPr="00223E95">
        <w:rPr>
          <w:rFonts w:cs="Times New Roman"/>
          <w:sz w:val="22"/>
          <w:szCs w:val="22"/>
          <w:lang w:val="ru-RU"/>
        </w:rPr>
        <w:tab/>
      </w:r>
      <w:r w:rsidRPr="00223E95">
        <w:rPr>
          <w:rFonts w:cs="Times New Roman"/>
          <w:sz w:val="22"/>
          <w:szCs w:val="22"/>
          <w:lang w:val="ru-RU"/>
        </w:rPr>
        <w:tab/>
      </w:r>
      <w:r w:rsidRPr="00223E95">
        <w:rPr>
          <w:rFonts w:cs="Times New Roman"/>
          <w:sz w:val="22"/>
          <w:szCs w:val="22"/>
          <w:lang w:val="ru-RU"/>
        </w:rPr>
        <w:tab/>
      </w:r>
      <w:r w:rsidRPr="00223E95">
        <w:rPr>
          <w:rFonts w:cs="Times New Roman"/>
          <w:b/>
          <w:bCs/>
          <w:sz w:val="22"/>
          <w:szCs w:val="22"/>
          <w:lang w:val="ru-RU"/>
        </w:rPr>
        <w:t>№22</w:t>
      </w:r>
    </w:p>
    <w:p w:rsidR="00223E95" w:rsidRPr="00223E95" w:rsidRDefault="00223E95" w:rsidP="00223E95">
      <w:pPr>
        <w:pStyle w:val="Standard"/>
        <w:ind w:right="113"/>
        <w:jc w:val="both"/>
        <w:rPr>
          <w:rFonts w:cs="Times New Roman"/>
          <w:sz w:val="22"/>
          <w:szCs w:val="22"/>
          <w:lang w:val="ru-RU"/>
        </w:rPr>
      </w:pPr>
    </w:p>
    <w:p w:rsidR="00223E95" w:rsidRPr="00223E95" w:rsidRDefault="00223E95" w:rsidP="00223E95">
      <w:pPr>
        <w:pStyle w:val="Standard"/>
        <w:jc w:val="center"/>
        <w:rPr>
          <w:rFonts w:cs="Times New Roman"/>
          <w:b/>
          <w:sz w:val="22"/>
          <w:szCs w:val="22"/>
          <w:lang w:val="ru-RU"/>
        </w:rPr>
      </w:pPr>
      <w:r w:rsidRPr="00223E95">
        <w:rPr>
          <w:rFonts w:cs="Times New Roman"/>
          <w:b/>
          <w:sz w:val="22"/>
          <w:szCs w:val="22"/>
          <w:lang w:val="ru-RU"/>
        </w:rPr>
        <w:t>«О введении временного ограничения   движения  транспортных средств</w:t>
      </w:r>
    </w:p>
    <w:p w:rsidR="00223E95" w:rsidRPr="00223E95" w:rsidRDefault="00223E95" w:rsidP="00223E95">
      <w:pPr>
        <w:pStyle w:val="Standard"/>
        <w:jc w:val="center"/>
        <w:rPr>
          <w:rFonts w:cs="Times New Roman"/>
          <w:b/>
          <w:sz w:val="22"/>
          <w:szCs w:val="22"/>
          <w:lang w:val="ru-RU"/>
        </w:rPr>
      </w:pPr>
      <w:r w:rsidRPr="00223E95">
        <w:rPr>
          <w:rFonts w:cs="Times New Roman"/>
          <w:b/>
          <w:sz w:val="22"/>
          <w:szCs w:val="22"/>
          <w:lang w:val="ru-RU"/>
        </w:rPr>
        <w:t xml:space="preserve">по автомобильным дорогам муниципального образования </w:t>
      </w:r>
    </w:p>
    <w:p w:rsidR="00223E95" w:rsidRPr="00223E95" w:rsidRDefault="00223E95" w:rsidP="00223E95">
      <w:pPr>
        <w:pStyle w:val="Standard"/>
        <w:jc w:val="center"/>
        <w:rPr>
          <w:rFonts w:cs="Times New Roman"/>
          <w:b/>
          <w:sz w:val="22"/>
          <w:szCs w:val="22"/>
          <w:lang w:val="ru-RU"/>
        </w:rPr>
      </w:pPr>
      <w:r w:rsidRPr="00223E95">
        <w:rPr>
          <w:rFonts w:cs="Times New Roman"/>
          <w:b/>
          <w:sz w:val="22"/>
          <w:szCs w:val="22"/>
          <w:lang w:val="ru-RU"/>
        </w:rPr>
        <w:t>в весенний период 2022 года»</w:t>
      </w:r>
    </w:p>
    <w:p w:rsidR="00223E95" w:rsidRPr="00223E95" w:rsidRDefault="00223E95" w:rsidP="00223E95">
      <w:pPr>
        <w:pStyle w:val="Standard"/>
        <w:jc w:val="center"/>
        <w:rPr>
          <w:rFonts w:cs="Times New Roman"/>
          <w:b/>
          <w:sz w:val="22"/>
          <w:szCs w:val="22"/>
          <w:lang w:val="ru-RU"/>
        </w:rPr>
      </w:pP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В соответствии со статьей 14 Федерального закона от 10.12.1995 года № 196-ФЗ «О безопасности дорожного движения», статьей 30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временном ограничении или прекращении движения транспортных средств по  автомобильным дорогам на территории Новосибирской области», в  целях  сохранности автомобильных дорог общего пользования в период возникновения неблагоприятных  природно-климатических условий, в случае  снижения несущей способности автомобильных дорог,  её участков и в иных случаях в целях обеспечения безопасности дорожного движения</w:t>
      </w:r>
      <w:r w:rsidRPr="00223E95">
        <w:rPr>
          <w:rFonts w:cs="Times New Roman"/>
          <w:sz w:val="22"/>
          <w:szCs w:val="22"/>
          <w:lang w:val="ru-RU"/>
        </w:rPr>
        <w:br/>
      </w:r>
    </w:p>
    <w:p w:rsidR="00223E95" w:rsidRPr="00223E95" w:rsidRDefault="00223E95" w:rsidP="00223E95">
      <w:pPr>
        <w:pStyle w:val="Standard"/>
        <w:jc w:val="both"/>
        <w:rPr>
          <w:rFonts w:cs="Times New Roman"/>
          <w:b/>
          <w:sz w:val="22"/>
          <w:szCs w:val="22"/>
          <w:lang w:val="ru-RU"/>
        </w:rPr>
      </w:pPr>
      <w:r w:rsidRPr="00223E95">
        <w:rPr>
          <w:rFonts w:cs="Times New Roman"/>
          <w:b/>
          <w:sz w:val="22"/>
          <w:szCs w:val="22"/>
          <w:lang w:val="ru-RU"/>
        </w:rPr>
        <w:t>ПОСТАНОВЛЯЮ:</w:t>
      </w:r>
      <w:r w:rsidRPr="00223E95">
        <w:rPr>
          <w:rFonts w:cs="Times New Roman"/>
          <w:b/>
          <w:sz w:val="22"/>
          <w:szCs w:val="22"/>
          <w:lang w:val="ru-RU"/>
        </w:rPr>
        <w:br/>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 xml:space="preserve">      1. Временно, на период с11 апреля по 11 мая 2022 года включительно, ограничить движение  по автомобильным дорогам местного значения, улицам и переулкам на территории села Пихтовка, поселка Северный, поселка Восход, деревни Малиновка, деревни Марчиха, деревни Михайловка, деревни Мальчиха, деревни Ершовка, деревни Лаптевка, деревни Новая Еловка, деревни Дальняя Поляна, деревни Орловка, всех видов автомобильных транспортных средств и всех видов тракторов.</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 xml:space="preserve">     2. Временное ограничение движения в весенний период не распространяется:</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-на международные перевозки грузов;</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 пассажирские перевозки автобусами, в том числе международные;</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-перевозки продуктов питания, животных, кормовых культур,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 перевозки грузов, необходимых для предотвращения и (или) ликвидации последствий стихийных бедствий или иных чрезвычайных происшествий, при наличии нормативного акта, которым вводится режим чрезвычайной ситуации;</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 транспортные средства федеральных органов исполнительной власти, в которых федеральным законом предусмотрена военная служба;</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 xml:space="preserve">      3. Установить предельно допустимые для проезда по всем автомобильным дорогам местного значения нагрузки на оси транспортного средства:</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одиночная ось – 3,0 тонны;</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lastRenderedPageBreak/>
        <w:t>двухосная тележка – 1,5 тонны на каждую ось;</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трехосная тележка – 1 тонна на каждую ось.</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 xml:space="preserve">      4. Опубликовать настоящее  постановление в периодическом печатном издании «Бюллетень Пихтовского сельсовета»</w:t>
      </w:r>
    </w:p>
    <w:p w:rsidR="00223E95" w:rsidRPr="00223E95" w:rsidRDefault="00223E95" w:rsidP="00223E95">
      <w:pPr>
        <w:pStyle w:val="Standard"/>
        <w:rPr>
          <w:rFonts w:cs="Times New Roman"/>
          <w:sz w:val="22"/>
          <w:szCs w:val="22"/>
          <w:lang w:val="ru-RU"/>
        </w:rPr>
      </w:pPr>
      <w:r w:rsidRPr="00223E95">
        <w:rPr>
          <w:rFonts w:cs="Times New Roman"/>
          <w:sz w:val="22"/>
          <w:szCs w:val="22"/>
          <w:lang w:val="ru-RU"/>
        </w:rPr>
        <w:t xml:space="preserve">     5.    Контроль  за выполнением   постановления  возлагаю   на  специалиста 2 разряда Бессонову А.Н.</w:t>
      </w:r>
    </w:p>
    <w:p w:rsidR="00223E95" w:rsidRPr="00223E95" w:rsidRDefault="00223E95" w:rsidP="00223E95">
      <w:pPr>
        <w:pStyle w:val="Standard"/>
        <w:rPr>
          <w:rFonts w:cs="Times New Roman"/>
          <w:sz w:val="22"/>
          <w:szCs w:val="22"/>
          <w:lang w:val="ru-RU"/>
        </w:rPr>
      </w:pPr>
    </w:p>
    <w:p w:rsidR="00223E95" w:rsidRPr="00223E95" w:rsidRDefault="00223E95" w:rsidP="00223E95">
      <w:pPr>
        <w:pStyle w:val="Standard"/>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Глава  Пихтовского сельсовета</w:t>
      </w:r>
    </w:p>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Колыванского района</w:t>
      </w:r>
    </w:p>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Новосибирской области                                                     А.А. Токарева</w:t>
      </w: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355"/>
        <w:rPr>
          <w:rFonts w:cs="Times New Roman"/>
          <w:sz w:val="22"/>
          <w:szCs w:val="22"/>
          <w:lang w:val="ru-RU"/>
        </w:rPr>
      </w:pPr>
    </w:p>
    <w:p w:rsidR="00223E95" w:rsidRPr="00223E95" w:rsidRDefault="00223E95" w:rsidP="00223E95">
      <w:pPr>
        <w:pStyle w:val="Standard"/>
        <w:ind w:right="113"/>
        <w:jc w:val="both"/>
        <w:rPr>
          <w:rFonts w:cs="Times New Roman"/>
          <w:b/>
          <w:sz w:val="22"/>
          <w:szCs w:val="22"/>
          <w:lang w:val="ru-RU"/>
        </w:rPr>
      </w:pPr>
      <w:r w:rsidRPr="00223E95">
        <w:rPr>
          <w:rFonts w:cs="Times New Roman"/>
          <w:bCs/>
          <w:sz w:val="22"/>
          <w:szCs w:val="22"/>
          <w:lang w:val="ru-RU"/>
        </w:rPr>
        <w:t>Реестр лиц ознакомленных с Постановлением администрации Пихтовского сельсовета Колыванского района Новосибирской области 10.03.2022 №22</w:t>
      </w:r>
    </w:p>
    <w:p w:rsidR="00223E95" w:rsidRPr="00223E95" w:rsidRDefault="00223E95" w:rsidP="00223E95">
      <w:pPr>
        <w:pStyle w:val="Standard"/>
        <w:rPr>
          <w:rFonts w:cs="Times New Roman"/>
          <w:sz w:val="22"/>
          <w:szCs w:val="22"/>
          <w:lang w:val="ru-RU"/>
        </w:rPr>
      </w:pPr>
      <w:r w:rsidRPr="00223E95">
        <w:rPr>
          <w:rFonts w:cs="Times New Roman"/>
          <w:sz w:val="22"/>
          <w:szCs w:val="22"/>
          <w:lang w:val="ru-RU"/>
        </w:rPr>
        <w:t>«О введении временного ограничения   движения  транспортных средств</w:t>
      </w:r>
    </w:p>
    <w:p w:rsidR="00223E95" w:rsidRPr="00223E95" w:rsidRDefault="00223E95" w:rsidP="00223E95">
      <w:pPr>
        <w:pStyle w:val="Standard"/>
        <w:jc w:val="center"/>
        <w:rPr>
          <w:rFonts w:cs="Times New Roman"/>
          <w:sz w:val="22"/>
          <w:szCs w:val="22"/>
          <w:lang w:val="ru-RU"/>
        </w:rPr>
      </w:pPr>
      <w:r w:rsidRPr="00223E95">
        <w:rPr>
          <w:rFonts w:cs="Times New Roman"/>
          <w:sz w:val="22"/>
          <w:szCs w:val="22"/>
          <w:lang w:val="ru-RU"/>
        </w:rPr>
        <w:t xml:space="preserve">по автомобильным дорогам муниципального образования </w:t>
      </w:r>
    </w:p>
    <w:p w:rsidR="00223E95" w:rsidRPr="00223E95" w:rsidRDefault="00223E95" w:rsidP="00223E95">
      <w:pPr>
        <w:pStyle w:val="Standard"/>
        <w:jc w:val="center"/>
        <w:rPr>
          <w:rFonts w:cs="Times New Roman"/>
          <w:sz w:val="22"/>
          <w:szCs w:val="22"/>
          <w:lang w:val="ru-RU"/>
        </w:rPr>
      </w:pPr>
      <w:r w:rsidRPr="00223E95">
        <w:rPr>
          <w:rFonts w:cs="Times New Roman"/>
          <w:sz w:val="22"/>
          <w:szCs w:val="22"/>
          <w:lang w:val="ru-RU"/>
        </w:rPr>
        <w:t>в весенний период 2022 года»,</w:t>
      </w:r>
    </w:p>
    <w:tbl>
      <w:tblPr>
        <w:tblStyle w:val="a9"/>
        <w:tblpPr w:leftFromText="180" w:rightFromText="180" w:vertAnchor="text" w:horzAnchor="margin" w:tblpXSpec="center" w:tblpY="243"/>
        <w:tblW w:w="9463" w:type="dxa"/>
        <w:tblLook w:val="04A0" w:firstRow="1" w:lastRow="0" w:firstColumn="1" w:lastColumn="0" w:noHBand="0" w:noVBand="1"/>
      </w:tblPr>
      <w:tblGrid>
        <w:gridCol w:w="851"/>
        <w:gridCol w:w="4536"/>
        <w:gridCol w:w="4076"/>
      </w:tblGrid>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1</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Рудин Николай  Павлович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2</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Хохлов Тимофей Алексеевич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3</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Леонов Сергей Михайлович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4</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proofErr w:type="spellStart"/>
            <w:r w:rsidRPr="00223E95">
              <w:rPr>
                <w:rFonts w:cs="Times New Roman"/>
                <w:sz w:val="22"/>
                <w:szCs w:val="22"/>
                <w:lang w:val="ru-RU"/>
              </w:rPr>
              <w:t>Шемельков</w:t>
            </w:r>
            <w:proofErr w:type="spellEnd"/>
            <w:r w:rsidRPr="00223E95">
              <w:rPr>
                <w:rFonts w:cs="Times New Roman"/>
                <w:sz w:val="22"/>
                <w:szCs w:val="22"/>
                <w:lang w:val="ru-RU"/>
              </w:rPr>
              <w:t xml:space="preserve"> Александр Викторович.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5</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Карев Владимир Борисович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6</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proofErr w:type="spellStart"/>
            <w:r w:rsidRPr="00223E95">
              <w:rPr>
                <w:rFonts w:cs="Times New Roman"/>
                <w:sz w:val="22"/>
                <w:szCs w:val="22"/>
                <w:lang w:val="ru-RU"/>
              </w:rPr>
              <w:t>Перехожев</w:t>
            </w:r>
            <w:proofErr w:type="spellEnd"/>
            <w:r w:rsidRPr="00223E95">
              <w:rPr>
                <w:rFonts w:cs="Times New Roman"/>
                <w:sz w:val="22"/>
                <w:szCs w:val="22"/>
                <w:lang w:val="ru-RU"/>
              </w:rPr>
              <w:t xml:space="preserve"> Геннадий Николаевич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7</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proofErr w:type="spellStart"/>
            <w:r w:rsidRPr="00223E95">
              <w:rPr>
                <w:rFonts w:cs="Times New Roman"/>
                <w:sz w:val="22"/>
                <w:szCs w:val="22"/>
                <w:lang w:val="ru-RU"/>
              </w:rPr>
              <w:t>Перехожев</w:t>
            </w:r>
            <w:proofErr w:type="spellEnd"/>
            <w:r w:rsidRPr="00223E95">
              <w:rPr>
                <w:rFonts w:cs="Times New Roman"/>
                <w:sz w:val="22"/>
                <w:szCs w:val="22"/>
                <w:lang w:val="ru-RU"/>
              </w:rPr>
              <w:t xml:space="preserve"> Владимир Николаевич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8</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Юдин Владимир Иванович.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9</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proofErr w:type="spellStart"/>
            <w:r w:rsidRPr="00223E95">
              <w:rPr>
                <w:rFonts w:cs="Times New Roman"/>
                <w:sz w:val="22"/>
                <w:szCs w:val="22"/>
                <w:lang w:val="ru-RU"/>
              </w:rPr>
              <w:t>Вараксин</w:t>
            </w:r>
            <w:proofErr w:type="spellEnd"/>
            <w:r w:rsidRPr="00223E95">
              <w:rPr>
                <w:rFonts w:cs="Times New Roman"/>
                <w:sz w:val="22"/>
                <w:szCs w:val="22"/>
                <w:lang w:val="ru-RU"/>
              </w:rPr>
              <w:t xml:space="preserve"> Виталий Петрович.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10</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Токарев Сергей Николаевич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11</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proofErr w:type="spellStart"/>
            <w:r w:rsidRPr="00223E95">
              <w:rPr>
                <w:rFonts w:cs="Times New Roman"/>
                <w:sz w:val="22"/>
                <w:szCs w:val="22"/>
                <w:lang w:val="ru-RU"/>
              </w:rPr>
              <w:t>Клементьев</w:t>
            </w:r>
            <w:proofErr w:type="spellEnd"/>
            <w:r w:rsidRPr="00223E95">
              <w:rPr>
                <w:rFonts w:cs="Times New Roman"/>
                <w:sz w:val="22"/>
                <w:szCs w:val="22"/>
                <w:lang w:val="ru-RU"/>
              </w:rPr>
              <w:t xml:space="preserve"> Иван Иванович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12</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Прокопенко Андрей Петрович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13</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Хромченко Юрий Владимирович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14</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Глазачев Александр Александрович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15</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Слюняев  Дмитрий Петрович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16</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Хохлов Алексей Андреевич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17</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Пименов Владимир Евгеньевич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18</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Хохлов Иван Павлович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19</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Данильченко Андрей Олегович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20</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Акимов Александр Николаевич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21</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Петухов Александр Михайлович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lastRenderedPageBreak/>
              <w:t>22</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 xml:space="preserve">Ибрагимов Эдуард </w:t>
            </w:r>
            <w:proofErr w:type="spellStart"/>
            <w:r w:rsidRPr="00223E95">
              <w:rPr>
                <w:rFonts w:cs="Times New Roman"/>
                <w:sz w:val="22"/>
                <w:szCs w:val="22"/>
                <w:lang w:val="ru-RU"/>
              </w:rPr>
              <w:t>Гейседдинович</w:t>
            </w:r>
            <w:proofErr w:type="spellEnd"/>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r w:rsidR="00223E95" w:rsidRPr="00223E95" w:rsidTr="00401349">
        <w:tc>
          <w:tcPr>
            <w:tcW w:w="851"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23</w:t>
            </w:r>
          </w:p>
        </w:tc>
        <w:tc>
          <w:tcPr>
            <w:tcW w:w="4536"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Standard"/>
              <w:ind w:right="355"/>
              <w:rPr>
                <w:rFonts w:cs="Times New Roman"/>
                <w:sz w:val="22"/>
                <w:szCs w:val="22"/>
                <w:lang w:val="ru-RU"/>
              </w:rPr>
            </w:pPr>
            <w:r w:rsidRPr="00223E95">
              <w:rPr>
                <w:rFonts w:cs="Times New Roman"/>
                <w:sz w:val="22"/>
                <w:szCs w:val="22"/>
                <w:lang w:val="ru-RU"/>
              </w:rPr>
              <w:t>Парфенов Андрей Александрович</w:t>
            </w:r>
          </w:p>
        </w:tc>
        <w:tc>
          <w:tcPr>
            <w:tcW w:w="4076"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pStyle w:val="Standard"/>
              <w:ind w:right="355"/>
              <w:rPr>
                <w:rFonts w:cs="Times New Roman"/>
                <w:sz w:val="22"/>
                <w:szCs w:val="22"/>
                <w:lang w:val="ru-RU"/>
              </w:rPr>
            </w:pPr>
          </w:p>
        </w:tc>
      </w:tr>
    </w:tbl>
    <w:p w:rsidR="00223E95" w:rsidRPr="00223E95" w:rsidRDefault="00223E95" w:rsidP="00223E95">
      <w:pPr>
        <w:rPr>
          <w:rFonts w:eastAsia="Times New Roman" w:cs="Times New Roman"/>
          <w:sz w:val="22"/>
          <w:szCs w:val="22"/>
        </w:rPr>
      </w:pPr>
    </w:p>
    <w:p w:rsidR="00223E95" w:rsidRPr="00223E95" w:rsidRDefault="00223E95" w:rsidP="00223E95">
      <w:pPr>
        <w:rPr>
          <w:rFonts w:cs="Times New Roman"/>
          <w:sz w:val="22"/>
          <w:szCs w:val="22"/>
        </w:rPr>
      </w:pPr>
    </w:p>
    <w:p w:rsidR="00223E95" w:rsidRPr="00223E95" w:rsidRDefault="00223E95" w:rsidP="00223E95">
      <w:pPr>
        <w:jc w:val="center"/>
        <w:rPr>
          <w:rFonts w:cs="Times New Roman"/>
          <w:sz w:val="22"/>
          <w:szCs w:val="22"/>
        </w:rPr>
      </w:pPr>
      <w:r w:rsidRPr="00223E95">
        <w:rPr>
          <w:rFonts w:cs="Times New Roman"/>
          <w:b/>
          <w:bCs/>
          <w:sz w:val="22"/>
          <w:szCs w:val="22"/>
        </w:rPr>
        <w:t>АДМИНИСТРАЦИЯ</w:t>
      </w:r>
    </w:p>
    <w:p w:rsidR="00223E95" w:rsidRPr="00223E95" w:rsidRDefault="00223E95" w:rsidP="00223E95">
      <w:pPr>
        <w:jc w:val="center"/>
        <w:rPr>
          <w:rFonts w:cs="Times New Roman"/>
          <w:sz w:val="22"/>
          <w:szCs w:val="22"/>
        </w:rPr>
      </w:pPr>
      <w:r w:rsidRPr="00223E95">
        <w:rPr>
          <w:rFonts w:cs="Times New Roman"/>
          <w:b/>
          <w:bCs/>
          <w:sz w:val="22"/>
          <w:szCs w:val="22"/>
        </w:rPr>
        <w:t>ПИХТОВСКОГО СЕЛЬСОВЕТА</w:t>
      </w:r>
    </w:p>
    <w:p w:rsidR="00223E95" w:rsidRPr="00223E95" w:rsidRDefault="00223E95" w:rsidP="00223E95">
      <w:pPr>
        <w:jc w:val="center"/>
        <w:rPr>
          <w:rFonts w:cs="Times New Roman"/>
          <w:b/>
          <w:bCs/>
          <w:sz w:val="22"/>
          <w:szCs w:val="22"/>
        </w:rPr>
      </w:pPr>
      <w:r w:rsidRPr="00223E95">
        <w:rPr>
          <w:rFonts w:cs="Times New Roman"/>
          <w:b/>
          <w:bCs/>
          <w:sz w:val="22"/>
          <w:szCs w:val="22"/>
        </w:rPr>
        <w:t>КОЛЫВАНСКОГО РАЙОНА</w:t>
      </w:r>
    </w:p>
    <w:p w:rsidR="00223E95" w:rsidRPr="00223E95" w:rsidRDefault="00223E95" w:rsidP="00223E95">
      <w:pPr>
        <w:jc w:val="center"/>
        <w:rPr>
          <w:rFonts w:cs="Times New Roman"/>
          <w:sz w:val="22"/>
          <w:szCs w:val="22"/>
        </w:rPr>
      </w:pPr>
      <w:r w:rsidRPr="00223E95">
        <w:rPr>
          <w:rFonts w:cs="Times New Roman"/>
          <w:b/>
          <w:bCs/>
          <w:sz w:val="22"/>
          <w:szCs w:val="22"/>
        </w:rPr>
        <w:t>НОВОСИБИРСКОЙ ОБЛАСТИ</w:t>
      </w:r>
    </w:p>
    <w:p w:rsidR="00223E95" w:rsidRPr="00223E95" w:rsidRDefault="00223E95" w:rsidP="00223E95">
      <w:pPr>
        <w:jc w:val="center"/>
        <w:rPr>
          <w:rFonts w:cs="Times New Roman"/>
          <w:sz w:val="22"/>
          <w:szCs w:val="22"/>
        </w:rPr>
      </w:pPr>
    </w:p>
    <w:p w:rsidR="00223E95" w:rsidRPr="00223E95" w:rsidRDefault="00223E95" w:rsidP="00223E95">
      <w:pPr>
        <w:jc w:val="center"/>
        <w:rPr>
          <w:rFonts w:cs="Times New Roman"/>
          <w:b/>
          <w:bCs/>
          <w:sz w:val="22"/>
          <w:szCs w:val="22"/>
        </w:rPr>
      </w:pPr>
      <w:r w:rsidRPr="00223E95">
        <w:rPr>
          <w:rFonts w:cs="Times New Roman"/>
          <w:b/>
          <w:bCs/>
          <w:sz w:val="22"/>
          <w:szCs w:val="22"/>
        </w:rPr>
        <w:t xml:space="preserve">ПОСТАНОВЛЕНИЕ     </w:t>
      </w:r>
    </w:p>
    <w:p w:rsidR="00223E95" w:rsidRPr="00223E95" w:rsidRDefault="00223E95" w:rsidP="00223E95">
      <w:pPr>
        <w:jc w:val="center"/>
        <w:rPr>
          <w:rFonts w:cs="Times New Roman"/>
          <w:b/>
          <w:bCs/>
          <w:sz w:val="22"/>
          <w:szCs w:val="22"/>
        </w:rPr>
      </w:pPr>
      <w:r w:rsidRPr="00223E95">
        <w:rPr>
          <w:rFonts w:cs="Times New Roman"/>
          <w:b/>
          <w:bCs/>
          <w:sz w:val="22"/>
          <w:szCs w:val="22"/>
        </w:rPr>
        <w:t xml:space="preserve">                                                                                                                      </w:t>
      </w:r>
    </w:p>
    <w:p w:rsidR="00223E95" w:rsidRPr="00223E95" w:rsidRDefault="00223E95" w:rsidP="00223E95">
      <w:pPr>
        <w:pStyle w:val="1"/>
        <w:rPr>
          <w:bCs/>
        </w:rPr>
      </w:pPr>
      <w:r w:rsidRPr="00223E95">
        <w:t xml:space="preserve">      от 14.03.2022г                       </w:t>
      </w:r>
      <w:r w:rsidRPr="00223E95">
        <w:rPr>
          <w:b w:val="0"/>
        </w:rPr>
        <w:t>с. Пихтовка</w:t>
      </w:r>
      <w:r w:rsidRPr="00223E95">
        <w:t xml:space="preserve">                                          №23                                                  </w:t>
      </w:r>
    </w:p>
    <w:p w:rsidR="00223E95" w:rsidRPr="00223E95" w:rsidRDefault="00223E95" w:rsidP="00223E95">
      <w:pPr>
        <w:pStyle w:val="ConsPlusTitle"/>
        <w:jc w:val="center"/>
        <w:rPr>
          <w:rFonts w:ascii="Times New Roman" w:hAnsi="Times New Roman" w:cs="Times New Roman"/>
          <w:sz w:val="22"/>
          <w:szCs w:val="22"/>
        </w:rPr>
      </w:pPr>
    </w:p>
    <w:p w:rsidR="00223E95" w:rsidRPr="00223E95" w:rsidRDefault="00223E95" w:rsidP="00223E95">
      <w:pPr>
        <w:pStyle w:val="ConsPlusTitle"/>
        <w:jc w:val="center"/>
        <w:rPr>
          <w:rFonts w:ascii="Times New Roman" w:hAnsi="Times New Roman" w:cs="Times New Roman"/>
          <w:sz w:val="22"/>
          <w:szCs w:val="22"/>
        </w:rPr>
      </w:pP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 xml:space="preserve">«Административный регламент предоставления муниципальной услуги «перевод жилого помещения в нежилое помещение и </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нежилого помещения в жилое помещение»</w:t>
      </w:r>
    </w:p>
    <w:p w:rsidR="00223E95" w:rsidRPr="00223E95" w:rsidRDefault="00223E95" w:rsidP="00223E95">
      <w:pPr>
        <w:pStyle w:val="ConsPlusTitle"/>
        <w:jc w:val="center"/>
        <w:rPr>
          <w:rFonts w:ascii="Times New Roman" w:hAnsi="Times New Roman" w:cs="Times New Roman"/>
          <w:sz w:val="22"/>
          <w:szCs w:val="22"/>
        </w:rPr>
      </w:pPr>
    </w:p>
    <w:p w:rsidR="00223E95" w:rsidRPr="00223E95" w:rsidRDefault="00223E95" w:rsidP="00223E95">
      <w:pPr>
        <w:ind w:firstLine="708"/>
        <w:jc w:val="both"/>
        <w:rPr>
          <w:rFonts w:cs="Times New Roman"/>
          <w:sz w:val="22"/>
          <w:szCs w:val="22"/>
          <w:lang w:val="ru-RU"/>
        </w:rPr>
      </w:pPr>
      <w:r w:rsidRPr="00223E95">
        <w:rPr>
          <w:rFonts w:cs="Times New Roman"/>
          <w:sz w:val="22"/>
          <w:szCs w:val="22"/>
          <w:lang w:val="ru-RU"/>
        </w:rPr>
        <w:t>Руководствуясь Федеральным законом Российской Федерации от 27.07.2010 года  №210-ФЗ «Об организации предоставления государственных и муниципальных услуг», в соответствии с требованиями Федерального закона Российской Федерации от 06.10.2003 года №131-ФЗ «Об общих принципах организации местного самоуправления в Российской Федерации»,</w:t>
      </w:r>
      <w:r w:rsidRPr="00223E95">
        <w:rPr>
          <w:rFonts w:cs="Times New Roman"/>
          <w:color w:val="FF0000"/>
          <w:sz w:val="22"/>
          <w:szCs w:val="22"/>
          <w:lang w:val="ru-RU"/>
        </w:rPr>
        <w:t xml:space="preserve"> </w:t>
      </w:r>
      <w:r w:rsidRPr="00223E95">
        <w:rPr>
          <w:rFonts w:cs="Times New Roman"/>
          <w:sz w:val="22"/>
          <w:szCs w:val="22"/>
          <w:lang w:val="ru-RU"/>
        </w:rPr>
        <w:t xml:space="preserve">постановления Правительства Российской Федерации от 28.01.2006 года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223E95" w:rsidRPr="00223E95" w:rsidRDefault="00223E95" w:rsidP="00223E95">
      <w:pPr>
        <w:jc w:val="both"/>
        <w:rPr>
          <w:rFonts w:cs="Times New Roman"/>
          <w:b/>
          <w:bCs/>
          <w:sz w:val="22"/>
          <w:szCs w:val="22"/>
        </w:rPr>
      </w:pPr>
      <w:r w:rsidRPr="00223E95">
        <w:rPr>
          <w:rFonts w:cs="Times New Roman"/>
          <w:b/>
          <w:bCs/>
          <w:sz w:val="22"/>
          <w:szCs w:val="22"/>
        </w:rPr>
        <w:t>ПОСТАНОВЛЯЕТ:</w:t>
      </w:r>
    </w:p>
    <w:p w:rsidR="00223E95" w:rsidRPr="00223E95" w:rsidRDefault="00223E95" w:rsidP="00223E95">
      <w:pPr>
        <w:pStyle w:val="Default"/>
        <w:numPr>
          <w:ilvl w:val="0"/>
          <w:numId w:val="5"/>
        </w:numPr>
        <w:ind w:left="0" w:firstLine="708"/>
        <w:jc w:val="both"/>
        <w:rPr>
          <w:sz w:val="22"/>
          <w:szCs w:val="22"/>
        </w:rPr>
      </w:pPr>
      <w:r w:rsidRPr="00223E95">
        <w:rPr>
          <w:bCs/>
          <w:sz w:val="22"/>
          <w:szCs w:val="22"/>
        </w:rPr>
        <w:t>Утвердить административный регламент предоставления муниципальной услуги «</w:t>
      </w:r>
      <w:r w:rsidRPr="00223E95">
        <w:rPr>
          <w:sz w:val="22"/>
          <w:szCs w:val="22"/>
        </w:rPr>
        <w:t>Перевод жилого помещения в нежилое помещение и нежилого помещения в жилое помещение»</w:t>
      </w:r>
      <w:r w:rsidRPr="00223E95">
        <w:rPr>
          <w:bCs/>
          <w:sz w:val="22"/>
          <w:szCs w:val="22"/>
        </w:rPr>
        <w:t xml:space="preserve"> на территории </w:t>
      </w:r>
      <w:r w:rsidRPr="00223E95">
        <w:rPr>
          <w:bCs/>
          <w:iCs/>
          <w:sz w:val="22"/>
          <w:szCs w:val="22"/>
        </w:rPr>
        <w:t xml:space="preserve">Пихтовского сельсовета Колыванского района Новосибирской области </w:t>
      </w:r>
      <w:r w:rsidRPr="00223E95">
        <w:rPr>
          <w:bCs/>
          <w:sz w:val="22"/>
          <w:szCs w:val="22"/>
        </w:rPr>
        <w:t>согласно приложению к настоящему постановлению</w:t>
      </w:r>
      <w:r w:rsidRPr="00223E95">
        <w:rPr>
          <w:bCs/>
          <w:iCs/>
          <w:sz w:val="22"/>
          <w:szCs w:val="22"/>
        </w:rPr>
        <w:t>.</w:t>
      </w: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          2. Признать утратившим силу постановление администрации Пихтовского сельсовета Колыванского района Новосибирской области ПА № 60 от 14.05.2012 «Об утверждении административного регламента </w:t>
      </w:r>
      <w:r w:rsidRPr="00223E95">
        <w:rPr>
          <w:rFonts w:cs="Times New Roman"/>
          <w:bCs/>
          <w:sz w:val="22"/>
          <w:szCs w:val="22"/>
          <w:lang w:val="ru-RU"/>
        </w:rPr>
        <w:t xml:space="preserve">предоставления муниципальной услуги по </w:t>
      </w:r>
      <w:r w:rsidRPr="00223E95">
        <w:rPr>
          <w:rFonts w:cs="Times New Roman"/>
          <w:sz w:val="22"/>
          <w:szCs w:val="22"/>
          <w:lang w:val="ru-RU"/>
        </w:rPr>
        <w:t xml:space="preserve"> принятию документов, а также выдаче решений о переводе или об отказе в переводе жилого помещения в нежилое помещение», ПА № 61 от 14.05.2012 «Об утверждении административного регламента </w:t>
      </w:r>
      <w:r w:rsidRPr="00223E95">
        <w:rPr>
          <w:rFonts w:cs="Times New Roman"/>
          <w:bCs/>
          <w:sz w:val="22"/>
          <w:szCs w:val="22"/>
          <w:lang w:val="ru-RU"/>
        </w:rPr>
        <w:t xml:space="preserve">предоставления муниципальной услуги по </w:t>
      </w:r>
      <w:r w:rsidRPr="00223E95">
        <w:rPr>
          <w:rFonts w:cs="Times New Roman"/>
          <w:sz w:val="22"/>
          <w:szCs w:val="22"/>
          <w:lang w:val="ru-RU"/>
        </w:rPr>
        <w:t xml:space="preserve"> принятию документов, а также выдаче решений о переводе или об отказе в переводе нежилого помещения в жилое помещение», ПА № 4 от 18.01.2019 «О внесении изменений в  постановление администрации Пихтовского сельсовета Колыванского района Новосибирской области от  14.05.2012 № 61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w:t>
      </w: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помещение», ПА № 5 от 18.01.2019 «О внесении изменений в  постановление администрации Пихтовского сельсовета Колыванского района Новосибирской области от 14.05.2012№ 60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ПА № 157 от 22.12.2021 «О внесении изменений в  постановление администрации Пихтовского сельсовета Колыванского района Новосибирской области от  14.05.2012 № 61  «Об утверждении административного регламента </w:t>
      </w:r>
      <w:r w:rsidRPr="00223E95">
        <w:rPr>
          <w:rFonts w:cs="Times New Roman"/>
          <w:bCs/>
          <w:sz w:val="22"/>
          <w:szCs w:val="22"/>
          <w:lang w:val="ru-RU"/>
        </w:rPr>
        <w:t xml:space="preserve">предоставления муниципальной услуги по </w:t>
      </w:r>
      <w:r w:rsidRPr="00223E95">
        <w:rPr>
          <w:rFonts w:cs="Times New Roman"/>
          <w:sz w:val="22"/>
          <w:szCs w:val="22"/>
          <w:lang w:val="ru-RU"/>
        </w:rPr>
        <w:t xml:space="preserve"> принятию документов, а также выдаче решений о переводе или об отказе в переводе нежилого помещения в жилое помещение</w:t>
      </w:r>
      <w:r w:rsidRPr="00223E95">
        <w:rPr>
          <w:rFonts w:cs="Times New Roman"/>
          <w:bCs/>
          <w:sz w:val="22"/>
          <w:szCs w:val="22"/>
          <w:lang w:val="ru-RU"/>
        </w:rPr>
        <w:t>».</w:t>
      </w:r>
    </w:p>
    <w:p w:rsidR="00223E95" w:rsidRPr="00223E95" w:rsidRDefault="00223E95" w:rsidP="00223E95">
      <w:pPr>
        <w:ind w:firstLine="708"/>
        <w:jc w:val="both"/>
        <w:rPr>
          <w:rFonts w:cs="Times New Roman"/>
          <w:sz w:val="22"/>
          <w:szCs w:val="22"/>
          <w:lang w:val="ru-RU"/>
        </w:rPr>
      </w:pPr>
      <w:r w:rsidRPr="00223E95">
        <w:rPr>
          <w:rFonts w:cs="Times New Roman"/>
          <w:sz w:val="22"/>
          <w:szCs w:val="22"/>
          <w:lang w:val="ru-RU"/>
        </w:rPr>
        <w:t>3.</w:t>
      </w:r>
      <w:r w:rsidRPr="00223E95">
        <w:rPr>
          <w:rFonts w:cs="Times New Roman"/>
          <w:sz w:val="22"/>
          <w:szCs w:val="22"/>
        </w:rPr>
        <w:t> </w:t>
      </w:r>
      <w:r w:rsidRPr="00223E95">
        <w:rPr>
          <w:rFonts w:cs="Times New Roman"/>
          <w:sz w:val="22"/>
          <w:szCs w:val="22"/>
          <w:lang w:val="ru-RU"/>
        </w:rPr>
        <w:t>Опубликовать настоящее постановление в периодическом печатном издании (Бюллетень Пихтовского сельсовета).</w:t>
      </w: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         4. Контроль за исполнением настоящего постановления оставляю за собой.</w:t>
      </w: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Глава Пихтовского сельсовета </w:t>
      </w:r>
    </w:p>
    <w:p w:rsidR="00223E95" w:rsidRPr="00223E95" w:rsidRDefault="00223E95" w:rsidP="00223E95">
      <w:pPr>
        <w:jc w:val="both"/>
        <w:rPr>
          <w:rFonts w:cs="Times New Roman"/>
          <w:sz w:val="22"/>
          <w:szCs w:val="22"/>
          <w:lang w:val="ru-RU"/>
        </w:rPr>
      </w:pPr>
      <w:r w:rsidRPr="00223E95">
        <w:rPr>
          <w:rFonts w:cs="Times New Roman"/>
          <w:sz w:val="22"/>
          <w:szCs w:val="22"/>
          <w:lang w:val="ru-RU"/>
        </w:rPr>
        <w:t>Колыванского района</w:t>
      </w:r>
    </w:p>
    <w:p w:rsidR="00223E95" w:rsidRPr="00223E95" w:rsidRDefault="00223E95" w:rsidP="00223E95">
      <w:pPr>
        <w:jc w:val="both"/>
        <w:rPr>
          <w:rFonts w:cs="Times New Roman"/>
          <w:sz w:val="22"/>
          <w:szCs w:val="22"/>
          <w:lang w:val="ru-RU"/>
        </w:rPr>
      </w:pPr>
      <w:r w:rsidRPr="00223E95">
        <w:rPr>
          <w:rFonts w:cs="Times New Roman"/>
          <w:sz w:val="22"/>
          <w:szCs w:val="22"/>
          <w:lang w:val="ru-RU"/>
        </w:rPr>
        <w:lastRenderedPageBreak/>
        <w:t>Новосибирской области                                                   А.А. Токарева</w:t>
      </w: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right"/>
        <w:rPr>
          <w:rFonts w:cs="Times New Roman"/>
          <w:sz w:val="22"/>
          <w:szCs w:val="22"/>
          <w:lang w:val="ru-RU"/>
        </w:rPr>
      </w:pPr>
      <w:r w:rsidRPr="00223E95">
        <w:rPr>
          <w:rFonts w:cs="Times New Roman"/>
          <w:sz w:val="22"/>
          <w:szCs w:val="22"/>
          <w:lang w:val="ru-RU"/>
        </w:rPr>
        <w:t>Утверждено</w:t>
      </w:r>
    </w:p>
    <w:p w:rsidR="00223E95" w:rsidRPr="00223E95" w:rsidRDefault="00223E95" w:rsidP="00223E95">
      <w:pPr>
        <w:jc w:val="right"/>
        <w:rPr>
          <w:rFonts w:cs="Times New Roman"/>
          <w:sz w:val="22"/>
          <w:szCs w:val="22"/>
          <w:lang w:val="ru-RU"/>
        </w:rPr>
      </w:pPr>
      <w:r w:rsidRPr="00223E95">
        <w:rPr>
          <w:rFonts w:cs="Times New Roman"/>
          <w:sz w:val="22"/>
          <w:szCs w:val="22"/>
          <w:lang w:val="ru-RU"/>
        </w:rPr>
        <w:t xml:space="preserve">постановлением администрации </w:t>
      </w:r>
    </w:p>
    <w:p w:rsidR="00223E95" w:rsidRPr="00223E95" w:rsidRDefault="00223E95" w:rsidP="00223E95">
      <w:pPr>
        <w:autoSpaceDE w:val="0"/>
        <w:adjustRightInd w:val="0"/>
        <w:jc w:val="right"/>
        <w:rPr>
          <w:rFonts w:cs="Times New Roman"/>
          <w:sz w:val="22"/>
          <w:szCs w:val="22"/>
          <w:lang w:val="ru-RU"/>
        </w:rPr>
      </w:pPr>
      <w:r w:rsidRPr="00223E95">
        <w:rPr>
          <w:rFonts w:cs="Times New Roman"/>
          <w:sz w:val="22"/>
          <w:szCs w:val="22"/>
          <w:lang w:val="ru-RU"/>
        </w:rPr>
        <w:t xml:space="preserve">Пихтовского сельсовета </w:t>
      </w:r>
    </w:p>
    <w:p w:rsidR="00223E95" w:rsidRPr="00223E95" w:rsidRDefault="00223E95" w:rsidP="00223E95">
      <w:pPr>
        <w:autoSpaceDE w:val="0"/>
        <w:adjustRightInd w:val="0"/>
        <w:jc w:val="right"/>
        <w:rPr>
          <w:rFonts w:cs="Times New Roman"/>
          <w:sz w:val="22"/>
          <w:szCs w:val="22"/>
          <w:lang w:val="ru-RU"/>
        </w:rPr>
      </w:pPr>
      <w:r w:rsidRPr="00223E95">
        <w:rPr>
          <w:rFonts w:cs="Times New Roman"/>
          <w:sz w:val="22"/>
          <w:szCs w:val="22"/>
          <w:lang w:val="ru-RU"/>
        </w:rPr>
        <w:t xml:space="preserve">Колыванского района </w:t>
      </w:r>
    </w:p>
    <w:p w:rsidR="00223E95" w:rsidRPr="00223E95" w:rsidRDefault="00223E95" w:rsidP="00223E95">
      <w:pPr>
        <w:autoSpaceDE w:val="0"/>
        <w:adjustRightInd w:val="0"/>
        <w:jc w:val="right"/>
        <w:rPr>
          <w:rFonts w:cs="Times New Roman"/>
          <w:sz w:val="22"/>
          <w:szCs w:val="22"/>
          <w:lang w:val="ru-RU"/>
        </w:rPr>
      </w:pPr>
      <w:r w:rsidRPr="00223E95">
        <w:rPr>
          <w:rFonts w:cs="Times New Roman"/>
          <w:sz w:val="22"/>
          <w:szCs w:val="22"/>
          <w:lang w:val="ru-RU"/>
        </w:rPr>
        <w:t>Новосибирской области</w:t>
      </w:r>
    </w:p>
    <w:p w:rsidR="00223E95" w:rsidRPr="00223E95" w:rsidRDefault="00223E95" w:rsidP="00223E95">
      <w:pPr>
        <w:autoSpaceDE w:val="0"/>
        <w:adjustRightInd w:val="0"/>
        <w:jc w:val="right"/>
        <w:rPr>
          <w:rFonts w:cs="Times New Roman"/>
          <w:sz w:val="22"/>
          <w:szCs w:val="22"/>
          <w:lang w:val="ru-RU"/>
        </w:rPr>
      </w:pPr>
      <w:r w:rsidRPr="00223E95">
        <w:rPr>
          <w:rFonts w:cs="Times New Roman"/>
          <w:sz w:val="22"/>
          <w:szCs w:val="22"/>
          <w:lang w:val="ru-RU"/>
        </w:rPr>
        <w:t>от 14.03.2022 №23</w:t>
      </w:r>
    </w:p>
    <w:p w:rsidR="00223E95" w:rsidRPr="00223E95" w:rsidRDefault="00223E95" w:rsidP="00223E95">
      <w:pPr>
        <w:autoSpaceDE w:val="0"/>
        <w:adjustRightInd w:val="0"/>
        <w:jc w:val="right"/>
        <w:rPr>
          <w:rFonts w:cs="Times New Roman"/>
          <w:sz w:val="22"/>
          <w:szCs w:val="22"/>
          <w:lang w:val="ru-RU"/>
        </w:rPr>
      </w:pPr>
    </w:p>
    <w:p w:rsidR="00223E95" w:rsidRPr="00223E95" w:rsidRDefault="00223E95" w:rsidP="00223E95">
      <w:pPr>
        <w:autoSpaceDE w:val="0"/>
        <w:adjustRightInd w:val="0"/>
        <w:jc w:val="right"/>
        <w:rPr>
          <w:rFonts w:cs="Times New Roman"/>
          <w:sz w:val="22"/>
          <w:szCs w:val="22"/>
          <w:lang w:val="ru-RU"/>
        </w:rPr>
      </w:pPr>
    </w:p>
    <w:p w:rsidR="00223E95" w:rsidRPr="00223E95" w:rsidRDefault="00223E95" w:rsidP="00223E95">
      <w:pPr>
        <w:autoSpaceDE w:val="0"/>
        <w:adjustRightInd w:val="0"/>
        <w:jc w:val="right"/>
        <w:rPr>
          <w:rFonts w:cs="Times New Roman"/>
          <w:sz w:val="22"/>
          <w:szCs w:val="22"/>
          <w:lang w:val="ru-RU"/>
        </w:rPr>
      </w:pP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 xml:space="preserve">Административный регламент предоставления муниципальной услуги «перевод жилого помещения в нежилое помещение и </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нежилого помещения в жилое помещение»</w:t>
      </w:r>
    </w:p>
    <w:p w:rsidR="00223E95" w:rsidRPr="00223E95" w:rsidRDefault="00223E95" w:rsidP="00223E95">
      <w:pPr>
        <w:autoSpaceDE w:val="0"/>
        <w:adjustRightInd w:val="0"/>
        <w:jc w:val="center"/>
        <w:rPr>
          <w:rFonts w:cs="Times New Roman"/>
          <w:sz w:val="22"/>
          <w:szCs w:val="22"/>
          <w:lang w:val="ru-RU"/>
        </w:rPr>
      </w:pPr>
    </w:p>
    <w:p w:rsidR="00223E95" w:rsidRPr="00223E95" w:rsidRDefault="00223E95" w:rsidP="00223E95">
      <w:pPr>
        <w:pStyle w:val="ConsPlusNormal"/>
        <w:jc w:val="center"/>
        <w:rPr>
          <w:sz w:val="22"/>
          <w:szCs w:val="22"/>
        </w:rPr>
      </w:pPr>
    </w:p>
    <w:p w:rsidR="00223E95" w:rsidRPr="00223E95" w:rsidRDefault="00223E95" w:rsidP="00223E95">
      <w:pPr>
        <w:pStyle w:val="ConsPlusTitle"/>
        <w:jc w:val="center"/>
        <w:outlineLvl w:val="1"/>
        <w:rPr>
          <w:rFonts w:ascii="Times New Roman" w:hAnsi="Times New Roman" w:cs="Times New Roman"/>
          <w:sz w:val="22"/>
          <w:szCs w:val="22"/>
        </w:rPr>
      </w:pPr>
      <w:r w:rsidRPr="00223E95">
        <w:rPr>
          <w:rFonts w:ascii="Times New Roman" w:hAnsi="Times New Roman" w:cs="Times New Roman"/>
          <w:sz w:val="22"/>
          <w:szCs w:val="22"/>
        </w:rPr>
        <w:t>1. Общие положения</w:t>
      </w:r>
    </w:p>
    <w:p w:rsidR="00223E95" w:rsidRPr="00223E95" w:rsidRDefault="00223E95" w:rsidP="00223E95">
      <w:pPr>
        <w:pStyle w:val="ConsPlusNormal"/>
        <w:jc w:val="both"/>
        <w:rPr>
          <w:sz w:val="22"/>
          <w:szCs w:val="22"/>
        </w:rPr>
      </w:pPr>
    </w:p>
    <w:p w:rsidR="00223E95" w:rsidRPr="00223E95" w:rsidRDefault="00223E95" w:rsidP="00223E95">
      <w:pPr>
        <w:pStyle w:val="ConsPlusNormal"/>
        <w:numPr>
          <w:ilvl w:val="0"/>
          <w:numId w:val="2"/>
        </w:numPr>
        <w:jc w:val="both"/>
        <w:rPr>
          <w:sz w:val="22"/>
          <w:szCs w:val="22"/>
        </w:rPr>
      </w:pPr>
      <w:r w:rsidRPr="00223E95">
        <w:rPr>
          <w:sz w:val="22"/>
          <w:szCs w:val="22"/>
        </w:rPr>
        <w:t>Предмет регулирования административного регламента.</w:t>
      </w:r>
    </w:p>
    <w:p w:rsidR="00223E95" w:rsidRPr="00223E95" w:rsidRDefault="00223E95" w:rsidP="00223E95">
      <w:pPr>
        <w:pStyle w:val="ConsPlusNormal"/>
        <w:numPr>
          <w:ilvl w:val="1"/>
          <w:numId w:val="2"/>
        </w:numPr>
        <w:ind w:left="0" w:firstLine="540"/>
        <w:jc w:val="both"/>
        <w:rPr>
          <w:sz w:val="22"/>
          <w:szCs w:val="22"/>
        </w:rPr>
      </w:pPr>
      <w:r w:rsidRPr="00223E95">
        <w:rPr>
          <w:sz w:val="22"/>
          <w:szCs w:val="22"/>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223E95" w:rsidRPr="00223E95" w:rsidRDefault="00223E95" w:rsidP="00223E95">
      <w:pPr>
        <w:pStyle w:val="ConsPlusNormal"/>
        <w:ind w:firstLine="540"/>
        <w:jc w:val="both"/>
        <w:rPr>
          <w:sz w:val="22"/>
          <w:szCs w:val="22"/>
        </w:rPr>
      </w:pPr>
      <w:r w:rsidRPr="00223E95">
        <w:rPr>
          <w:sz w:val="22"/>
          <w:szCs w:val="22"/>
        </w:rPr>
        <w:t xml:space="preserve">Правовые основания предоставления муниципальной услуги закреплены в Приложении </w:t>
      </w:r>
      <w:r w:rsidRPr="00223E95">
        <w:rPr>
          <w:sz w:val="22"/>
          <w:szCs w:val="22"/>
        </w:rPr>
        <w:br/>
        <w:t>№ 2 к настоящему административному регламенту.</w:t>
      </w:r>
    </w:p>
    <w:p w:rsidR="00223E95" w:rsidRPr="00223E95" w:rsidRDefault="00223E95" w:rsidP="00223E95">
      <w:pPr>
        <w:pStyle w:val="ConsPlusNormal"/>
        <w:numPr>
          <w:ilvl w:val="1"/>
          <w:numId w:val="2"/>
        </w:numPr>
        <w:jc w:val="both"/>
        <w:rPr>
          <w:sz w:val="22"/>
          <w:szCs w:val="22"/>
        </w:rPr>
      </w:pPr>
      <w:r w:rsidRPr="00223E95">
        <w:rPr>
          <w:b/>
          <w:sz w:val="22"/>
          <w:szCs w:val="22"/>
        </w:rPr>
        <w:t>Круг заявителей</w:t>
      </w:r>
      <w:r w:rsidRPr="00223E95">
        <w:rPr>
          <w:sz w:val="22"/>
          <w:szCs w:val="22"/>
        </w:rPr>
        <w:t>.</w:t>
      </w:r>
    </w:p>
    <w:p w:rsidR="00223E95" w:rsidRPr="00223E95" w:rsidRDefault="00223E95" w:rsidP="00223E95">
      <w:pPr>
        <w:pStyle w:val="ConsPlusNormal"/>
        <w:ind w:firstLine="540"/>
        <w:jc w:val="both"/>
        <w:rPr>
          <w:sz w:val="22"/>
          <w:szCs w:val="22"/>
        </w:rPr>
      </w:pPr>
      <w:r w:rsidRPr="00223E95">
        <w:rPr>
          <w:sz w:val="22"/>
          <w:szCs w:val="22"/>
        </w:rPr>
        <w:t>Муниципальная услуга предоставляется собственнику помещения в многоквартирном доме или уполномоченному им лицу (далее - заявитель).</w:t>
      </w:r>
    </w:p>
    <w:p w:rsidR="00223E95" w:rsidRPr="00223E95" w:rsidRDefault="00223E95" w:rsidP="00223E95">
      <w:pPr>
        <w:pStyle w:val="ConsPlusNormal"/>
        <w:ind w:firstLine="540"/>
        <w:jc w:val="both"/>
        <w:rPr>
          <w:sz w:val="22"/>
          <w:szCs w:val="22"/>
        </w:rPr>
      </w:pPr>
      <w:r w:rsidRPr="00223E95">
        <w:rPr>
          <w:sz w:val="22"/>
          <w:szCs w:val="22"/>
        </w:rPr>
        <w:t>1.3. Требования к порядку информирования о предоставлении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1.3.1. Информация о порядке и условиях информирования предоставления муниципальной услуги предоставляется:</w:t>
      </w:r>
    </w:p>
    <w:p w:rsidR="00223E95" w:rsidRPr="00223E95" w:rsidRDefault="00223E95" w:rsidP="00223E95">
      <w:pPr>
        <w:spacing w:line="242" w:lineRule="auto"/>
        <w:ind w:left="137" w:right="166" w:firstLine="708"/>
        <w:jc w:val="both"/>
        <w:rPr>
          <w:rFonts w:cs="Times New Roman"/>
          <w:sz w:val="22"/>
          <w:szCs w:val="22"/>
          <w:lang w:val="ru-RU"/>
        </w:rPr>
      </w:pPr>
      <w:r w:rsidRPr="00223E95">
        <w:rPr>
          <w:rFonts w:cs="Times New Roman"/>
          <w:sz w:val="22"/>
          <w:szCs w:val="22"/>
          <w:lang w:val="ru-RU"/>
        </w:rPr>
        <w:t xml:space="preserve">специалистом администрации Пихтовского сельсовета Колыванского района Новосибирской области при непосредственном обращении заявителя или его представителя в администрацию Пихтовского сельсовета Колыванского района Новосибирской области   или посредством телефонной связи, в том числе путем размещения на официальном сайте администрации Пихтовского сельсовета </w:t>
      </w:r>
      <w:r w:rsidRPr="00223E95">
        <w:rPr>
          <w:rFonts w:cs="Times New Roman"/>
          <w:sz w:val="22"/>
          <w:szCs w:val="22"/>
          <w:lang w:val="ru-RU"/>
        </w:rPr>
        <w:lastRenderedPageBreak/>
        <w:t xml:space="preserve">Колыванского района Новосибирской области    в информационно-телекоммуникационной сети «Интернет» </w:t>
      </w:r>
      <w:r w:rsidRPr="00223E95">
        <w:rPr>
          <w:rFonts w:cs="Times New Roman"/>
          <w:sz w:val="22"/>
          <w:szCs w:val="22"/>
        </w:rPr>
        <w:t>https</w:t>
      </w:r>
      <w:r w:rsidRPr="00223E95">
        <w:rPr>
          <w:rFonts w:cs="Times New Roman"/>
          <w:sz w:val="22"/>
          <w:szCs w:val="22"/>
          <w:lang w:val="ru-RU"/>
        </w:rPr>
        <w:t>://</w:t>
      </w:r>
      <w:proofErr w:type="spellStart"/>
      <w:r w:rsidRPr="00223E95">
        <w:rPr>
          <w:rFonts w:cs="Times New Roman"/>
          <w:sz w:val="22"/>
          <w:szCs w:val="22"/>
        </w:rPr>
        <w:t>pikhtovka</w:t>
      </w:r>
      <w:proofErr w:type="spellEnd"/>
      <w:r w:rsidRPr="00223E95">
        <w:rPr>
          <w:rFonts w:cs="Times New Roman"/>
          <w:sz w:val="22"/>
          <w:szCs w:val="22"/>
          <w:lang w:val="ru-RU"/>
        </w:rPr>
        <w:t>.</w:t>
      </w:r>
      <w:proofErr w:type="spellStart"/>
      <w:r w:rsidRPr="00223E95">
        <w:rPr>
          <w:rFonts w:cs="Times New Roman"/>
          <w:sz w:val="22"/>
          <w:szCs w:val="22"/>
        </w:rPr>
        <w:t>nso</w:t>
      </w:r>
      <w:proofErr w:type="spellEnd"/>
      <w:r w:rsidRPr="00223E95">
        <w:rPr>
          <w:rFonts w:cs="Times New Roman"/>
          <w:sz w:val="22"/>
          <w:szCs w:val="22"/>
          <w:lang w:val="ru-RU"/>
        </w:rPr>
        <w:t>.</w:t>
      </w:r>
      <w:proofErr w:type="spellStart"/>
      <w:r w:rsidRPr="00223E95">
        <w:rPr>
          <w:rFonts w:cs="Times New Roman"/>
          <w:sz w:val="22"/>
          <w:szCs w:val="22"/>
        </w:rPr>
        <w:t>ru</w:t>
      </w:r>
      <w:proofErr w:type="spellEnd"/>
      <w:r w:rsidRPr="00223E95">
        <w:rPr>
          <w:rFonts w:cs="Times New Roman"/>
          <w:sz w:val="22"/>
          <w:szCs w:val="22"/>
          <w:lang w:val="ru-RU"/>
        </w:rPr>
        <w:t xml:space="preserve">/ (далее - официальный сайт администрации Пихтовского сельсовета ); </w:t>
      </w:r>
    </w:p>
    <w:p w:rsidR="00223E95" w:rsidRPr="00223E95" w:rsidRDefault="00223E95" w:rsidP="00223E95">
      <w:pPr>
        <w:spacing w:line="242" w:lineRule="auto"/>
        <w:ind w:left="137" w:right="166" w:firstLine="708"/>
        <w:jc w:val="both"/>
        <w:rPr>
          <w:rFonts w:cs="Times New Roman"/>
          <w:sz w:val="22"/>
          <w:szCs w:val="22"/>
          <w:lang w:val="ru-RU"/>
        </w:rPr>
      </w:pPr>
      <w:r w:rsidRPr="00223E95">
        <w:rPr>
          <w:rFonts w:cs="Times New Roman"/>
          <w:sz w:val="22"/>
          <w:szCs w:val="22"/>
          <w:lang w:val="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23E95" w:rsidRPr="00223E95" w:rsidRDefault="00223E95" w:rsidP="00223E95">
      <w:pPr>
        <w:pStyle w:val="ConsPlusNormal"/>
        <w:ind w:firstLine="540"/>
        <w:jc w:val="both"/>
        <w:rPr>
          <w:sz w:val="22"/>
          <w:szCs w:val="22"/>
        </w:rPr>
      </w:pPr>
      <w:r w:rsidRPr="00223E95">
        <w:rPr>
          <w:sz w:val="22"/>
          <w:szCs w:val="22"/>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путем размещения на информационном стенде в помещении администрации Пихтовского сельсовета Колыванского района Новосибирской области, в информационных материалах (брошюры, буклеты, листовки, памятки);</w:t>
      </w:r>
    </w:p>
    <w:p w:rsidR="00223E95" w:rsidRPr="00223E95" w:rsidRDefault="00223E95" w:rsidP="00223E95">
      <w:pPr>
        <w:pStyle w:val="ConsPlusNormal"/>
        <w:ind w:firstLine="540"/>
        <w:jc w:val="both"/>
        <w:rPr>
          <w:sz w:val="22"/>
          <w:szCs w:val="22"/>
        </w:rPr>
      </w:pPr>
      <w:r w:rsidRPr="00223E95">
        <w:rPr>
          <w:sz w:val="22"/>
          <w:szCs w:val="22"/>
        </w:rPr>
        <w:t>путем публикации информационных материалов в средствах массовой информации;</w:t>
      </w:r>
    </w:p>
    <w:p w:rsidR="00223E95" w:rsidRPr="00223E95" w:rsidRDefault="00223E95" w:rsidP="00223E95">
      <w:pPr>
        <w:pStyle w:val="ConsPlusNormal"/>
        <w:ind w:firstLine="540"/>
        <w:jc w:val="both"/>
        <w:rPr>
          <w:sz w:val="22"/>
          <w:szCs w:val="22"/>
        </w:rPr>
      </w:pPr>
      <w:r w:rsidRPr="00223E95">
        <w:rPr>
          <w:sz w:val="22"/>
          <w:szCs w:val="22"/>
        </w:rPr>
        <w:t>посредством ответов на письменные обращения;</w:t>
      </w:r>
    </w:p>
    <w:p w:rsidR="00223E95" w:rsidRPr="00223E95" w:rsidRDefault="00223E95" w:rsidP="00223E95">
      <w:pPr>
        <w:pStyle w:val="ConsPlusNormal"/>
        <w:ind w:firstLine="540"/>
        <w:jc w:val="both"/>
        <w:rPr>
          <w:sz w:val="22"/>
          <w:szCs w:val="22"/>
        </w:rPr>
      </w:pPr>
      <w:r w:rsidRPr="00223E95">
        <w:rPr>
          <w:sz w:val="22"/>
          <w:szCs w:val="22"/>
        </w:rPr>
        <w:t xml:space="preserve">сотрудником отдела МФЦ в соответствии с </w:t>
      </w:r>
      <w:hyperlink r:id="rId8"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 w:history="1">
        <w:r w:rsidRPr="00223E95">
          <w:rPr>
            <w:rStyle w:val="aa"/>
            <w:rFonts w:eastAsia="Lucida Sans Unicode"/>
            <w:color w:val="auto"/>
            <w:sz w:val="22"/>
            <w:szCs w:val="22"/>
          </w:rPr>
          <w:t>пунктом 6.3</w:t>
        </w:r>
      </w:hyperlink>
      <w:r w:rsidRPr="00223E95">
        <w:rPr>
          <w:sz w:val="22"/>
          <w:szCs w:val="22"/>
        </w:rPr>
        <w:t xml:space="preserve"> 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23E95" w:rsidRPr="00223E95" w:rsidRDefault="00223E95" w:rsidP="00223E95">
      <w:pPr>
        <w:pStyle w:val="ConsPlusNormal"/>
        <w:ind w:firstLine="540"/>
        <w:jc w:val="both"/>
        <w:rPr>
          <w:sz w:val="22"/>
          <w:szCs w:val="22"/>
        </w:rPr>
      </w:pPr>
      <w:r w:rsidRPr="00223E95">
        <w:rPr>
          <w:sz w:val="22"/>
          <w:szCs w:val="22"/>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23E95" w:rsidRPr="00223E95" w:rsidRDefault="00223E95" w:rsidP="00223E95">
      <w:pPr>
        <w:pStyle w:val="ConsPlusNormal"/>
        <w:ind w:firstLine="540"/>
        <w:jc w:val="both"/>
        <w:rPr>
          <w:sz w:val="22"/>
          <w:szCs w:val="22"/>
        </w:rPr>
      </w:pPr>
      <w:r w:rsidRPr="00223E95">
        <w:rPr>
          <w:sz w:val="22"/>
          <w:szCs w:val="22"/>
        </w:rPr>
        <w:t>1.3.2. Справочная информация о местонахождении, графике работы, контактных телефонах администрации Пихтовского сельсовета, адресе электронной почты администрации Пихтовского сельсовета    размещена на официальном сайте администрации Пихтовского сельсовета Колыванского района Новосибирской области, ЕПГУ, РПГУ.</w:t>
      </w:r>
    </w:p>
    <w:p w:rsidR="00223E95" w:rsidRPr="00223E95" w:rsidRDefault="00223E95" w:rsidP="00223E95">
      <w:pPr>
        <w:pStyle w:val="ConsPlusNormal"/>
        <w:ind w:firstLine="540"/>
        <w:jc w:val="both"/>
        <w:rPr>
          <w:sz w:val="22"/>
          <w:szCs w:val="22"/>
        </w:rPr>
      </w:pPr>
      <w:r w:rsidRPr="00223E95">
        <w:rPr>
          <w:sz w:val="22"/>
          <w:szCs w:val="22"/>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23E95" w:rsidRPr="00223E95" w:rsidRDefault="00223E95" w:rsidP="00223E95">
      <w:pPr>
        <w:pStyle w:val="ConsPlusNormal"/>
        <w:jc w:val="both"/>
        <w:rPr>
          <w:sz w:val="22"/>
          <w:szCs w:val="22"/>
        </w:rPr>
      </w:pPr>
    </w:p>
    <w:p w:rsidR="00223E95" w:rsidRPr="00223E95" w:rsidRDefault="00223E95" w:rsidP="00223E95">
      <w:pPr>
        <w:pStyle w:val="ConsPlusTitle"/>
        <w:jc w:val="center"/>
        <w:outlineLvl w:val="1"/>
        <w:rPr>
          <w:rFonts w:ascii="Times New Roman" w:hAnsi="Times New Roman" w:cs="Times New Roman"/>
          <w:sz w:val="22"/>
          <w:szCs w:val="22"/>
        </w:rPr>
      </w:pPr>
      <w:r w:rsidRPr="00223E95">
        <w:rPr>
          <w:rFonts w:ascii="Times New Roman" w:hAnsi="Times New Roman" w:cs="Times New Roman"/>
          <w:sz w:val="22"/>
          <w:szCs w:val="22"/>
        </w:rPr>
        <w:t>2. Стандарт предоставления муниципальной услуги</w:t>
      </w:r>
    </w:p>
    <w:p w:rsidR="00223E95" w:rsidRPr="00223E95" w:rsidRDefault="00223E95" w:rsidP="00223E95">
      <w:pPr>
        <w:pStyle w:val="ConsPlusNormal"/>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2.1. Наименование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Наименование муниципальной услуги - перевод жилого помещения в нежилое помещение и нежилого помещения в жилое помещение.</w:t>
      </w:r>
    </w:p>
    <w:p w:rsidR="00223E95" w:rsidRPr="00223E95" w:rsidRDefault="00223E95" w:rsidP="00223E95">
      <w:pPr>
        <w:pStyle w:val="ConsPlusNormal"/>
        <w:ind w:firstLine="540"/>
        <w:jc w:val="both"/>
        <w:rPr>
          <w:sz w:val="22"/>
          <w:szCs w:val="22"/>
        </w:rPr>
      </w:pPr>
      <w:r w:rsidRPr="00223E95">
        <w:rPr>
          <w:sz w:val="22"/>
          <w:szCs w:val="22"/>
        </w:rPr>
        <w:t>2.2. Наименование органа, предоставляющего муниципальную услугу.</w:t>
      </w:r>
    </w:p>
    <w:p w:rsidR="00223E95" w:rsidRPr="00223E95" w:rsidRDefault="00223E95" w:rsidP="00223E95">
      <w:pPr>
        <w:pStyle w:val="ConsPlusNormal"/>
        <w:ind w:firstLine="540"/>
        <w:jc w:val="both"/>
        <w:rPr>
          <w:sz w:val="22"/>
          <w:szCs w:val="22"/>
        </w:rPr>
      </w:pPr>
      <w:r w:rsidRPr="00223E95">
        <w:rPr>
          <w:sz w:val="22"/>
          <w:szCs w:val="22"/>
        </w:rPr>
        <w:t>Администрация Пихтовского сельсовета Колыванского района Новосибирской области.</w:t>
      </w:r>
    </w:p>
    <w:p w:rsidR="00223E95" w:rsidRPr="00223E95" w:rsidRDefault="00223E95" w:rsidP="00223E95">
      <w:pPr>
        <w:pStyle w:val="ConsPlusNormal"/>
        <w:ind w:firstLine="540"/>
        <w:jc w:val="both"/>
        <w:rPr>
          <w:sz w:val="22"/>
          <w:szCs w:val="22"/>
        </w:rPr>
      </w:pPr>
      <w:r w:rsidRPr="00223E95">
        <w:rPr>
          <w:sz w:val="22"/>
          <w:szCs w:val="22"/>
        </w:rPr>
        <w:t>МФЦ участвует в предоставлении муниципальной услуги в части:</w:t>
      </w:r>
    </w:p>
    <w:p w:rsidR="00223E95" w:rsidRPr="00223E95" w:rsidRDefault="00223E95" w:rsidP="00223E95">
      <w:pPr>
        <w:pStyle w:val="ConsPlusNormal"/>
        <w:ind w:firstLine="540"/>
        <w:jc w:val="both"/>
        <w:rPr>
          <w:sz w:val="22"/>
          <w:szCs w:val="22"/>
        </w:rPr>
      </w:pPr>
      <w:r w:rsidRPr="00223E95">
        <w:rPr>
          <w:sz w:val="22"/>
          <w:szCs w:val="22"/>
        </w:rPr>
        <w:t>- информирования по вопросам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 приема заявлений и документов, необходимых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 выдачи результата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223E95" w:rsidRPr="00223E95" w:rsidRDefault="00223E95" w:rsidP="00223E95">
      <w:pPr>
        <w:pStyle w:val="ConsPlusNormal"/>
        <w:ind w:firstLine="540"/>
        <w:jc w:val="both"/>
        <w:rPr>
          <w:sz w:val="22"/>
          <w:szCs w:val="22"/>
        </w:rPr>
      </w:pPr>
      <w:r w:rsidRPr="00223E95">
        <w:rPr>
          <w:sz w:val="22"/>
          <w:szCs w:val="22"/>
        </w:rPr>
        <w:t>Заявитель вправе подать заявление о переводе помещения через МФЦ в соответствии с соглашением о взаимодействии между МФЦ и администрацией Пихтовского сельсовета Колыванского района Новосибирской области, почтовым отправлением или с помощью ЕПГУ, РПГУ по форме в соответствии с Приложением № 2 к настоящему административному регламенту.</w:t>
      </w:r>
    </w:p>
    <w:p w:rsidR="00223E95" w:rsidRPr="00223E95" w:rsidRDefault="00223E95" w:rsidP="00223E95">
      <w:pPr>
        <w:pStyle w:val="ConsPlusNormal"/>
        <w:ind w:firstLine="540"/>
        <w:jc w:val="both"/>
        <w:rPr>
          <w:sz w:val="22"/>
          <w:szCs w:val="22"/>
        </w:rPr>
      </w:pPr>
      <w:r w:rsidRPr="00223E95">
        <w:rPr>
          <w:sz w:val="22"/>
          <w:szCs w:val="22"/>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2.3. Описание результата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 xml:space="preserve">Результатом предоставления муниципальной услуги является принятое администрации Пихтовского сельсовета Колыванского района Новосибирской области   решение о переводе или об отказе в переводе </w:t>
      </w:r>
      <w:r w:rsidRPr="00223E95">
        <w:rPr>
          <w:sz w:val="22"/>
          <w:szCs w:val="22"/>
        </w:rPr>
        <w:lastRenderedPageBreak/>
        <w:t>жилого помещения в нежилое помещение и нежилого помещения в жилое помещение.</w:t>
      </w:r>
    </w:p>
    <w:p w:rsidR="00223E95" w:rsidRPr="00223E95" w:rsidRDefault="00223E95" w:rsidP="00223E95">
      <w:pPr>
        <w:pStyle w:val="ConsPlusNormal"/>
        <w:ind w:firstLine="540"/>
        <w:jc w:val="both"/>
        <w:rPr>
          <w:sz w:val="22"/>
          <w:szCs w:val="22"/>
        </w:rPr>
      </w:pPr>
      <w:r w:rsidRPr="00223E95">
        <w:rPr>
          <w:sz w:val="22"/>
          <w:szCs w:val="22"/>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223E95">
        <w:rPr>
          <w:sz w:val="22"/>
          <w:szCs w:val="22"/>
        </w:rP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223E95" w:rsidRPr="00223E95" w:rsidRDefault="00223E95" w:rsidP="00223E95">
      <w:pPr>
        <w:pStyle w:val="ConsPlusNormal"/>
        <w:ind w:firstLine="540"/>
        <w:jc w:val="both"/>
        <w:rPr>
          <w:sz w:val="22"/>
          <w:szCs w:val="22"/>
        </w:rPr>
      </w:pPr>
      <w:r w:rsidRPr="00223E95">
        <w:rPr>
          <w:sz w:val="22"/>
          <w:szCs w:val="22"/>
        </w:rPr>
        <w:t>Результат предоставления муниципальной услуги может быть получен:</w:t>
      </w:r>
    </w:p>
    <w:p w:rsidR="00223E95" w:rsidRPr="00223E95" w:rsidRDefault="00223E95" w:rsidP="00223E95">
      <w:pPr>
        <w:pStyle w:val="ConsPlusNormal"/>
        <w:ind w:firstLine="540"/>
        <w:jc w:val="both"/>
        <w:rPr>
          <w:sz w:val="22"/>
          <w:szCs w:val="22"/>
        </w:rPr>
      </w:pPr>
      <w:r w:rsidRPr="00223E95">
        <w:rPr>
          <w:sz w:val="22"/>
          <w:szCs w:val="22"/>
        </w:rPr>
        <w:t>- в администрации Пихтовского сельсовета Колыванского района Новосибирской области   на бумажном носителе при личном обращении;</w:t>
      </w:r>
    </w:p>
    <w:p w:rsidR="00223E95" w:rsidRPr="00223E95" w:rsidRDefault="00223E95" w:rsidP="00223E95">
      <w:pPr>
        <w:pStyle w:val="ConsPlusNormal"/>
        <w:ind w:firstLine="540"/>
        <w:jc w:val="both"/>
        <w:rPr>
          <w:sz w:val="22"/>
          <w:szCs w:val="22"/>
        </w:rPr>
      </w:pPr>
      <w:r w:rsidRPr="00223E95">
        <w:rPr>
          <w:sz w:val="22"/>
          <w:szCs w:val="22"/>
        </w:rPr>
        <w:t>- в МФЦ на бумажном носителе при личном обращении;</w:t>
      </w:r>
    </w:p>
    <w:p w:rsidR="00223E95" w:rsidRPr="00223E95" w:rsidRDefault="00223E95" w:rsidP="00223E95">
      <w:pPr>
        <w:pStyle w:val="ConsPlusNormal"/>
        <w:ind w:firstLine="540"/>
        <w:jc w:val="both"/>
        <w:rPr>
          <w:sz w:val="22"/>
          <w:szCs w:val="22"/>
        </w:rPr>
      </w:pPr>
      <w:r w:rsidRPr="00223E95">
        <w:rPr>
          <w:sz w:val="22"/>
          <w:szCs w:val="22"/>
        </w:rPr>
        <w:t>- почтовым отправлением;</w:t>
      </w:r>
    </w:p>
    <w:p w:rsidR="00223E95" w:rsidRPr="00223E95" w:rsidRDefault="00223E95" w:rsidP="00223E95">
      <w:pPr>
        <w:pStyle w:val="ConsPlusNormal"/>
        <w:ind w:firstLine="540"/>
        <w:jc w:val="both"/>
        <w:rPr>
          <w:sz w:val="22"/>
          <w:szCs w:val="22"/>
        </w:rPr>
      </w:pPr>
      <w:r w:rsidRPr="00223E95">
        <w:rPr>
          <w:sz w:val="22"/>
          <w:szCs w:val="22"/>
        </w:rPr>
        <w:t>- на ЕПГУ, РПГУ, в том числе в форме электронного документа, подписанного электронной подписью.</w:t>
      </w:r>
    </w:p>
    <w:p w:rsidR="00223E95" w:rsidRPr="00223E95" w:rsidRDefault="00223E95" w:rsidP="00223E95">
      <w:pPr>
        <w:pStyle w:val="ConsPlusNormal"/>
        <w:ind w:firstLine="540"/>
        <w:jc w:val="both"/>
        <w:rPr>
          <w:sz w:val="22"/>
          <w:szCs w:val="22"/>
        </w:rPr>
      </w:pPr>
      <w:r w:rsidRPr="00223E95">
        <w:rPr>
          <w:sz w:val="22"/>
          <w:szCs w:val="22"/>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Администрация Пихтовского сельсовета Колыванского района Новосибирской области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223E95" w:rsidRPr="00223E95" w:rsidRDefault="00223E95" w:rsidP="00223E95">
      <w:pPr>
        <w:pStyle w:val="ConsPlusNormal"/>
        <w:ind w:firstLine="540"/>
        <w:jc w:val="both"/>
        <w:rPr>
          <w:sz w:val="22"/>
          <w:szCs w:val="22"/>
        </w:rPr>
      </w:pPr>
      <w:r w:rsidRPr="00223E95">
        <w:rPr>
          <w:sz w:val="22"/>
          <w:szCs w:val="22"/>
        </w:rPr>
        <w:t>В случае подачи документов в МФЦ срок предоставления муниципальной услуги исчисляется со дня поступления в администрацию Пихтовского сельсовета Колыванского района Новосибирской области уполномоченный орган документов из МФЦ.</w:t>
      </w:r>
    </w:p>
    <w:p w:rsidR="00223E95" w:rsidRPr="00223E95" w:rsidRDefault="00223E95" w:rsidP="00223E95">
      <w:pPr>
        <w:pStyle w:val="ConsPlusNormal"/>
        <w:ind w:firstLine="540"/>
        <w:jc w:val="both"/>
        <w:rPr>
          <w:sz w:val="22"/>
          <w:szCs w:val="22"/>
        </w:rPr>
      </w:pPr>
      <w:r w:rsidRPr="00223E95">
        <w:rPr>
          <w:sz w:val="22"/>
          <w:szCs w:val="22"/>
        </w:rPr>
        <w:t>В случае подачи документов через ЕПГУ, РПГУ срок предоставления исчисляется со дня поступления в администрацию Пихтовского сельсовета Колыванского района Новосибирской области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23E95" w:rsidRPr="00223E95" w:rsidRDefault="00223E95" w:rsidP="00223E95">
      <w:pPr>
        <w:pStyle w:val="ConsPlusNormal"/>
        <w:ind w:firstLine="540"/>
        <w:jc w:val="both"/>
        <w:rPr>
          <w:sz w:val="22"/>
          <w:szCs w:val="22"/>
        </w:rPr>
      </w:pPr>
      <w:r w:rsidRPr="00223E95">
        <w:rPr>
          <w:sz w:val="22"/>
          <w:szCs w:val="22"/>
        </w:rPr>
        <w:t>Приостановление предоставления муниципальной услуги законодательством Российской Федерации не предусмотрено.</w:t>
      </w:r>
    </w:p>
    <w:p w:rsidR="00223E95" w:rsidRPr="00223E95" w:rsidRDefault="00223E95" w:rsidP="00223E95">
      <w:pPr>
        <w:pStyle w:val="ConsPlusNormal"/>
        <w:ind w:firstLine="540"/>
        <w:jc w:val="both"/>
        <w:rPr>
          <w:sz w:val="22"/>
          <w:szCs w:val="22"/>
        </w:rPr>
      </w:pPr>
      <w:r w:rsidRPr="00223E95">
        <w:rPr>
          <w:sz w:val="22"/>
          <w:szCs w:val="22"/>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 xml:space="preserve">2.5. Нормативные правовые акты, регулирующие предоставление муниципальной услуги. </w:t>
      </w:r>
    </w:p>
    <w:p w:rsidR="00223E95" w:rsidRPr="00223E95" w:rsidRDefault="00223E95" w:rsidP="00223E95">
      <w:pPr>
        <w:pStyle w:val="ConsPlusNormal"/>
        <w:ind w:firstLine="540"/>
        <w:jc w:val="both"/>
        <w:rPr>
          <w:sz w:val="22"/>
          <w:szCs w:val="22"/>
        </w:rPr>
      </w:pPr>
      <w:r w:rsidRPr="00223E95">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Пихтовского сельсовета Колыванского района Новосибирской области, на ЕПГУ, РПГУ.</w:t>
      </w:r>
    </w:p>
    <w:p w:rsidR="00223E95" w:rsidRPr="00223E95" w:rsidRDefault="00223E95" w:rsidP="00223E95">
      <w:pPr>
        <w:pStyle w:val="ConsPlusNormal"/>
        <w:ind w:firstLine="540"/>
        <w:jc w:val="both"/>
        <w:rPr>
          <w:sz w:val="22"/>
          <w:szCs w:val="22"/>
        </w:rPr>
      </w:pPr>
      <w:r w:rsidRPr="00223E95">
        <w:rPr>
          <w:sz w:val="22"/>
          <w:szCs w:val="22"/>
        </w:rPr>
        <w:t>Администрация Пихтовского сельсовета Колыванского района Новосибирской области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23E95" w:rsidRPr="00223E95" w:rsidRDefault="00223E95" w:rsidP="00223E95">
      <w:pPr>
        <w:pStyle w:val="ConsPlusNormal"/>
        <w:ind w:firstLine="540"/>
        <w:jc w:val="both"/>
        <w:rPr>
          <w:sz w:val="22"/>
          <w:szCs w:val="22"/>
        </w:rPr>
      </w:pPr>
      <w:r w:rsidRPr="00223E95">
        <w:rPr>
          <w:sz w:val="22"/>
          <w:szCs w:val="22"/>
        </w:rPr>
        <w:t xml:space="preserve">2.6. Исчерпывающий перечень документов, которые заявитель должен представить </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23E95" w:rsidRPr="00223E95" w:rsidRDefault="00223E95" w:rsidP="00223E95">
      <w:pPr>
        <w:pStyle w:val="ConsPlusNormal"/>
        <w:ind w:firstLine="540"/>
        <w:jc w:val="both"/>
        <w:rPr>
          <w:sz w:val="22"/>
          <w:szCs w:val="22"/>
        </w:rPr>
      </w:pPr>
      <w:bookmarkStart w:id="0" w:name="Par93"/>
      <w:bookmarkEnd w:id="0"/>
      <w:r w:rsidRPr="00223E95">
        <w:rPr>
          <w:sz w:val="22"/>
          <w:szCs w:val="22"/>
        </w:rPr>
        <w:t>2.6.1. Исчерпывающий перечень документов, необходимых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Исчерпывающий перечень документов, необходимых для предоставления муниципальной услуги, которые заявитель представляет самостоятельно в администрации Пихтовского сельсовета Колыванского района Новосибирской области:</w:t>
      </w:r>
    </w:p>
    <w:p w:rsidR="00223E95" w:rsidRPr="00223E95" w:rsidRDefault="00223E95" w:rsidP="00223E95">
      <w:pPr>
        <w:pStyle w:val="ConsPlusNormal"/>
        <w:ind w:firstLine="540"/>
        <w:jc w:val="both"/>
        <w:rPr>
          <w:sz w:val="22"/>
          <w:szCs w:val="22"/>
        </w:rPr>
      </w:pPr>
      <w:r w:rsidRPr="00223E95">
        <w:rPr>
          <w:sz w:val="22"/>
          <w:szCs w:val="22"/>
        </w:rPr>
        <w:t>1) заявление о переводе помещения;</w:t>
      </w:r>
    </w:p>
    <w:p w:rsidR="00223E95" w:rsidRPr="00223E95" w:rsidRDefault="00223E95" w:rsidP="00223E95">
      <w:pPr>
        <w:pStyle w:val="ConsPlusNormal"/>
        <w:ind w:firstLine="567"/>
        <w:jc w:val="both"/>
        <w:rPr>
          <w:sz w:val="22"/>
          <w:szCs w:val="22"/>
        </w:rPr>
      </w:pPr>
      <w:r w:rsidRPr="00223E95">
        <w:rPr>
          <w:sz w:val="22"/>
          <w:szCs w:val="22"/>
        </w:rPr>
        <w:t>2) правоустанавливающие документы на переводимое помещение (подлинники или засвидетельствованные в нотариальном порядке копии);</w:t>
      </w:r>
    </w:p>
    <w:p w:rsidR="00223E95" w:rsidRPr="00223E95" w:rsidRDefault="00223E95" w:rsidP="00223E95">
      <w:pPr>
        <w:pStyle w:val="ConsPlusNormal"/>
        <w:ind w:firstLine="540"/>
        <w:jc w:val="both"/>
        <w:rPr>
          <w:sz w:val="22"/>
          <w:szCs w:val="22"/>
        </w:rPr>
      </w:pPr>
      <w:r w:rsidRPr="00223E95">
        <w:rPr>
          <w:sz w:val="22"/>
          <w:szCs w:val="22"/>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23E95" w:rsidRPr="00223E95" w:rsidRDefault="00223E95" w:rsidP="00223E95">
      <w:pPr>
        <w:pStyle w:val="ConsPlusNormal"/>
        <w:ind w:firstLine="540"/>
        <w:jc w:val="both"/>
        <w:rPr>
          <w:sz w:val="22"/>
          <w:szCs w:val="22"/>
        </w:rPr>
      </w:pPr>
      <w:r w:rsidRPr="00223E95">
        <w:rPr>
          <w:sz w:val="22"/>
          <w:szCs w:val="22"/>
        </w:rPr>
        <w:t>4) поэтажный план дома, в котором находится переводимое помещение;</w:t>
      </w:r>
    </w:p>
    <w:p w:rsidR="00223E95" w:rsidRPr="00223E95" w:rsidRDefault="00223E95" w:rsidP="00223E95">
      <w:pPr>
        <w:pStyle w:val="ConsPlusNormal"/>
        <w:ind w:firstLine="540"/>
        <w:jc w:val="both"/>
        <w:rPr>
          <w:sz w:val="22"/>
          <w:szCs w:val="22"/>
        </w:rPr>
      </w:pPr>
      <w:r w:rsidRPr="00223E95">
        <w:rPr>
          <w:sz w:val="22"/>
          <w:szCs w:val="22"/>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23E95" w:rsidRPr="00223E95" w:rsidRDefault="00223E95" w:rsidP="00223E95">
      <w:pPr>
        <w:pStyle w:val="ConsPlusNormal"/>
        <w:ind w:firstLine="540"/>
        <w:jc w:val="both"/>
        <w:rPr>
          <w:sz w:val="22"/>
          <w:szCs w:val="22"/>
        </w:rPr>
      </w:pPr>
      <w:r w:rsidRPr="00223E95">
        <w:rPr>
          <w:sz w:val="22"/>
          <w:szCs w:val="22"/>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23E95" w:rsidRPr="00223E95" w:rsidRDefault="00223E95" w:rsidP="00223E95">
      <w:pPr>
        <w:pStyle w:val="ConsPlusNormal"/>
        <w:ind w:firstLine="540"/>
        <w:jc w:val="both"/>
        <w:rPr>
          <w:sz w:val="22"/>
          <w:szCs w:val="22"/>
        </w:rPr>
      </w:pPr>
      <w:r w:rsidRPr="00223E95">
        <w:rPr>
          <w:sz w:val="22"/>
          <w:szCs w:val="22"/>
        </w:rPr>
        <w:t xml:space="preserve">7) согласие каждого собственника всех помещений, примыкающих к переводимому помещению, на </w:t>
      </w:r>
      <w:r w:rsidRPr="00223E95">
        <w:rPr>
          <w:sz w:val="22"/>
          <w:szCs w:val="22"/>
        </w:rPr>
        <w:lastRenderedPageBreak/>
        <w:t>перевод жилого помещения в нежилое помещение.</w:t>
      </w:r>
    </w:p>
    <w:p w:rsidR="00223E95" w:rsidRPr="00223E95" w:rsidRDefault="00223E95" w:rsidP="00223E95">
      <w:pPr>
        <w:pStyle w:val="ConsPlusNormal"/>
        <w:ind w:firstLine="539"/>
        <w:jc w:val="both"/>
        <w:rPr>
          <w:sz w:val="22"/>
          <w:szCs w:val="22"/>
        </w:rPr>
      </w:pPr>
    </w:p>
    <w:p w:rsidR="00223E95" w:rsidRPr="00223E95" w:rsidRDefault="00223E95" w:rsidP="00223E95">
      <w:pPr>
        <w:pStyle w:val="ConsPlusNormal"/>
        <w:ind w:firstLine="539"/>
        <w:jc w:val="both"/>
        <w:rPr>
          <w:sz w:val="22"/>
          <w:szCs w:val="22"/>
        </w:rPr>
      </w:pPr>
      <w:r w:rsidRPr="00223E95">
        <w:rPr>
          <w:sz w:val="22"/>
          <w:szCs w:val="22"/>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23E95" w:rsidRPr="00223E95" w:rsidRDefault="00223E95" w:rsidP="00223E95">
      <w:pPr>
        <w:pStyle w:val="ConsPlusNormal"/>
        <w:ind w:firstLine="539"/>
        <w:jc w:val="both"/>
        <w:rPr>
          <w:sz w:val="22"/>
          <w:szCs w:val="22"/>
        </w:rPr>
      </w:pPr>
      <w:r w:rsidRPr="00223E95">
        <w:rPr>
          <w:sz w:val="22"/>
          <w:szCs w:val="22"/>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23E95" w:rsidRPr="00223E95" w:rsidRDefault="00223E95" w:rsidP="00223E95">
      <w:pPr>
        <w:pStyle w:val="ConsPlusNormal"/>
        <w:ind w:firstLine="539"/>
        <w:jc w:val="both"/>
        <w:rPr>
          <w:sz w:val="22"/>
          <w:szCs w:val="22"/>
        </w:rPr>
      </w:pPr>
      <w:r w:rsidRPr="00223E95">
        <w:rPr>
          <w:sz w:val="22"/>
          <w:szCs w:val="22"/>
        </w:rPr>
        <w:t>- оформленную в соответствии с законодательством Российской Федерации доверенность (для физических лиц);</w:t>
      </w:r>
    </w:p>
    <w:p w:rsidR="00223E95" w:rsidRPr="00223E95" w:rsidRDefault="00223E95" w:rsidP="00223E95">
      <w:pPr>
        <w:pStyle w:val="ConsPlusNormal"/>
        <w:ind w:firstLine="539"/>
        <w:jc w:val="both"/>
        <w:rPr>
          <w:sz w:val="22"/>
          <w:szCs w:val="22"/>
        </w:rPr>
      </w:pPr>
      <w:r w:rsidRPr="00223E95">
        <w:rPr>
          <w:sz w:val="22"/>
          <w:szCs w:val="22"/>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23E95" w:rsidRPr="00223E95" w:rsidRDefault="00223E95" w:rsidP="00223E95">
      <w:pPr>
        <w:pStyle w:val="ConsPlusNormal"/>
        <w:ind w:firstLine="539"/>
        <w:jc w:val="both"/>
        <w:rPr>
          <w:sz w:val="22"/>
          <w:szCs w:val="22"/>
        </w:rPr>
      </w:pPr>
      <w:r w:rsidRPr="00223E95">
        <w:rPr>
          <w:sz w:val="22"/>
          <w:szCs w:val="22"/>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23E95" w:rsidRPr="00223E95" w:rsidRDefault="00223E95" w:rsidP="00223E95">
      <w:pPr>
        <w:pStyle w:val="ConsPlusNormal"/>
        <w:ind w:firstLine="539"/>
        <w:jc w:val="both"/>
        <w:rPr>
          <w:sz w:val="22"/>
          <w:szCs w:val="22"/>
        </w:rPr>
      </w:pPr>
      <w:r w:rsidRPr="00223E95">
        <w:rPr>
          <w:sz w:val="22"/>
          <w:szCs w:val="22"/>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223E95" w:rsidRPr="00223E95" w:rsidRDefault="00223E95" w:rsidP="00223E95">
      <w:pPr>
        <w:pStyle w:val="ConsPlusNormal"/>
        <w:ind w:firstLine="540"/>
        <w:jc w:val="both"/>
        <w:rPr>
          <w:sz w:val="22"/>
          <w:szCs w:val="22"/>
        </w:rPr>
      </w:pPr>
      <w:bookmarkStart w:id="1" w:name="Par104"/>
      <w:bookmarkEnd w:id="1"/>
      <w:r w:rsidRPr="00223E95">
        <w:rPr>
          <w:sz w:val="22"/>
          <w:szCs w:val="22"/>
        </w:rPr>
        <w:t xml:space="preserve">2.6.2. Заявитель вправе не представлять документы, предусмотренные в </w:t>
      </w:r>
      <w:hyperlink r:id="rId9"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23E95">
          <w:rPr>
            <w:rStyle w:val="aa"/>
            <w:rFonts w:eastAsia="Lucida Sans Unicode"/>
            <w:color w:val="auto"/>
            <w:sz w:val="22"/>
            <w:szCs w:val="22"/>
          </w:rPr>
          <w:t>подпунктах</w:t>
        </w:r>
      </w:hyperlink>
      <w:r w:rsidRPr="00223E95">
        <w:rPr>
          <w:sz w:val="22"/>
          <w:szCs w:val="22"/>
        </w:rPr>
        <w:t xml:space="preserve"> </w:t>
      </w:r>
      <w:hyperlink r:id="rId10" w:anchor="Par98" w:tooltip="4) технический паспорт переустраиваемого и (или) перепланируемого помещения в многоквартирном доме;" w:history="1">
        <w:r w:rsidRPr="00223E95">
          <w:rPr>
            <w:rStyle w:val="aa"/>
            <w:rFonts w:eastAsia="Lucida Sans Unicode"/>
            <w:color w:val="auto"/>
            <w:sz w:val="22"/>
            <w:szCs w:val="22"/>
          </w:rPr>
          <w:t>3</w:t>
        </w:r>
      </w:hyperlink>
      <w:r w:rsidRPr="00223E95">
        <w:rPr>
          <w:sz w:val="22"/>
          <w:szCs w:val="22"/>
        </w:rPr>
        <w:t xml:space="preserve">, </w:t>
      </w:r>
      <w:hyperlink r:id="rId11"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23E95">
          <w:rPr>
            <w:rStyle w:val="aa"/>
            <w:rFonts w:eastAsia="Lucida Sans Unicode"/>
            <w:color w:val="auto"/>
            <w:sz w:val="22"/>
            <w:szCs w:val="22"/>
          </w:rPr>
          <w:t>4 пункта 2.6.1</w:t>
        </w:r>
      </w:hyperlink>
      <w:r w:rsidRPr="00223E95">
        <w:rPr>
          <w:sz w:val="22"/>
          <w:szCs w:val="22"/>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223E95" w:rsidRPr="00223E95" w:rsidRDefault="00223E95" w:rsidP="00223E95">
      <w:pPr>
        <w:pStyle w:val="ConsPlusNormal"/>
        <w:ind w:firstLine="540"/>
        <w:jc w:val="both"/>
        <w:rPr>
          <w:sz w:val="22"/>
          <w:szCs w:val="22"/>
        </w:rPr>
      </w:pPr>
      <w:r w:rsidRPr="00223E95">
        <w:rPr>
          <w:sz w:val="22"/>
          <w:szCs w:val="22"/>
        </w:rPr>
        <w:t xml:space="preserve">2.6.3. Документы (их копии или сведения, содержащиеся в них), указанные в </w:t>
      </w:r>
      <w:hyperlink r:id="rId12"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23E95">
          <w:rPr>
            <w:rStyle w:val="aa"/>
            <w:rFonts w:eastAsia="Lucida Sans Unicode"/>
            <w:color w:val="auto"/>
            <w:sz w:val="22"/>
            <w:szCs w:val="22"/>
          </w:rPr>
          <w:t>подпунктах</w:t>
        </w:r>
      </w:hyperlink>
      <w:r w:rsidRPr="00223E95">
        <w:rPr>
          <w:sz w:val="22"/>
          <w:szCs w:val="22"/>
        </w:rPr>
        <w:t xml:space="preserve"> 2, </w:t>
      </w:r>
      <w:hyperlink r:id="rId13" w:anchor="Par98" w:tooltip="4) технический паспорт переустраиваемого и (или) перепланируемого помещения в многоквартирном доме;" w:history="1">
        <w:r w:rsidRPr="00223E95">
          <w:rPr>
            <w:rStyle w:val="aa"/>
            <w:rFonts w:eastAsia="Lucida Sans Unicode"/>
            <w:color w:val="auto"/>
            <w:sz w:val="22"/>
            <w:szCs w:val="22"/>
          </w:rPr>
          <w:t>3</w:t>
        </w:r>
      </w:hyperlink>
      <w:r w:rsidRPr="00223E95">
        <w:rPr>
          <w:sz w:val="22"/>
          <w:szCs w:val="22"/>
        </w:rPr>
        <w:t xml:space="preserve">, </w:t>
      </w:r>
      <w:hyperlink r:id="rId14"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23E95">
          <w:rPr>
            <w:rStyle w:val="aa"/>
            <w:rFonts w:eastAsia="Lucida Sans Unicode"/>
            <w:color w:val="auto"/>
            <w:sz w:val="22"/>
            <w:szCs w:val="22"/>
          </w:rPr>
          <w:t>4 пункта 2.6.1</w:t>
        </w:r>
      </w:hyperlink>
      <w:r w:rsidRPr="00223E95">
        <w:rPr>
          <w:sz w:val="22"/>
          <w:szCs w:val="22"/>
        </w:rPr>
        <w:t xml:space="preserve"> настоящего административного регламента запрашиваются </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223E95" w:rsidRPr="00223E95" w:rsidRDefault="00223E95" w:rsidP="00223E95">
      <w:pPr>
        <w:pStyle w:val="ConsPlusNormal"/>
        <w:ind w:firstLine="540"/>
        <w:jc w:val="both"/>
        <w:rPr>
          <w:sz w:val="22"/>
          <w:szCs w:val="22"/>
        </w:rPr>
      </w:pPr>
      <w:r w:rsidRPr="00223E95">
        <w:rPr>
          <w:sz w:val="22"/>
          <w:szCs w:val="22"/>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23E95" w:rsidRPr="00223E95" w:rsidRDefault="00223E95" w:rsidP="00223E95">
      <w:pPr>
        <w:pStyle w:val="ConsPlusNormal"/>
        <w:ind w:firstLine="540"/>
        <w:jc w:val="both"/>
        <w:rPr>
          <w:sz w:val="22"/>
          <w:szCs w:val="22"/>
        </w:rPr>
      </w:pPr>
      <w:r w:rsidRPr="00223E95">
        <w:rPr>
          <w:sz w:val="22"/>
          <w:szCs w:val="22"/>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223E95" w:rsidRPr="00223E95" w:rsidRDefault="00223E95" w:rsidP="00223E95">
      <w:pPr>
        <w:pStyle w:val="ConsPlusNormal"/>
        <w:ind w:firstLine="540"/>
        <w:jc w:val="both"/>
        <w:rPr>
          <w:sz w:val="22"/>
          <w:szCs w:val="22"/>
        </w:rPr>
      </w:pPr>
      <w:r w:rsidRPr="00223E95">
        <w:rPr>
          <w:sz w:val="22"/>
          <w:szCs w:val="22"/>
        </w:rPr>
        <w:t>Администрация Пихтовского сельсовета Колыванского района Новосибирской области, осуществляющая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 xml:space="preserve">По межведомственным запросам администрации Пихтовского сельсовета </w:t>
      </w:r>
    </w:p>
    <w:p w:rsidR="00223E95" w:rsidRPr="00223E95" w:rsidRDefault="00223E95" w:rsidP="00223E95">
      <w:pPr>
        <w:pStyle w:val="ConsPlusNormal"/>
        <w:ind w:firstLine="540"/>
        <w:jc w:val="both"/>
        <w:rPr>
          <w:sz w:val="22"/>
          <w:szCs w:val="22"/>
        </w:rPr>
      </w:pPr>
      <w:r w:rsidRPr="00223E95">
        <w:rPr>
          <w:sz w:val="22"/>
          <w:szCs w:val="22"/>
        </w:rPr>
        <w:t>Колыванского района Новосибирской области  ,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23E95" w:rsidRPr="00223E95" w:rsidRDefault="00223E95" w:rsidP="00223E95">
      <w:pPr>
        <w:pStyle w:val="ConsPlusNormal"/>
        <w:ind w:firstLine="540"/>
        <w:jc w:val="both"/>
        <w:rPr>
          <w:sz w:val="22"/>
          <w:szCs w:val="22"/>
        </w:rPr>
      </w:pPr>
      <w:bookmarkStart w:id="2" w:name="Par116"/>
      <w:bookmarkEnd w:id="2"/>
      <w:r w:rsidRPr="00223E95">
        <w:rPr>
          <w:sz w:val="22"/>
          <w:szCs w:val="22"/>
        </w:rPr>
        <w:t>2.7. Исчерпывающий перечень оснований для отказа в приеме документов, необходимых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Отказ в приеме документов, необходимых для предоставления муниципальной услуги, законодательством Российской Федерации не предусмотрен.</w:t>
      </w:r>
    </w:p>
    <w:p w:rsidR="00223E95" w:rsidRPr="00223E95" w:rsidRDefault="00223E95" w:rsidP="00223E95">
      <w:pPr>
        <w:pStyle w:val="ConsPlusNormal"/>
        <w:ind w:firstLine="540"/>
        <w:jc w:val="both"/>
        <w:rPr>
          <w:sz w:val="22"/>
          <w:szCs w:val="22"/>
        </w:rPr>
      </w:pPr>
      <w:r w:rsidRPr="00223E95">
        <w:rPr>
          <w:sz w:val="22"/>
          <w:szCs w:val="22"/>
        </w:rPr>
        <w:t xml:space="preserve">2.8. Исчерпывающий перечень оснований для приостановления или отказа в предоставлении </w:t>
      </w:r>
      <w:r w:rsidRPr="00223E95">
        <w:rPr>
          <w:sz w:val="22"/>
          <w:szCs w:val="22"/>
        </w:rPr>
        <w:lastRenderedPageBreak/>
        <w:t>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Приостановление предоставления муниципальной услуги законодательством Российской Федерации не предусмотрено.</w:t>
      </w:r>
    </w:p>
    <w:p w:rsidR="00223E95" w:rsidRPr="00223E95" w:rsidRDefault="00223E95" w:rsidP="00223E95">
      <w:pPr>
        <w:pStyle w:val="ConsPlusNormal"/>
        <w:ind w:firstLine="540"/>
        <w:jc w:val="both"/>
        <w:rPr>
          <w:sz w:val="22"/>
          <w:szCs w:val="22"/>
        </w:rPr>
      </w:pPr>
      <w:r w:rsidRPr="00223E95">
        <w:rPr>
          <w:sz w:val="22"/>
          <w:szCs w:val="22"/>
        </w:rPr>
        <w:t>Отказ в переводе жилого помещения в нежилое помещение или нежилого помещения в жилое помещение допускается в случае, если:</w:t>
      </w:r>
    </w:p>
    <w:p w:rsidR="00223E95" w:rsidRPr="00223E95" w:rsidRDefault="00223E95" w:rsidP="00223E95">
      <w:pPr>
        <w:pStyle w:val="ConsPlusNormal"/>
        <w:ind w:left="540"/>
        <w:jc w:val="both"/>
        <w:rPr>
          <w:sz w:val="22"/>
          <w:szCs w:val="22"/>
        </w:rPr>
      </w:pPr>
      <w:r w:rsidRPr="00223E95">
        <w:rPr>
          <w:sz w:val="22"/>
          <w:szCs w:val="22"/>
        </w:rPr>
        <w:t xml:space="preserve">1)заявителем не представлены документы, определенные </w:t>
      </w:r>
      <w:hyperlink r:id="rId15" w:anchor="Par93" w:tooltip="2.6.1. Исчерпывающий перечень документов, необходимых для предоставления муниципальной услуги." w:history="1">
        <w:r w:rsidRPr="00223E95">
          <w:rPr>
            <w:rStyle w:val="aa"/>
            <w:rFonts w:eastAsia="Lucida Sans Unicode"/>
            <w:color w:val="auto"/>
            <w:sz w:val="22"/>
            <w:szCs w:val="22"/>
          </w:rPr>
          <w:t>пунктом 2.6.1</w:t>
        </w:r>
      </w:hyperlink>
      <w:r w:rsidRPr="00223E95">
        <w:rPr>
          <w:sz w:val="22"/>
          <w:szCs w:val="22"/>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223E95" w:rsidRPr="00223E95" w:rsidRDefault="00223E95" w:rsidP="00223E95">
      <w:pPr>
        <w:pStyle w:val="ConsPlusNormal"/>
        <w:ind w:firstLine="540"/>
        <w:jc w:val="both"/>
        <w:rPr>
          <w:sz w:val="22"/>
          <w:szCs w:val="22"/>
        </w:rPr>
      </w:pPr>
      <w:r w:rsidRPr="00223E95">
        <w:rPr>
          <w:sz w:val="22"/>
          <w:szCs w:val="22"/>
        </w:rPr>
        <w:t xml:space="preserve">2) поступления в администрацию Пихтовского сельсовета Колыванского района Новосибирской области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6" w:anchor="Par93" w:tooltip="2.6.1. Исчерпывающий перечень документов, необходимых для предоставления муниципальной услуги." w:history="1">
        <w:r w:rsidRPr="00223E95">
          <w:rPr>
            <w:rStyle w:val="aa"/>
            <w:rFonts w:eastAsia="Lucida Sans Unicode"/>
            <w:color w:val="auto"/>
            <w:sz w:val="22"/>
            <w:szCs w:val="22"/>
          </w:rPr>
          <w:t>пунктом 2.6.1</w:t>
        </w:r>
      </w:hyperlink>
      <w:r w:rsidRPr="00223E95">
        <w:rPr>
          <w:sz w:val="22"/>
          <w:szCs w:val="22"/>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w:t>
      </w: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r w:rsidRPr="00223E95">
        <w:rPr>
          <w:sz w:val="22"/>
          <w:szCs w:val="22"/>
        </w:rPr>
        <w:t xml:space="preserve">нежилого помещения в жилое помещение, предусмотренные </w:t>
      </w:r>
      <w:hyperlink r:id="rId17" w:anchor="Par93" w:tooltip="2.6.1. Исчерпывающий перечень документов, необходимых для предоставления муниципальной услуги." w:history="1">
        <w:r w:rsidRPr="00223E95">
          <w:rPr>
            <w:rStyle w:val="aa"/>
            <w:rFonts w:eastAsia="Lucida Sans Unicode"/>
            <w:color w:val="auto"/>
            <w:sz w:val="22"/>
            <w:szCs w:val="22"/>
          </w:rPr>
          <w:t>пунктом 2.6.1</w:t>
        </w:r>
      </w:hyperlink>
      <w:r w:rsidRPr="00223E95">
        <w:rPr>
          <w:sz w:val="22"/>
          <w:szCs w:val="22"/>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223E95" w:rsidRPr="00223E95" w:rsidRDefault="00223E95" w:rsidP="00223E95">
      <w:pPr>
        <w:pStyle w:val="ConsPlusNormal"/>
        <w:ind w:firstLine="540"/>
        <w:jc w:val="both"/>
        <w:rPr>
          <w:sz w:val="22"/>
          <w:szCs w:val="22"/>
        </w:rPr>
      </w:pPr>
      <w:r w:rsidRPr="00223E95">
        <w:rPr>
          <w:sz w:val="22"/>
          <w:szCs w:val="22"/>
        </w:rPr>
        <w:t>3) представления документов, определенных пунктом 2.6.1 настоящего административного регламента в ненадлежащий орган;</w:t>
      </w:r>
    </w:p>
    <w:p w:rsidR="00223E95" w:rsidRPr="00223E95" w:rsidRDefault="00223E95" w:rsidP="00223E95">
      <w:pPr>
        <w:pStyle w:val="ConsPlusNormal"/>
        <w:ind w:firstLine="540"/>
        <w:jc w:val="both"/>
        <w:rPr>
          <w:sz w:val="22"/>
          <w:szCs w:val="22"/>
        </w:rPr>
      </w:pPr>
      <w:r w:rsidRPr="00223E95">
        <w:rPr>
          <w:sz w:val="22"/>
          <w:szCs w:val="22"/>
        </w:rPr>
        <w:t>4) несоблюдение предусмотренных статьей 22 Жилищного кодекса условий перевода помещения, а именно:</w:t>
      </w:r>
    </w:p>
    <w:p w:rsidR="00223E95" w:rsidRPr="00223E95" w:rsidRDefault="00223E95" w:rsidP="00223E95">
      <w:pPr>
        <w:pStyle w:val="ConsPlusNormal"/>
        <w:ind w:firstLine="540"/>
        <w:jc w:val="both"/>
        <w:rPr>
          <w:sz w:val="22"/>
          <w:szCs w:val="22"/>
        </w:rPr>
      </w:pPr>
      <w:r w:rsidRPr="00223E95">
        <w:rPr>
          <w:sz w:val="22"/>
          <w:szCs w:val="22"/>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223E95" w:rsidRPr="00223E95" w:rsidRDefault="00223E95" w:rsidP="00223E95">
      <w:pPr>
        <w:pStyle w:val="ConsPlusNormal"/>
        <w:ind w:firstLine="540"/>
        <w:jc w:val="both"/>
        <w:rPr>
          <w:sz w:val="22"/>
          <w:szCs w:val="22"/>
        </w:rPr>
      </w:pPr>
      <w:r w:rsidRPr="00223E95">
        <w:rPr>
          <w:sz w:val="22"/>
          <w:szCs w:val="22"/>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223E95" w:rsidRPr="00223E95" w:rsidRDefault="00223E95" w:rsidP="00223E95">
      <w:pPr>
        <w:pStyle w:val="ConsPlusNormal"/>
        <w:ind w:firstLine="540"/>
        <w:jc w:val="both"/>
        <w:rPr>
          <w:sz w:val="22"/>
          <w:szCs w:val="22"/>
        </w:rPr>
      </w:pPr>
      <w:r w:rsidRPr="00223E95">
        <w:rPr>
          <w:sz w:val="22"/>
          <w:szCs w:val="22"/>
        </w:rPr>
        <w:t>в). если право собственности на переводимое помещение обременено правами каких-либо лиц;</w:t>
      </w:r>
    </w:p>
    <w:p w:rsidR="00223E95" w:rsidRPr="00223E95" w:rsidRDefault="00223E95" w:rsidP="00223E95">
      <w:pPr>
        <w:pStyle w:val="ConsPlusNormal"/>
        <w:ind w:firstLine="540"/>
        <w:jc w:val="both"/>
        <w:rPr>
          <w:sz w:val="22"/>
          <w:szCs w:val="22"/>
        </w:rPr>
      </w:pPr>
      <w:r w:rsidRPr="00223E95">
        <w:rPr>
          <w:sz w:val="22"/>
          <w:szCs w:val="22"/>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223E95" w:rsidRPr="00223E95" w:rsidRDefault="00223E95" w:rsidP="00223E95">
      <w:pPr>
        <w:pStyle w:val="ConsPlusNormal"/>
        <w:ind w:firstLine="540"/>
        <w:jc w:val="both"/>
        <w:rPr>
          <w:sz w:val="22"/>
          <w:szCs w:val="22"/>
        </w:rPr>
      </w:pPr>
      <w:r w:rsidRPr="00223E95">
        <w:rPr>
          <w:sz w:val="22"/>
          <w:szCs w:val="22"/>
        </w:rPr>
        <w:t>д). если при переводе квартиры в многоквартирном доме в нежилое помещение не соблюдены следующие требования:</w:t>
      </w:r>
    </w:p>
    <w:p w:rsidR="00223E95" w:rsidRPr="00223E95" w:rsidRDefault="00223E95" w:rsidP="00223E95">
      <w:pPr>
        <w:pStyle w:val="ConsPlusNormal"/>
        <w:ind w:firstLine="540"/>
        <w:jc w:val="both"/>
        <w:rPr>
          <w:sz w:val="22"/>
          <w:szCs w:val="22"/>
        </w:rPr>
      </w:pPr>
      <w:r w:rsidRPr="00223E95">
        <w:rPr>
          <w:sz w:val="22"/>
          <w:szCs w:val="22"/>
        </w:rPr>
        <w:t>- квартира расположена на первом этаже указанного дома;</w:t>
      </w:r>
    </w:p>
    <w:p w:rsidR="00223E95" w:rsidRPr="00223E95" w:rsidRDefault="00223E95" w:rsidP="00223E95">
      <w:pPr>
        <w:pStyle w:val="ConsPlusNormal"/>
        <w:ind w:firstLine="540"/>
        <w:jc w:val="both"/>
        <w:rPr>
          <w:sz w:val="22"/>
          <w:szCs w:val="22"/>
        </w:rPr>
      </w:pPr>
      <w:r w:rsidRPr="00223E95">
        <w:rPr>
          <w:sz w:val="22"/>
          <w:szCs w:val="22"/>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223E95" w:rsidRPr="00223E95" w:rsidRDefault="00223E95" w:rsidP="00223E95">
      <w:pPr>
        <w:pStyle w:val="ConsPlusNormal"/>
        <w:ind w:firstLine="540"/>
        <w:jc w:val="both"/>
        <w:rPr>
          <w:sz w:val="22"/>
          <w:szCs w:val="22"/>
        </w:rPr>
      </w:pPr>
      <w:r w:rsidRPr="00223E95">
        <w:rPr>
          <w:sz w:val="22"/>
          <w:szCs w:val="22"/>
        </w:rPr>
        <w:t>е) также не допускается:</w:t>
      </w:r>
    </w:p>
    <w:p w:rsidR="00223E95" w:rsidRPr="00223E95" w:rsidRDefault="00223E95" w:rsidP="00223E95">
      <w:pPr>
        <w:ind w:firstLine="540"/>
        <w:jc w:val="both"/>
        <w:rPr>
          <w:rFonts w:cs="Times New Roman"/>
          <w:sz w:val="22"/>
          <w:szCs w:val="22"/>
          <w:lang w:val="ru-RU"/>
        </w:rPr>
      </w:pPr>
      <w:r w:rsidRPr="00223E95">
        <w:rPr>
          <w:rFonts w:cs="Times New Roman"/>
          <w:sz w:val="22"/>
          <w:szCs w:val="22"/>
          <w:lang w:val="ru-RU"/>
        </w:rPr>
        <w:t xml:space="preserve">- перевод жилого помещения в наемном доме социального использования в нежилое помещение; </w:t>
      </w:r>
    </w:p>
    <w:p w:rsidR="00223E95" w:rsidRPr="00223E95" w:rsidRDefault="00223E95" w:rsidP="00223E95">
      <w:pPr>
        <w:ind w:firstLine="540"/>
        <w:jc w:val="both"/>
        <w:rPr>
          <w:rFonts w:cs="Times New Roman"/>
          <w:sz w:val="22"/>
          <w:szCs w:val="22"/>
          <w:lang w:val="ru-RU"/>
        </w:rPr>
      </w:pPr>
      <w:r w:rsidRPr="00223E95">
        <w:rPr>
          <w:rFonts w:cs="Times New Roman"/>
          <w:sz w:val="22"/>
          <w:szCs w:val="22"/>
          <w:lang w:val="ru-RU"/>
        </w:rPr>
        <w:t>- перевод жилого помещения в нежилое помещение в целях осуществления религиозной деятельности;</w:t>
      </w:r>
    </w:p>
    <w:p w:rsidR="00223E95" w:rsidRPr="00223E95" w:rsidRDefault="00223E95" w:rsidP="00223E95">
      <w:pPr>
        <w:ind w:firstLine="540"/>
        <w:jc w:val="both"/>
        <w:rPr>
          <w:rFonts w:cs="Times New Roman"/>
          <w:sz w:val="22"/>
          <w:szCs w:val="22"/>
          <w:lang w:val="ru-RU"/>
        </w:rPr>
      </w:pPr>
      <w:r w:rsidRPr="00223E95">
        <w:rPr>
          <w:rFonts w:cs="Times New Roman"/>
          <w:sz w:val="22"/>
          <w:szCs w:val="22"/>
          <w:lang w:val="ru-RU"/>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w:t>
      </w:r>
      <w:r w:rsidRPr="00223E95">
        <w:rPr>
          <w:rFonts w:cs="Times New Roman"/>
          <w:sz w:val="22"/>
          <w:szCs w:val="22"/>
          <w:lang w:val="ru-RU"/>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223E95" w:rsidRPr="00223E95" w:rsidRDefault="00223E95" w:rsidP="00223E95">
      <w:pPr>
        <w:pStyle w:val="ConsPlusNormal"/>
        <w:ind w:firstLine="540"/>
        <w:jc w:val="both"/>
        <w:rPr>
          <w:sz w:val="22"/>
          <w:szCs w:val="22"/>
        </w:rPr>
      </w:pPr>
      <w:r w:rsidRPr="00223E95">
        <w:rPr>
          <w:sz w:val="22"/>
          <w:szCs w:val="22"/>
        </w:rPr>
        <w:t>5) несоответствия проекта переустройства и (или) перепланировки помещения в многоквартирном доме требованиям законодательства.</w:t>
      </w:r>
    </w:p>
    <w:p w:rsidR="00223E95" w:rsidRPr="00223E95" w:rsidRDefault="00223E95" w:rsidP="00223E95">
      <w:pPr>
        <w:pStyle w:val="ConsPlusNormal"/>
        <w:ind w:firstLine="540"/>
        <w:jc w:val="both"/>
        <w:rPr>
          <w:sz w:val="22"/>
          <w:szCs w:val="22"/>
        </w:rPr>
      </w:pPr>
      <w:r w:rsidRPr="00223E95">
        <w:rPr>
          <w:sz w:val="22"/>
          <w:szCs w:val="22"/>
        </w:rPr>
        <w:t xml:space="preserve">Неполучение или несвоевременное получение документов, указанных в </w:t>
      </w:r>
      <w:hyperlink r:id="rId18" w:anchor="Par93" w:tooltip="2.6.1. Исчерпывающий перечень документов, необходимых для предоставления муниципальной услуги." w:history="1">
        <w:r w:rsidRPr="00223E95">
          <w:rPr>
            <w:rStyle w:val="aa"/>
            <w:rFonts w:eastAsia="Lucida Sans Unicode"/>
            <w:color w:val="auto"/>
            <w:sz w:val="22"/>
            <w:szCs w:val="22"/>
          </w:rPr>
          <w:t>пункте 2.6.1</w:t>
        </w:r>
      </w:hyperlink>
      <w:r w:rsidRPr="00223E95">
        <w:rPr>
          <w:sz w:val="22"/>
          <w:szCs w:val="22"/>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223E95" w:rsidRPr="00223E95" w:rsidRDefault="00223E95" w:rsidP="00223E95">
      <w:pPr>
        <w:pStyle w:val="ConsPlusNormal"/>
        <w:ind w:firstLine="540"/>
        <w:jc w:val="both"/>
        <w:rPr>
          <w:sz w:val="22"/>
          <w:szCs w:val="22"/>
        </w:rPr>
      </w:pPr>
      <w:bookmarkStart w:id="3" w:name="Par127"/>
      <w:bookmarkEnd w:id="3"/>
      <w:r w:rsidRPr="00223E95">
        <w:rPr>
          <w:sz w:val="22"/>
          <w:szCs w:val="22"/>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223E95">
        <w:rPr>
          <w:sz w:val="22"/>
          <w:szCs w:val="22"/>
        </w:rPr>
        <w:lastRenderedPageBreak/>
        <w:t>организациями, участвующими в предоставлении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Услуги, которые являются необходимыми и обязательными для предоставления муниципальной услуги:</w:t>
      </w:r>
    </w:p>
    <w:p w:rsidR="00223E95" w:rsidRPr="00223E95" w:rsidRDefault="00223E95" w:rsidP="00223E95">
      <w:pPr>
        <w:pStyle w:val="ConsPlusNormal"/>
        <w:numPr>
          <w:ilvl w:val="0"/>
          <w:numId w:val="4"/>
        </w:numPr>
        <w:ind w:left="0" w:firstLine="540"/>
        <w:jc w:val="both"/>
        <w:rPr>
          <w:sz w:val="22"/>
          <w:szCs w:val="22"/>
        </w:rPr>
      </w:pPr>
      <w:r w:rsidRPr="00223E95">
        <w:rPr>
          <w:sz w:val="22"/>
          <w:szCs w:val="22"/>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23E95" w:rsidRPr="00223E95" w:rsidRDefault="00223E95" w:rsidP="00223E95">
      <w:pPr>
        <w:pStyle w:val="ConsPlusNormal"/>
        <w:numPr>
          <w:ilvl w:val="0"/>
          <w:numId w:val="4"/>
        </w:numPr>
        <w:ind w:left="0" w:firstLine="540"/>
        <w:jc w:val="both"/>
        <w:rPr>
          <w:sz w:val="22"/>
          <w:szCs w:val="22"/>
        </w:rPr>
      </w:pPr>
      <w:r w:rsidRPr="00223E95">
        <w:rPr>
          <w:sz w:val="22"/>
          <w:szCs w:val="22"/>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223E95" w:rsidRPr="00223E95" w:rsidRDefault="00223E95" w:rsidP="00223E95">
      <w:pPr>
        <w:pStyle w:val="ConsPlusNormal"/>
        <w:ind w:firstLine="540"/>
        <w:jc w:val="both"/>
        <w:rPr>
          <w:sz w:val="22"/>
          <w:szCs w:val="22"/>
        </w:rPr>
      </w:pPr>
      <w:r w:rsidRPr="00223E95">
        <w:rPr>
          <w:sz w:val="22"/>
          <w:szCs w:val="22"/>
        </w:rPr>
        <w:t>2.10. Порядок, размер и основания взимания государственной пошлины или иной платы, взимаемой за предоставление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Предоставление муниципальной услуги осуществляется бесплатно, государственная пошлина не уплачивается.</w:t>
      </w:r>
    </w:p>
    <w:p w:rsidR="00223E95" w:rsidRPr="00223E95" w:rsidRDefault="00223E95" w:rsidP="00223E95">
      <w:pPr>
        <w:pStyle w:val="ConsPlusNormal"/>
        <w:ind w:firstLine="540"/>
        <w:jc w:val="both"/>
        <w:rPr>
          <w:sz w:val="22"/>
          <w:szCs w:val="22"/>
        </w:rPr>
      </w:pPr>
      <w:r w:rsidRPr="00223E95">
        <w:rPr>
          <w:sz w:val="22"/>
          <w:szCs w:val="22"/>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23E95" w:rsidRPr="00223E95" w:rsidRDefault="00223E95" w:rsidP="00223E95">
      <w:pPr>
        <w:pStyle w:val="ConsPlusNormal"/>
        <w:ind w:firstLine="540"/>
        <w:jc w:val="both"/>
        <w:rPr>
          <w:sz w:val="22"/>
          <w:szCs w:val="22"/>
        </w:rPr>
      </w:pPr>
      <w:r w:rsidRPr="00223E95">
        <w:rPr>
          <w:sz w:val="22"/>
          <w:szCs w:val="22"/>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223E95" w:rsidRPr="00223E95" w:rsidRDefault="00223E95" w:rsidP="00223E95">
      <w:pPr>
        <w:pStyle w:val="ConsPlusNormal"/>
        <w:ind w:firstLine="540"/>
        <w:jc w:val="both"/>
        <w:rPr>
          <w:sz w:val="22"/>
          <w:szCs w:val="22"/>
        </w:rPr>
      </w:pPr>
      <w:r w:rsidRPr="00223E95">
        <w:rPr>
          <w:sz w:val="22"/>
          <w:szCs w:val="22"/>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23E95" w:rsidRPr="00223E95" w:rsidRDefault="00223E95" w:rsidP="00223E95">
      <w:pPr>
        <w:pStyle w:val="ConsPlusNormal"/>
        <w:jc w:val="both"/>
        <w:rPr>
          <w:sz w:val="22"/>
          <w:szCs w:val="22"/>
        </w:rPr>
      </w:pPr>
      <w:r w:rsidRPr="00223E95">
        <w:rPr>
          <w:sz w:val="22"/>
          <w:szCs w:val="22"/>
        </w:rPr>
        <w:t>2.13. Срок и порядок регистрации запроса заявителя о предоставлении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Заявление о предоставлении муниципальной услуги, представленное заявителем лично либо его представителем, регистрируется администрацией Пихтовского сельсовета   в течение 1 рабочего дня с даты поступления такого заявления.</w:t>
      </w:r>
    </w:p>
    <w:p w:rsidR="00223E95" w:rsidRPr="00223E95" w:rsidRDefault="00223E95" w:rsidP="00223E95">
      <w:pPr>
        <w:pStyle w:val="ConsPlusNormal"/>
        <w:ind w:firstLine="540"/>
        <w:jc w:val="both"/>
        <w:rPr>
          <w:sz w:val="22"/>
          <w:szCs w:val="22"/>
        </w:rPr>
      </w:pPr>
      <w:r w:rsidRPr="00223E95">
        <w:rPr>
          <w:sz w:val="22"/>
          <w:szCs w:val="22"/>
        </w:rPr>
        <w:t>Заявление о предоставлении муниципальной услуги, представленное заявителем либо его представителем через МФЦ, регистрируется администрацией Пихтовского сельсовета   в день поступления от МФЦ.</w:t>
      </w:r>
    </w:p>
    <w:p w:rsidR="00223E95" w:rsidRPr="00223E95" w:rsidRDefault="00223E95" w:rsidP="00223E95">
      <w:pPr>
        <w:pStyle w:val="ConsPlusNormal"/>
        <w:ind w:firstLine="540"/>
        <w:jc w:val="both"/>
        <w:rPr>
          <w:sz w:val="22"/>
          <w:szCs w:val="22"/>
        </w:rPr>
      </w:pPr>
      <w:r w:rsidRPr="00223E95">
        <w:rPr>
          <w:sz w:val="22"/>
          <w:szCs w:val="22"/>
        </w:rPr>
        <w:t>Заявление, поступившее в электронной форме на ЕПГУ, РПГУ регистрируется администрацией Пихтовского сельсовета   в день его поступления в случае отсутствия автоматической регистрации запросов на ЕПГУ, РПГУ.</w:t>
      </w:r>
    </w:p>
    <w:p w:rsidR="00223E95" w:rsidRPr="00223E95" w:rsidRDefault="00223E95" w:rsidP="00223E95">
      <w:pPr>
        <w:pStyle w:val="ConsPlusNormal"/>
        <w:ind w:firstLine="540"/>
        <w:jc w:val="both"/>
        <w:rPr>
          <w:sz w:val="22"/>
          <w:szCs w:val="22"/>
        </w:rPr>
      </w:pPr>
      <w:r w:rsidRPr="00223E95">
        <w:rPr>
          <w:sz w:val="22"/>
          <w:szCs w:val="22"/>
        </w:rPr>
        <w:t>Заявление, поступившее в нерабочее время, регистрируется администрацией Пихтовского сельсовета   в первый рабочий день, следующий за днем его получения.</w:t>
      </w:r>
    </w:p>
    <w:p w:rsidR="00223E95" w:rsidRPr="00223E95" w:rsidRDefault="00223E95" w:rsidP="00223E95">
      <w:pPr>
        <w:pStyle w:val="ConsPlusNormal"/>
        <w:ind w:firstLine="540"/>
        <w:jc w:val="both"/>
        <w:rPr>
          <w:sz w:val="22"/>
          <w:szCs w:val="22"/>
        </w:rPr>
      </w:pPr>
      <w:r w:rsidRPr="00223E95">
        <w:rPr>
          <w:sz w:val="22"/>
          <w:szCs w:val="22"/>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23E95" w:rsidRPr="00223E95" w:rsidRDefault="00223E95" w:rsidP="00223E95">
      <w:pPr>
        <w:pStyle w:val="ConsPlusNormal"/>
        <w:ind w:firstLine="540"/>
        <w:jc w:val="both"/>
        <w:rPr>
          <w:sz w:val="22"/>
          <w:szCs w:val="22"/>
        </w:rPr>
      </w:pPr>
      <w:r w:rsidRPr="00223E95">
        <w:rPr>
          <w:sz w:val="22"/>
          <w:szCs w:val="22"/>
        </w:rPr>
        <w:t>2.14.1. Помещения администрации Пихтовского сельсовета Колыванского района Новосибирской области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Пихтовского сельсовета Колыванского района Новосибирской области, в которых проводится прием заявления и документов, не должно создавать затруднений для лиц с ограниченными возможностями здоровья.</w:t>
      </w:r>
    </w:p>
    <w:p w:rsidR="00223E95" w:rsidRPr="00223E95" w:rsidRDefault="00223E95" w:rsidP="00223E95">
      <w:pPr>
        <w:pStyle w:val="ConsPlusNormal"/>
        <w:ind w:firstLine="540"/>
        <w:jc w:val="both"/>
        <w:rPr>
          <w:sz w:val="22"/>
          <w:szCs w:val="22"/>
        </w:rPr>
      </w:pPr>
      <w:r w:rsidRPr="00223E95">
        <w:rPr>
          <w:sz w:val="22"/>
          <w:szCs w:val="22"/>
        </w:rPr>
        <w:t>При расположении помещения администрации Пихтовского сельсовета Колыванского района Новосибирской области   на верхнем этаже специалисты администрации Пихтовского сельсовета   обязаны осуществлять прием заявителей на первом этаже, если по состоянию здоровья заявитель не может подняться по лестнице.</w:t>
      </w:r>
    </w:p>
    <w:p w:rsidR="00223E95" w:rsidRPr="00223E95" w:rsidRDefault="00223E95" w:rsidP="00223E95">
      <w:pPr>
        <w:pStyle w:val="ConsPlusNormal"/>
        <w:ind w:firstLine="540"/>
        <w:jc w:val="both"/>
        <w:rPr>
          <w:sz w:val="22"/>
          <w:szCs w:val="22"/>
        </w:rPr>
      </w:pPr>
      <w:r w:rsidRPr="00223E95">
        <w:rPr>
          <w:sz w:val="22"/>
          <w:szCs w:val="22"/>
        </w:rPr>
        <w:t>На территории, прилегающей к зданию администрации Пихтовского сельсовета Колыванского района Новосибирской области,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Помещение администрации Пихтовского сельсовета Колыванского района Новосибирской области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w:t>
      </w:r>
      <w:r w:rsidRPr="00223E95">
        <w:rPr>
          <w:sz w:val="22"/>
          <w:szCs w:val="22"/>
        </w:rPr>
        <w:lastRenderedPageBreak/>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23E95" w:rsidRPr="00223E95" w:rsidRDefault="00223E95" w:rsidP="00223E95">
      <w:pPr>
        <w:pStyle w:val="ConsPlusNormal"/>
        <w:ind w:firstLine="540"/>
        <w:jc w:val="both"/>
        <w:rPr>
          <w:sz w:val="22"/>
          <w:szCs w:val="22"/>
        </w:rPr>
      </w:pPr>
      <w:r w:rsidRPr="00223E95">
        <w:rPr>
          <w:sz w:val="22"/>
          <w:szCs w:val="22"/>
        </w:rPr>
        <w:t>Зал ожидания, места для заполнения запросов и приема заявителей оборудуются стульями, и (или) кресельными секциями, и (или) скамьями.</w:t>
      </w:r>
    </w:p>
    <w:p w:rsidR="00223E95" w:rsidRPr="00223E95" w:rsidRDefault="00223E95" w:rsidP="00223E95">
      <w:pPr>
        <w:pStyle w:val="ConsPlusNormal"/>
        <w:ind w:firstLine="540"/>
        <w:jc w:val="both"/>
        <w:rPr>
          <w:sz w:val="22"/>
          <w:szCs w:val="22"/>
        </w:rPr>
      </w:pPr>
      <w:r w:rsidRPr="00223E95">
        <w:rPr>
          <w:sz w:val="22"/>
          <w:szCs w:val="22"/>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23E95" w:rsidRPr="00223E95" w:rsidRDefault="00223E95" w:rsidP="00223E95">
      <w:pPr>
        <w:pStyle w:val="ConsPlusNormal"/>
        <w:ind w:firstLine="540"/>
        <w:jc w:val="both"/>
        <w:rPr>
          <w:sz w:val="22"/>
          <w:szCs w:val="22"/>
        </w:rPr>
      </w:pPr>
      <w:r w:rsidRPr="00223E95">
        <w:rPr>
          <w:sz w:val="22"/>
          <w:szCs w:val="22"/>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23E95" w:rsidRPr="00223E95" w:rsidRDefault="00223E95" w:rsidP="00223E95">
      <w:pPr>
        <w:pStyle w:val="ConsPlusNormal"/>
        <w:ind w:firstLine="540"/>
        <w:jc w:val="both"/>
        <w:rPr>
          <w:sz w:val="22"/>
          <w:szCs w:val="22"/>
        </w:rPr>
      </w:pPr>
      <w:r w:rsidRPr="00223E95">
        <w:rPr>
          <w:sz w:val="22"/>
          <w:szCs w:val="22"/>
        </w:rPr>
        <w:t>Информационные стенды должны располагаться в месте, доступном для просмотра (в том числе при большом количестве посетителей).</w:t>
      </w:r>
    </w:p>
    <w:p w:rsidR="00223E95" w:rsidRPr="00223E95" w:rsidRDefault="00223E95" w:rsidP="00223E95">
      <w:pPr>
        <w:pStyle w:val="ConsPlusNormal"/>
        <w:ind w:firstLine="540"/>
        <w:jc w:val="both"/>
        <w:rPr>
          <w:sz w:val="22"/>
          <w:szCs w:val="22"/>
        </w:rPr>
      </w:pPr>
      <w:r w:rsidRPr="00223E95">
        <w:rPr>
          <w:sz w:val="22"/>
          <w:szCs w:val="22"/>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223E95" w:rsidRPr="00223E95" w:rsidRDefault="00223E95" w:rsidP="00223E95">
      <w:pPr>
        <w:pStyle w:val="ConsPlusNormal"/>
        <w:ind w:firstLine="540"/>
        <w:jc w:val="both"/>
        <w:rPr>
          <w:sz w:val="22"/>
          <w:szCs w:val="22"/>
        </w:rPr>
      </w:pPr>
      <w:r w:rsidRPr="00223E95">
        <w:rPr>
          <w:sz w:val="22"/>
          <w:szCs w:val="22"/>
        </w:rPr>
        <w:t>В кабинете по приему маломобильных групп населения имеется медицинская аптечка, питьевая вода. При необходимости специалист администрации Пихтовского сельсовета Колыванского района Новосибирской области, осуществляющий прием, может вызвать карету неотложной скорой помощи.</w:t>
      </w:r>
    </w:p>
    <w:p w:rsidR="00223E95" w:rsidRPr="00223E95" w:rsidRDefault="00223E95" w:rsidP="00223E95">
      <w:pPr>
        <w:pStyle w:val="ConsPlusNormal"/>
        <w:ind w:firstLine="540"/>
        <w:jc w:val="both"/>
        <w:rPr>
          <w:sz w:val="22"/>
          <w:szCs w:val="22"/>
        </w:rPr>
      </w:pPr>
      <w:r w:rsidRPr="00223E95">
        <w:rPr>
          <w:sz w:val="22"/>
          <w:szCs w:val="22"/>
        </w:rPr>
        <w:t>При обращении гражданина с нарушениями функций опорно-двигательного аппарата работники администрации Пихтовского сельсовета Колыванского района Новосибирской области   предпринимают следующие действия:</w:t>
      </w:r>
    </w:p>
    <w:p w:rsidR="00223E95" w:rsidRPr="00223E95" w:rsidRDefault="00223E95" w:rsidP="00223E95">
      <w:pPr>
        <w:pStyle w:val="ConsPlusNormal"/>
        <w:ind w:firstLine="540"/>
        <w:jc w:val="both"/>
        <w:rPr>
          <w:sz w:val="22"/>
          <w:szCs w:val="22"/>
        </w:rPr>
      </w:pPr>
      <w:r w:rsidRPr="00223E95">
        <w:rPr>
          <w:sz w:val="22"/>
          <w:szCs w:val="22"/>
        </w:rPr>
        <w:t>- открывают входную дверь и помогают гражданину беспрепятственно посетить здание администрации Пихтовского сельсовета Колыванского района Новосибирской области, а также заранее предупреждают о существующих барьерах в здании;</w:t>
      </w:r>
    </w:p>
    <w:p w:rsidR="00223E95" w:rsidRPr="00223E95" w:rsidRDefault="00223E95" w:rsidP="00223E95">
      <w:pPr>
        <w:pStyle w:val="ConsPlusNormal"/>
        <w:ind w:firstLine="540"/>
        <w:jc w:val="both"/>
        <w:rPr>
          <w:sz w:val="22"/>
          <w:szCs w:val="22"/>
        </w:rPr>
      </w:pPr>
      <w:r w:rsidRPr="00223E95">
        <w:rPr>
          <w:sz w:val="22"/>
          <w:szCs w:val="22"/>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23E95" w:rsidRPr="00223E95" w:rsidRDefault="00223E95" w:rsidP="00223E95">
      <w:pPr>
        <w:pStyle w:val="ConsPlusNormal"/>
        <w:ind w:firstLine="540"/>
        <w:jc w:val="both"/>
        <w:rPr>
          <w:sz w:val="22"/>
          <w:szCs w:val="22"/>
        </w:rPr>
      </w:pPr>
      <w:r w:rsidRPr="00223E95">
        <w:rPr>
          <w:sz w:val="22"/>
          <w:szCs w:val="22"/>
        </w:rPr>
        <w:t>- специалист администрации Пихтовского сельсовета Колыванского района Новосибирской области,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23E95" w:rsidRPr="00223E95" w:rsidRDefault="00223E95" w:rsidP="00223E95">
      <w:pPr>
        <w:pStyle w:val="ConsPlusNormal"/>
        <w:ind w:firstLine="540"/>
        <w:jc w:val="both"/>
        <w:rPr>
          <w:sz w:val="22"/>
          <w:szCs w:val="22"/>
        </w:rPr>
      </w:pPr>
      <w:r w:rsidRPr="00223E95">
        <w:rPr>
          <w:sz w:val="22"/>
          <w:szCs w:val="22"/>
        </w:rPr>
        <w:t>- по окончании предоставления муниципальной услуги специалист администрации Пихтовского сельсовета Колыванского района Новосибирской области,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23E95" w:rsidRPr="00223E95" w:rsidRDefault="00223E95" w:rsidP="00223E95">
      <w:pPr>
        <w:pStyle w:val="ConsPlusNormal"/>
        <w:ind w:firstLine="540"/>
        <w:jc w:val="both"/>
        <w:rPr>
          <w:sz w:val="22"/>
          <w:szCs w:val="22"/>
        </w:rPr>
      </w:pPr>
      <w:r w:rsidRPr="00223E95">
        <w:rPr>
          <w:sz w:val="22"/>
          <w:szCs w:val="22"/>
        </w:rPr>
        <w:t xml:space="preserve">При обращении граждан с недостатками зрения работники администрации </w:t>
      </w: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r w:rsidRPr="00223E95">
        <w:rPr>
          <w:sz w:val="22"/>
          <w:szCs w:val="22"/>
        </w:rPr>
        <w:t>Пихтовского сельсовета Колыванского района Новосибирской области   предпринимают следующие действия:</w:t>
      </w:r>
    </w:p>
    <w:p w:rsidR="00223E95" w:rsidRPr="00223E95" w:rsidRDefault="00223E95" w:rsidP="00223E95">
      <w:pPr>
        <w:pStyle w:val="ConsPlusNormal"/>
        <w:ind w:firstLine="540"/>
        <w:jc w:val="both"/>
        <w:rPr>
          <w:sz w:val="22"/>
          <w:szCs w:val="22"/>
        </w:rPr>
      </w:pPr>
      <w:r w:rsidRPr="00223E95">
        <w:rPr>
          <w:sz w:val="22"/>
          <w:szCs w:val="22"/>
        </w:rPr>
        <w:t>- специалист администрации Пихтовского сельсовета Колыванского района Новосибирской области,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23E95" w:rsidRPr="00223E95" w:rsidRDefault="00223E95" w:rsidP="00223E95">
      <w:pPr>
        <w:pStyle w:val="ConsPlusNormal"/>
        <w:ind w:firstLine="540"/>
        <w:jc w:val="both"/>
        <w:rPr>
          <w:sz w:val="22"/>
          <w:szCs w:val="22"/>
        </w:rPr>
      </w:pPr>
      <w:r w:rsidRPr="00223E95">
        <w:rPr>
          <w:sz w:val="22"/>
          <w:szCs w:val="22"/>
        </w:rPr>
        <w:t>- специалист администрации Пихтовского сельсовета Колыванского района Новосибирской области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223E95" w:rsidRPr="00223E95" w:rsidRDefault="00223E95" w:rsidP="00223E95">
      <w:pPr>
        <w:pStyle w:val="ConsPlusNormal"/>
        <w:ind w:firstLine="540"/>
        <w:jc w:val="both"/>
        <w:rPr>
          <w:sz w:val="22"/>
          <w:szCs w:val="22"/>
        </w:rPr>
      </w:pPr>
      <w:r w:rsidRPr="00223E95">
        <w:rPr>
          <w:sz w:val="22"/>
          <w:szCs w:val="22"/>
        </w:rPr>
        <w:t>- по окончании предоставления муниципальной услуги специалист администрации Пихтовского сельсовета Колыванского района Новосибирской области,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23E95" w:rsidRPr="00223E95" w:rsidRDefault="00223E95" w:rsidP="00223E95">
      <w:pPr>
        <w:pStyle w:val="ConsPlusNormal"/>
        <w:ind w:firstLine="540"/>
        <w:jc w:val="both"/>
        <w:rPr>
          <w:sz w:val="22"/>
          <w:szCs w:val="22"/>
        </w:rPr>
      </w:pPr>
      <w:r w:rsidRPr="00223E95">
        <w:rPr>
          <w:sz w:val="22"/>
          <w:szCs w:val="22"/>
        </w:rPr>
        <w:t xml:space="preserve">При обращении гражданина с дефектами слуха работники администрации Пихтовского сельсовета </w:t>
      </w:r>
      <w:r w:rsidRPr="00223E95">
        <w:rPr>
          <w:sz w:val="22"/>
          <w:szCs w:val="22"/>
        </w:rPr>
        <w:lastRenderedPageBreak/>
        <w:t>Колыванского района Новосибирской области  предпринимают следующие действия:</w:t>
      </w:r>
    </w:p>
    <w:p w:rsidR="00223E95" w:rsidRPr="00223E95" w:rsidRDefault="00223E95" w:rsidP="00223E95">
      <w:pPr>
        <w:pStyle w:val="ConsPlusNormal"/>
        <w:ind w:firstLine="540"/>
        <w:jc w:val="both"/>
        <w:rPr>
          <w:sz w:val="22"/>
          <w:szCs w:val="22"/>
        </w:rPr>
      </w:pPr>
      <w:r w:rsidRPr="00223E95">
        <w:rPr>
          <w:sz w:val="22"/>
          <w:szCs w:val="22"/>
        </w:rPr>
        <w:t>- специалист администрации Пихтовского сельсовета Колыванского района Новосибирской области,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223E95">
        <w:rPr>
          <w:sz w:val="22"/>
          <w:szCs w:val="22"/>
        </w:rPr>
        <w:t>сурдопереводчика</w:t>
      </w:r>
      <w:proofErr w:type="spellEnd"/>
      <w:r w:rsidRPr="00223E95">
        <w:rPr>
          <w:sz w:val="22"/>
          <w:szCs w:val="22"/>
        </w:rPr>
        <w:t>);</w:t>
      </w:r>
    </w:p>
    <w:p w:rsidR="00223E95" w:rsidRPr="00223E95" w:rsidRDefault="00223E95" w:rsidP="00223E95">
      <w:pPr>
        <w:pStyle w:val="ConsPlusNormal"/>
        <w:ind w:firstLine="540"/>
        <w:jc w:val="both"/>
        <w:rPr>
          <w:sz w:val="22"/>
          <w:szCs w:val="22"/>
        </w:rPr>
      </w:pPr>
      <w:r w:rsidRPr="00223E95">
        <w:rPr>
          <w:sz w:val="22"/>
          <w:szCs w:val="22"/>
        </w:rPr>
        <w:t>- сотрудник администрации Пихтовского сельсовета Колыванского района Новосибирской области, осуществляющий прием, оказывает помощь и содействие в заполнении бланков заявлений, копирует необходимые документы.</w:t>
      </w:r>
    </w:p>
    <w:p w:rsidR="00223E95" w:rsidRPr="00223E95" w:rsidRDefault="00223E95" w:rsidP="00223E95">
      <w:pPr>
        <w:pStyle w:val="ConsPlusNormal"/>
        <w:ind w:firstLine="540"/>
        <w:jc w:val="both"/>
        <w:rPr>
          <w:sz w:val="22"/>
          <w:szCs w:val="22"/>
        </w:rPr>
      </w:pPr>
      <w:r w:rsidRPr="00223E95">
        <w:rPr>
          <w:sz w:val="22"/>
          <w:szCs w:val="22"/>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23E95" w:rsidRPr="00223E95" w:rsidRDefault="00223E95" w:rsidP="00223E95">
      <w:pPr>
        <w:pStyle w:val="ConsPlusNormal"/>
        <w:ind w:firstLine="540"/>
        <w:jc w:val="both"/>
        <w:rPr>
          <w:sz w:val="22"/>
          <w:szCs w:val="22"/>
        </w:rPr>
      </w:pPr>
      <w:r w:rsidRPr="00223E95">
        <w:rPr>
          <w:sz w:val="22"/>
          <w:szCs w:val="22"/>
        </w:rPr>
        <w:t>2.15. Показатели доступности и качества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Количество взаимодействий заявителя с сотрудником администрации Пихтовского сельсовета Колыванского района Новосибирской области   при предоставлении муниципальной услуги - 2.</w:t>
      </w:r>
    </w:p>
    <w:p w:rsidR="00223E95" w:rsidRPr="00223E95" w:rsidRDefault="00223E95" w:rsidP="00223E95">
      <w:pPr>
        <w:pStyle w:val="ConsPlusNormal"/>
        <w:ind w:firstLine="540"/>
        <w:jc w:val="both"/>
        <w:rPr>
          <w:sz w:val="22"/>
          <w:szCs w:val="22"/>
        </w:rPr>
      </w:pPr>
      <w:r w:rsidRPr="00223E95">
        <w:rPr>
          <w:sz w:val="22"/>
          <w:szCs w:val="22"/>
        </w:rPr>
        <w:t>Продолжительность взаимодействий заявителя с сотрудником администрации Пихтовского сельсовета  Колыванского района Новосибирской области  при предоставлении муниципальной услуги - не более 15 минут.</w:t>
      </w:r>
    </w:p>
    <w:p w:rsidR="00223E95" w:rsidRPr="00223E95" w:rsidRDefault="00223E95" w:rsidP="00223E95">
      <w:pPr>
        <w:pStyle w:val="ConsPlusNormal"/>
        <w:ind w:firstLine="540"/>
        <w:jc w:val="both"/>
        <w:rPr>
          <w:sz w:val="22"/>
          <w:szCs w:val="22"/>
        </w:rPr>
      </w:pPr>
      <w:r w:rsidRPr="00223E95">
        <w:rPr>
          <w:sz w:val="22"/>
          <w:szCs w:val="22"/>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23E95" w:rsidRPr="00223E95" w:rsidRDefault="00223E95" w:rsidP="00223E95">
      <w:pPr>
        <w:pStyle w:val="ConsPlusNormal"/>
        <w:ind w:firstLine="540"/>
        <w:jc w:val="both"/>
        <w:rPr>
          <w:sz w:val="22"/>
          <w:szCs w:val="22"/>
        </w:rPr>
      </w:pPr>
      <w:r w:rsidRPr="00223E95">
        <w:rPr>
          <w:sz w:val="22"/>
          <w:szCs w:val="22"/>
        </w:rPr>
        <w:t>2.15.1. Иными показателями качества и доступности предоставления муниципальной услуги являются:</w:t>
      </w:r>
    </w:p>
    <w:p w:rsidR="00223E95" w:rsidRPr="00223E95" w:rsidRDefault="00223E95" w:rsidP="00223E95">
      <w:pPr>
        <w:pStyle w:val="ConsPlusNormal"/>
        <w:ind w:firstLine="540"/>
        <w:jc w:val="both"/>
        <w:rPr>
          <w:sz w:val="22"/>
          <w:szCs w:val="22"/>
        </w:rPr>
      </w:pPr>
      <w:r w:rsidRPr="00223E95">
        <w:rPr>
          <w:sz w:val="22"/>
          <w:szCs w:val="22"/>
        </w:rPr>
        <w:t>расположенность помещений администрации Пихтовского сельсовета Колыванского района Новосибирской области, предназначенных для предоставления муниципальной услуги, в зоне доступности к основным транспортным магистралям;</w:t>
      </w:r>
    </w:p>
    <w:p w:rsidR="00223E95" w:rsidRPr="00223E95" w:rsidRDefault="00223E95" w:rsidP="00223E95">
      <w:pPr>
        <w:pStyle w:val="ConsPlusNormal"/>
        <w:ind w:firstLine="540"/>
        <w:jc w:val="both"/>
        <w:rPr>
          <w:sz w:val="22"/>
          <w:szCs w:val="22"/>
        </w:rPr>
      </w:pPr>
      <w:r w:rsidRPr="00223E95">
        <w:rPr>
          <w:sz w:val="22"/>
          <w:szCs w:val="22"/>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возможность выбора заявителем форм обращения за получением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доступность обращения за предоставлением муниципальной услуги, в том числе для лиц с ограниченными возможностями здоровья;</w:t>
      </w:r>
    </w:p>
    <w:p w:rsidR="00223E95" w:rsidRPr="00223E95" w:rsidRDefault="00223E95" w:rsidP="00223E95">
      <w:pPr>
        <w:pStyle w:val="ConsPlusNormal"/>
        <w:ind w:firstLine="540"/>
        <w:jc w:val="both"/>
        <w:rPr>
          <w:sz w:val="22"/>
          <w:szCs w:val="22"/>
        </w:rPr>
      </w:pPr>
      <w:r w:rsidRPr="00223E95">
        <w:rPr>
          <w:sz w:val="22"/>
          <w:szCs w:val="22"/>
        </w:rPr>
        <w:t>своевременность предоставления муниципальной услуги в соответствии со стандартом ее предоставления;</w:t>
      </w:r>
    </w:p>
    <w:p w:rsidR="00223E95" w:rsidRPr="00223E95" w:rsidRDefault="00223E95" w:rsidP="00223E95">
      <w:pPr>
        <w:pStyle w:val="ConsPlusNormal"/>
        <w:ind w:firstLine="540"/>
        <w:jc w:val="both"/>
        <w:rPr>
          <w:sz w:val="22"/>
          <w:szCs w:val="22"/>
        </w:rPr>
      </w:pPr>
      <w:r w:rsidRPr="00223E95">
        <w:rPr>
          <w:sz w:val="22"/>
          <w:szCs w:val="2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возможность получения информации о ходе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отсутствие обоснованных жалоб со стороны заявителя по результатам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Пихтовского сельсовета Колыванского района Новосибирской области,     либо специалиста администрации Пихтовского сельсовета Колыванского района Новосибирской области;</w:t>
      </w:r>
    </w:p>
    <w:p w:rsidR="00223E95" w:rsidRPr="00223E95" w:rsidRDefault="00223E95" w:rsidP="00223E95">
      <w:pPr>
        <w:pStyle w:val="ConsPlusNormal"/>
        <w:ind w:firstLine="540"/>
        <w:jc w:val="both"/>
        <w:rPr>
          <w:sz w:val="22"/>
          <w:szCs w:val="22"/>
        </w:rPr>
      </w:pPr>
      <w:r w:rsidRPr="00223E95">
        <w:rPr>
          <w:sz w:val="22"/>
          <w:szCs w:val="22"/>
        </w:rPr>
        <w:t>наличие необходимого и достаточного количества специалистов администрации Пихтовского сельсовета Колыванского района Новосибирской области, а также помещений администрации Пихтовского сельсовета Колыванского района Новосибирской области, в которых осуществляется прием заявлений и документов от заявителей.</w:t>
      </w:r>
    </w:p>
    <w:p w:rsidR="00223E95" w:rsidRPr="00223E95" w:rsidRDefault="00223E95" w:rsidP="00223E95">
      <w:pPr>
        <w:pStyle w:val="ConsPlusNormal"/>
        <w:ind w:firstLine="540"/>
        <w:jc w:val="both"/>
        <w:rPr>
          <w:sz w:val="22"/>
          <w:szCs w:val="22"/>
        </w:rPr>
      </w:pPr>
      <w:r w:rsidRPr="00223E95">
        <w:rPr>
          <w:sz w:val="22"/>
          <w:szCs w:val="22"/>
        </w:rPr>
        <w:t>2.15.2. Администрацией Пихтовского сельсовета Колыванского района Новосибирской области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223E95" w:rsidRPr="00223E95" w:rsidRDefault="00223E95" w:rsidP="00223E95">
      <w:pPr>
        <w:pStyle w:val="ConsPlusNormal"/>
        <w:ind w:firstLine="540"/>
        <w:jc w:val="both"/>
        <w:rPr>
          <w:sz w:val="22"/>
          <w:szCs w:val="22"/>
        </w:rPr>
      </w:pPr>
      <w:r w:rsidRPr="00223E95">
        <w:rPr>
          <w:sz w:val="22"/>
          <w:szCs w:val="22"/>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23E95" w:rsidRPr="00223E95" w:rsidRDefault="00223E95" w:rsidP="00223E95">
      <w:pPr>
        <w:pStyle w:val="ConsPlusNormal"/>
        <w:ind w:firstLine="540"/>
        <w:jc w:val="both"/>
        <w:rPr>
          <w:sz w:val="22"/>
          <w:szCs w:val="22"/>
        </w:rPr>
      </w:pPr>
      <w:r w:rsidRPr="00223E95">
        <w:rPr>
          <w:sz w:val="22"/>
          <w:szCs w:val="22"/>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223E95">
        <w:rPr>
          <w:sz w:val="22"/>
          <w:szCs w:val="22"/>
        </w:rPr>
        <w:t>сурдопереводчика</w:t>
      </w:r>
      <w:proofErr w:type="spellEnd"/>
      <w:r w:rsidRPr="00223E95">
        <w:rPr>
          <w:sz w:val="22"/>
          <w:szCs w:val="22"/>
        </w:rPr>
        <w:t xml:space="preserve">, </w:t>
      </w:r>
      <w:proofErr w:type="spellStart"/>
      <w:r w:rsidRPr="00223E95">
        <w:rPr>
          <w:sz w:val="22"/>
          <w:szCs w:val="22"/>
        </w:rPr>
        <w:t>тифлосурдопереводчика</w:t>
      </w:r>
      <w:proofErr w:type="spellEnd"/>
      <w:r w:rsidRPr="00223E95">
        <w:rPr>
          <w:sz w:val="22"/>
          <w:szCs w:val="22"/>
        </w:rPr>
        <w:t>;</w:t>
      </w:r>
    </w:p>
    <w:p w:rsidR="00223E95" w:rsidRPr="00223E95" w:rsidRDefault="00223E95" w:rsidP="00223E95">
      <w:pPr>
        <w:pStyle w:val="ConsPlusNormal"/>
        <w:ind w:firstLine="540"/>
        <w:jc w:val="both"/>
        <w:rPr>
          <w:sz w:val="22"/>
          <w:szCs w:val="22"/>
        </w:rPr>
      </w:pPr>
      <w:r w:rsidRPr="00223E95">
        <w:rPr>
          <w:sz w:val="22"/>
          <w:szCs w:val="22"/>
        </w:rPr>
        <w:t>оказание помощи инвалидам в преодолении барьеров, мешающих получению муниципальной услуги наравне с другими лицами.</w:t>
      </w:r>
    </w:p>
    <w:p w:rsidR="00223E95" w:rsidRPr="00223E95" w:rsidRDefault="00223E95" w:rsidP="00223E95">
      <w:pPr>
        <w:pStyle w:val="ConsPlusNormal"/>
        <w:ind w:firstLine="540"/>
        <w:jc w:val="both"/>
        <w:rPr>
          <w:sz w:val="22"/>
          <w:szCs w:val="22"/>
        </w:rPr>
      </w:pPr>
      <w:r w:rsidRPr="00223E95">
        <w:rPr>
          <w:sz w:val="22"/>
          <w:szCs w:val="22"/>
        </w:rPr>
        <w:t xml:space="preserve">2.15.3. При предоставлении муниципальной услуги взаимодействие заявителя со специалистом </w:t>
      </w:r>
      <w:r w:rsidRPr="00223E95">
        <w:rPr>
          <w:sz w:val="22"/>
          <w:szCs w:val="22"/>
        </w:rPr>
        <w:lastRenderedPageBreak/>
        <w:t>администрации Пихтовского сельсовета Колыванского района Новосибирской области   осуществляется при личном обращении заявителя:</w:t>
      </w:r>
    </w:p>
    <w:p w:rsidR="00223E95" w:rsidRPr="00223E95" w:rsidRDefault="00223E95" w:rsidP="00223E95">
      <w:pPr>
        <w:pStyle w:val="ConsPlusNormal"/>
        <w:ind w:firstLine="540"/>
        <w:jc w:val="both"/>
        <w:rPr>
          <w:sz w:val="22"/>
          <w:szCs w:val="22"/>
        </w:rPr>
      </w:pPr>
      <w:r w:rsidRPr="00223E95">
        <w:rPr>
          <w:sz w:val="22"/>
          <w:szCs w:val="22"/>
        </w:rPr>
        <w:t>для получения информации по вопросам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для подачи заявления и документов;</w:t>
      </w:r>
    </w:p>
    <w:p w:rsidR="00223E95" w:rsidRPr="00223E95" w:rsidRDefault="00223E95" w:rsidP="00223E95">
      <w:pPr>
        <w:pStyle w:val="ConsPlusNormal"/>
        <w:ind w:firstLine="540"/>
        <w:jc w:val="both"/>
        <w:rPr>
          <w:sz w:val="22"/>
          <w:szCs w:val="22"/>
        </w:rPr>
      </w:pPr>
      <w:r w:rsidRPr="00223E95">
        <w:rPr>
          <w:sz w:val="22"/>
          <w:szCs w:val="22"/>
        </w:rPr>
        <w:t>для получения информации о ходе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для получения результата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Продолжительность взаимодействия заявителя со специалистом администрации Пихтовского сельсовета    не может превышать 15 минут.</w:t>
      </w:r>
    </w:p>
    <w:p w:rsidR="00223E95" w:rsidRPr="00223E95" w:rsidRDefault="00223E95" w:rsidP="00223E95">
      <w:pPr>
        <w:pStyle w:val="ConsPlusNormal"/>
        <w:ind w:firstLine="540"/>
        <w:jc w:val="both"/>
        <w:rPr>
          <w:sz w:val="22"/>
          <w:szCs w:val="22"/>
        </w:rPr>
      </w:pPr>
      <w:r w:rsidRPr="00223E95">
        <w:rPr>
          <w:sz w:val="22"/>
          <w:szCs w:val="22"/>
        </w:rPr>
        <w:t>2.15.4. Предоставление муниципальной услуги в МФЦ возможно при наличии заключенного соглашения о взаимодействии между администрацией Пихтовского сельсовета  Колыванского района Новосибирской области  и МФЦ.</w:t>
      </w:r>
    </w:p>
    <w:p w:rsidR="00223E95" w:rsidRPr="00223E95" w:rsidRDefault="00223E95" w:rsidP="00223E95">
      <w:pPr>
        <w:pStyle w:val="ConsPlusNormal"/>
        <w:ind w:firstLine="540"/>
        <w:jc w:val="both"/>
        <w:rPr>
          <w:sz w:val="22"/>
          <w:szCs w:val="22"/>
        </w:rPr>
      </w:pPr>
      <w:r w:rsidRPr="00223E95">
        <w:rPr>
          <w:sz w:val="22"/>
          <w:szCs w:val="22"/>
        </w:rPr>
        <w:t>Администрация Пихтовского сельсовета Колыванского района Новосибирской области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Пихтовского сельсовета Колыванского района Новосибирской области.</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23E95" w:rsidRPr="00223E95" w:rsidRDefault="00223E95" w:rsidP="00223E95">
      <w:pPr>
        <w:pStyle w:val="ConsPlusNormal"/>
        <w:ind w:firstLine="540"/>
        <w:jc w:val="both"/>
        <w:rPr>
          <w:sz w:val="22"/>
          <w:szCs w:val="22"/>
        </w:rPr>
      </w:pPr>
      <w:r w:rsidRPr="00223E95">
        <w:rPr>
          <w:sz w:val="22"/>
          <w:szCs w:val="22"/>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223E95" w:rsidRPr="00223E95" w:rsidRDefault="00223E95" w:rsidP="00223E95">
      <w:pPr>
        <w:pStyle w:val="ConsPlusNormal"/>
        <w:ind w:firstLine="540"/>
        <w:jc w:val="both"/>
        <w:rPr>
          <w:sz w:val="22"/>
          <w:szCs w:val="22"/>
        </w:rPr>
      </w:pPr>
      <w:r w:rsidRPr="00223E95">
        <w:rPr>
          <w:sz w:val="22"/>
          <w:szCs w:val="22"/>
        </w:rPr>
        <w:t xml:space="preserve">2.16.2. Заявитель вправе обратиться за предоставлением муниципальной услуги и подать документы, указанные в </w:t>
      </w:r>
      <w:hyperlink r:id="rId19" w:anchor="Par93" w:tooltip="2.6.1. Исчерпывающий перечень документов, необходимых для предоставления муниципальной услуги." w:history="1">
        <w:r w:rsidRPr="00223E95">
          <w:rPr>
            <w:rStyle w:val="aa"/>
            <w:rFonts w:eastAsia="Lucida Sans Unicode"/>
            <w:color w:val="auto"/>
            <w:sz w:val="22"/>
            <w:szCs w:val="22"/>
          </w:rPr>
          <w:t>пункте 2.6.1</w:t>
        </w:r>
      </w:hyperlink>
      <w:r w:rsidRPr="00223E95">
        <w:rPr>
          <w:sz w:val="22"/>
          <w:szCs w:val="22"/>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23E95" w:rsidRPr="00223E95" w:rsidRDefault="00223E95" w:rsidP="00223E95">
      <w:pPr>
        <w:pStyle w:val="ConsPlusNormal"/>
        <w:ind w:firstLine="540"/>
        <w:jc w:val="both"/>
        <w:rPr>
          <w:sz w:val="22"/>
          <w:szCs w:val="22"/>
        </w:rPr>
      </w:pPr>
      <w:r w:rsidRPr="00223E95">
        <w:rPr>
          <w:sz w:val="22"/>
          <w:szCs w:val="22"/>
        </w:rPr>
        <w:t>Администрация Пихтовского сельсовета Колыванского района Новосибирской области   обеспечивает информирование заявителей о возможности получения муниципальной услуги через ЕПГУ, РПГУ.</w:t>
      </w:r>
    </w:p>
    <w:p w:rsidR="00223E95" w:rsidRPr="00223E95" w:rsidRDefault="00223E95" w:rsidP="00223E95">
      <w:pPr>
        <w:pStyle w:val="ConsPlusNormal"/>
        <w:ind w:firstLine="540"/>
        <w:jc w:val="both"/>
        <w:rPr>
          <w:sz w:val="22"/>
          <w:szCs w:val="22"/>
        </w:rPr>
      </w:pPr>
      <w:r w:rsidRPr="00223E95">
        <w:rPr>
          <w:sz w:val="22"/>
          <w:szCs w:val="22"/>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23E95" w:rsidRPr="00223E95" w:rsidRDefault="00223E95" w:rsidP="00223E95">
      <w:pPr>
        <w:pStyle w:val="ConsPlusNormal"/>
        <w:ind w:firstLine="540"/>
        <w:jc w:val="both"/>
        <w:rPr>
          <w:sz w:val="22"/>
          <w:szCs w:val="22"/>
        </w:rPr>
      </w:pPr>
      <w:r w:rsidRPr="00223E95">
        <w:rPr>
          <w:sz w:val="22"/>
          <w:szCs w:val="22"/>
        </w:rPr>
        <w:t>Обращение заявителя в администрацию Пихтовского сельсовета Колыванского района Новосибирской области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23E95" w:rsidRPr="00223E95" w:rsidRDefault="00223E95" w:rsidP="00223E95">
      <w:pPr>
        <w:pStyle w:val="ConsPlusNormal"/>
        <w:ind w:firstLine="540"/>
        <w:jc w:val="both"/>
        <w:rPr>
          <w:sz w:val="22"/>
          <w:szCs w:val="22"/>
        </w:rPr>
      </w:pPr>
      <w:r w:rsidRPr="00223E95">
        <w:rPr>
          <w:sz w:val="22"/>
          <w:szCs w:val="22"/>
        </w:rPr>
        <w:t>2.16.3. При предоставлении муниципальной услуги в электронной форме посредством ЕПГУ, РПГУ заявителю обеспечивается:</w:t>
      </w:r>
    </w:p>
    <w:p w:rsidR="00223E95" w:rsidRPr="00223E95" w:rsidRDefault="00223E95" w:rsidP="00223E95">
      <w:pPr>
        <w:pStyle w:val="ConsPlusNormal"/>
        <w:ind w:firstLine="540"/>
        <w:jc w:val="both"/>
        <w:rPr>
          <w:sz w:val="22"/>
          <w:szCs w:val="22"/>
        </w:rPr>
      </w:pPr>
      <w:r w:rsidRPr="00223E95">
        <w:rPr>
          <w:sz w:val="22"/>
          <w:szCs w:val="22"/>
        </w:rPr>
        <w:t>- получение информации о порядке и сроках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 запись на прием в уполномоченный орган для подачи заявления и документов;</w:t>
      </w:r>
    </w:p>
    <w:p w:rsidR="00223E95" w:rsidRPr="00223E95" w:rsidRDefault="00223E95" w:rsidP="00223E95">
      <w:pPr>
        <w:pStyle w:val="ConsPlusNormal"/>
        <w:ind w:firstLine="540"/>
        <w:jc w:val="both"/>
        <w:rPr>
          <w:sz w:val="22"/>
          <w:szCs w:val="22"/>
        </w:rPr>
      </w:pPr>
      <w:r w:rsidRPr="00223E95">
        <w:rPr>
          <w:sz w:val="22"/>
          <w:szCs w:val="22"/>
        </w:rPr>
        <w:t>- формирование запроса;</w:t>
      </w:r>
    </w:p>
    <w:p w:rsidR="00223E95" w:rsidRPr="00223E95" w:rsidRDefault="00223E95" w:rsidP="00223E95">
      <w:pPr>
        <w:pStyle w:val="ConsPlusNormal"/>
        <w:ind w:firstLine="540"/>
        <w:jc w:val="both"/>
        <w:rPr>
          <w:sz w:val="22"/>
          <w:szCs w:val="22"/>
        </w:rPr>
      </w:pPr>
      <w:r w:rsidRPr="00223E95">
        <w:rPr>
          <w:sz w:val="22"/>
          <w:szCs w:val="22"/>
        </w:rPr>
        <w:t>- прием и регистрация уполномоченным органом запроса и документов;</w:t>
      </w:r>
    </w:p>
    <w:p w:rsidR="00223E95" w:rsidRPr="00223E95" w:rsidRDefault="00223E95" w:rsidP="00223E95">
      <w:pPr>
        <w:pStyle w:val="ConsPlusNormal"/>
        <w:ind w:firstLine="540"/>
        <w:jc w:val="both"/>
        <w:rPr>
          <w:sz w:val="22"/>
          <w:szCs w:val="22"/>
        </w:rPr>
      </w:pPr>
      <w:r w:rsidRPr="00223E95">
        <w:rPr>
          <w:sz w:val="22"/>
          <w:szCs w:val="22"/>
        </w:rPr>
        <w:t>- получение результата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 получение сведений о ходе выполнения запроса.</w:t>
      </w:r>
    </w:p>
    <w:p w:rsidR="00223E95" w:rsidRPr="00223E95" w:rsidRDefault="00223E95" w:rsidP="00223E95">
      <w:pPr>
        <w:pStyle w:val="ConsPlusNormal"/>
        <w:ind w:firstLine="540"/>
        <w:jc w:val="both"/>
        <w:rPr>
          <w:sz w:val="22"/>
          <w:szCs w:val="22"/>
        </w:rPr>
      </w:pPr>
      <w:r w:rsidRPr="00223E95">
        <w:rPr>
          <w:sz w:val="22"/>
          <w:szCs w:val="22"/>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Title"/>
        <w:jc w:val="center"/>
        <w:outlineLvl w:val="1"/>
        <w:rPr>
          <w:rFonts w:ascii="Times New Roman" w:hAnsi="Times New Roman" w:cs="Times New Roman"/>
          <w:sz w:val="22"/>
          <w:szCs w:val="22"/>
        </w:rPr>
      </w:pPr>
      <w:r w:rsidRPr="00223E95">
        <w:rPr>
          <w:rFonts w:ascii="Times New Roman" w:hAnsi="Times New Roman" w:cs="Times New Roman"/>
          <w:sz w:val="22"/>
          <w:szCs w:val="22"/>
        </w:rPr>
        <w:t>3. Состав, последовательность и сроки выполнения</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административных процедур (действий), требования к порядку</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их выполнения, в том числе особенности выполнения</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административных процедур (действий) в электронной форме</w:t>
      </w:r>
    </w:p>
    <w:p w:rsidR="00223E95" w:rsidRPr="00223E95" w:rsidRDefault="00223E95" w:rsidP="00223E95">
      <w:pPr>
        <w:pStyle w:val="ConsPlusNormal"/>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3.1. Исчерпывающий перечень административных процедур</w:t>
      </w:r>
    </w:p>
    <w:p w:rsidR="00223E95" w:rsidRPr="00223E95" w:rsidRDefault="00223E95" w:rsidP="00223E95">
      <w:pPr>
        <w:pStyle w:val="ConsPlusNormal"/>
        <w:ind w:firstLine="540"/>
        <w:jc w:val="both"/>
        <w:rPr>
          <w:sz w:val="22"/>
          <w:szCs w:val="22"/>
        </w:rPr>
      </w:pPr>
      <w:r w:rsidRPr="00223E95">
        <w:rPr>
          <w:sz w:val="22"/>
          <w:szCs w:val="22"/>
        </w:rPr>
        <w:t>1) прием и регистрация заявления и документов на предоставление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23E95" w:rsidRPr="00223E95" w:rsidRDefault="00223E95" w:rsidP="00223E95">
      <w:pPr>
        <w:pStyle w:val="ConsPlusNormal"/>
        <w:ind w:firstLine="540"/>
        <w:jc w:val="both"/>
        <w:rPr>
          <w:sz w:val="22"/>
          <w:szCs w:val="22"/>
        </w:rPr>
      </w:pPr>
      <w:r w:rsidRPr="00223E95">
        <w:rPr>
          <w:sz w:val="22"/>
          <w:szCs w:val="22"/>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4) принятие решения о переводе или об отказе в переводе жилого помещения в нежилое или нежилого помещения в жилое помещение;</w:t>
      </w:r>
    </w:p>
    <w:p w:rsidR="00223E95" w:rsidRPr="00223E95" w:rsidRDefault="00223E95" w:rsidP="00223E95">
      <w:pPr>
        <w:pStyle w:val="ConsPlusNormal"/>
        <w:ind w:firstLine="540"/>
        <w:jc w:val="both"/>
        <w:rPr>
          <w:sz w:val="22"/>
          <w:szCs w:val="22"/>
        </w:rPr>
      </w:pPr>
      <w:r w:rsidRPr="00223E95">
        <w:rPr>
          <w:sz w:val="22"/>
          <w:szCs w:val="22"/>
        </w:rPr>
        <w:t>5) выдача (направление) документов по результатам предоставления муниципальной услуги.</w:t>
      </w:r>
    </w:p>
    <w:p w:rsidR="00223E95" w:rsidRPr="00223E95" w:rsidRDefault="00223E95" w:rsidP="00223E95">
      <w:pPr>
        <w:pStyle w:val="ConsPlusNormal"/>
        <w:ind w:firstLine="540"/>
        <w:jc w:val="both"/>
        <w:rPr>
          <w:sz w:val="22"/>
          <w:szCs w:val="22"/>
        </w:rPr>
      </w:pPr>
      <w:hyperlink r:id="rId20" w:anchor="Par436" w:tooltip="БЛОК-СХЕМА" w:history="1">
        <w:r w:rsidRPr="00223E95">
          <w:rPr>
            <w:rStyle w:val="aa"/>
            <w:rFonts w:eastAsia="Lucida Sans Unicode"/>
            <w:color w:val="auto"/>
            <w:sz w:val="22"/>
            <w:szCs w:val="22"/>
          </w:rPr>
          <w:t>Блок-схема</w:t>
        </w:r>
      </w:hyperlink>
      <w:r w:rsidRPr="00223E95">
        <w:rPr>
          <w:sz w:val="22"/>
          <w:szCs w:val="22"/>
        </w:rPr>
        <w:t xml:space="preserve"> предоставления муниципальной услуги представлена в Приложении № 1 к настоящему административному регламенту.</w:t>
      </w:r>
    </w:p>
    <w:p w:rsidR="00223E95" w:rsidRPr="00223E95" w:rsidRDefault="00223E95" w:rsidP="00223E95">
      <w:pPr>
        <w:pStyle w:val="ConsPlusNormal"/>
        <w:ind w:firstLine="540"/>
        <w:jc w:val="both"/>
        <w:rPr>
          <w:sz w:val="22"/>
          <w:szCs w:val="22"/>
        </w:rPr>
      </w:pPr>
      <w:r w:rsidRPr="00223E95">
        <w:rPr>
          <w:sz w:val="22"/>
          <w:szCs w:val="22"/>
        </w:rPr>
        <w:t>3.1.1. Прием и регистрация заявления и документов на предоставление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администрации Пихтовского сельсовета Колыванского района Новосибирской области  , ЕПГ, РПГУ либо через МФЦ.</w:t>
      </w:r>
    </w:p>
    <w:p w:rsidR="00223E95" w:rsidRPr="00223E95" w:rsidRDefault="00223E95" w:rsidP="00223E95">
      <w:pPr>
        <w:pStyle w:val="ConsPlusNormal"/>
        <w:ind w:firstLine="540"/>
        <w:jc w:val="both"/>
        <w:rPr>
          <w:sz w:val="22"/>
          <w:szCs w:val="22"/>
        </w:rPr>
      </w:pPr>
      <w:r w:rsidRPr="00223E95">
        <w:rPr>
          <w:sz w:val="22"/>
          <w:szCs w:val="22"/>
        </w:rPr>
        <w:t>3.1.1.2. При личном обращении заявителя в администрацию Пихтовского сельсовета  Колыванского района Новосибирской области  специалист администрации Пихтовского сельсовета Колыванского района Новосибирской области, ответственный за прием и выдачу документов:</w:t>
      </w:r>
    </w:p>
    <w:p w:rsidR="00223E95" w:rsidRPr="00223E95" w:rsidRDefault="00223E95" w:rsidP="00223E95">
      <w:pPr>
        <w:pStyle w:val="ConsPlusNormal"/>
        <w:ind w:firstLine="540"/>
        <w:jc w:val="both"/>
        <w:rPr>
          <w:sz w:val="22"/>
          <w:szCs w:val="22"/>
        </w:rPr>
      </w:pPr>
      <w:r w:rsidRPr="00223E95">
        <w:rPr>
          <w:sz w:val="22"/>
          <w:szCs w:val="22"/>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23E95" w:rsidRPr="00223E95" w:rsidRDefault="00223E95" w:rsidP="00223E95">
      <w:pPr>
        <w:pStyle w:val="ConsPlusNormal"/>
        <w:ind w:firstLine="540"/>
        <w:jc w:val="both"/>
        <w:rPr>
          <w:sz w:val="22"/>
          <w:szCs w:val="22"/>
        </w:rPr>
      </w:pPr>
      <w:r w:rsidRPr="00223E95">
        <w:rPr>
          <w:sz w:val="22"/>
          <w:szCs w:val="22"/>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223E95" w:rsidRPr="00223E95" w:rsidRDefault="00223E95" w:rsidP="00223E95">
      <w:pPr>
        <w:pStyle w:val="ConsPlusNormal"/>
        <w:ind w:firstLine="540"/>
        <w:jc w:val="both"/>
        <w:rPr>
          <w:sz w:val="22"/>
          <w:szCs w:val="22"/>
        </w:rPr>
      </w:pPr>
      <w:r w:rsidRPr="00223E95">
        <w:rPr>
          <w:sz w:val="22"/>
          <w:szCs w:val="22"/>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23E95" w:rsidRPr="00223E95" w:rsidRDefault="00223E95" w:rsidP="00223E95">
      <w:pPr>
        <w:pStyle w:val="ConsPlusNormal"/>
        <w:ind w:firstLine="540"/>
        <w:jc w:val="both"/>
        <w:rPr>
          <w:sz w:val="22"/>
          <w:szCs w:val="22"/>
        </w:rPr>
      </w:pPr>
      <w:r w:rsidRPr="00223E95">
        <w:rPr>
          <w:sz w:val="22"/>
          <w:szCs w:val="22"/>
        </w:rPr>
        <w:t>1) текст в заявлении о переводе помещения поддается прочтению;</w:t>
      </w:r>
    </w:p>
    <w:p w:rsidR="00223E95" w:rsidRPr="00223E95" w:rsidRDefault="00223E95" w:rsidP="00223E95">
      <w:pPr>
        <w:pStyle w:val="ConsPlusNormal"/>
        <w:ind w:firstLine="540"/>
        <w:jc w:val="both"/>
        <w:rPr>
          <w:sz w:val="22"/>
          <w:szCs w:val="22"/>
        </w:rPr>
      </w:pPr>
      <w:r w:rsidRPr="00223E95">
        <w:rPr>
          <w:sz w:val="22"/>
          <w:szCs w:val="22"/>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223E95" w:rsidRPr="00223E95" w:rsidRDefault="00223E95" w:rsidP="00223E95">
      <w:pPr>
        <w:pStyle w:val="ConsPlusNormal"/>
        <w:ind w:firstLine="540"/>
        <w:jc w:val="both"/>
        <w:rPr>
          <w:sz w:val="22"/>
          <w:szCs w:val="22"/>
        </w:rPr>
      </w:pPr>
      <w:r w:rsidRPr="00223E95">
        <w:rPr>
          <w:sz w:val="22"/>
          <w:szCs w:val="22"/>
        </w:rPr>
        <w:t>3) заявление о переводе помещения подписано заявителем или уполномоченный представитель;</w:t>
      </w:r>
    </w:p>
    <w:p w:rsidR="00223E95" w:rsidRPr="00223E95" w:rsidRDefault="00223E95" w:rsidP="00223E95">
      <w:pPr>
        <w:pStyle w:val="ConsPlusNormal"/>
        <w:ind w:firstLine="540"/>
        <w:jc w:val="both"/>
        <w:rPr>
          <w:sz w:val="22"/>
          <w:szCs w:val="22"/>
        </w:rPr>
      </w:pPr>
      <w:r w:rsidRPr="00223E95">
        <w:rPr>
          <w:sz w:val="22"/>
          <w:szCs w:val="22"/>
        </w:rPr>
        <w:t>4) прилагаются документы, необходимые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23E95" w:rsidRPr="00223E95" w:rsidRDefault="00223E95" w:rsidP="00223E95">
      <w:pPr>
        <w:pStyle w:val="ConsPlusNormal"/>
        <w:ind w:firstLine="540"/>
        <w:jc w:val="both"/>
        <w:rPr>
          <w:sz w:val="22"/>
          <w:szCs w:val="22"/>
        </w:rPr>
      </w:pPr>
      <w:r w:rsidRPr="00223E95">
        <w:rPr>
          <w:sz w:val="22"/>
          <w:szCs w:val="22"/>
        </w:rPr>
        <w:t>В случае если заявитель настаивает на принятии документов - принимает представленные заявителем документы.</w:t>
      </w:r>
    </w:p>
    <w:p w:rsidR="00223E95" w:rsidRPr="00223E95" w:rsidRDefault="00223E95" w:rsidP="00223E95">
      <w:pPr>
        <w:pStyle w:val="ConsPlusNormal"/>
        <w:ind w:firstLine="540"/>
        <w:jc w:val="both"/>
        <w:rPr>
          <w:sz w:val="22"/>
          <w:szCs w:val="22"/>
        </w:rPr>
      </w:pPr>
      <w:r w:rsidRPr="00223E95">
        <w:rPr>
          <w:sz w:val="22"/>
          <w:szCs w:val="22"/>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23E95" w:rsidRPr="00223E95" w:rsidRDefault="00223E95" w:rsidP="00223E95">
      <w:pPr>
        <w:pStyle w:val="ConsPlusNormal"/>
        <w:ind w:firstLine="540"/>
        <w:jc w:val="both"/>
        <w:rPr>
          <w:sz w:val="22"/>
          <w:szCs w:val="22"/>
        </w:rPr>
      </w:pPr>
      <w:r w:rsidRPr="00223E95">
        <w:rPr>
          <w:sz w:val="22"/>
          <w:szCs w:val="22"/>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Пихтовского сельсовета Колыванского района Новосибирской области, а также с указанием перечня документов, которые будут получены по межведомственным запросам.</w:t>
      </w:r>
    </w:p>
    <w:p w:rsidR="00223E95" w:rsidRPr="00223E95" w:rsidRDefault="00223E95" w:rsidP="00223E95">
      <w:pPr>
        <w:pStyle w:val="ConsPlusNormal"/>
        <w:ind w:firstLine="540"/>
        <w:jc w:val="both"/>
        <w:rPr>
          <w:sz w:val="22"/>
          <w:szCs w:val="22"/>
        </w:rPr>
      </w:pPr>
      <w:r w:rsidRPr="00223E95">
        <w:rPr>
          <w:sz w:val="22"/>
          <w:szCs w:val="22"/>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223E95" w:rsidRPr="00223E95" w:rsidRDefault="00223E95" w:rsidP="00223E95">
      <w:pPr>
        <w:pStyle w:val="ConsPlusNormal"/>
        <w:ind w:firstLine="540"/>
        <w:jc w:val="both"/>
        <w:rPr>
          <w:sz w:val="22"/>
          <w:szCs w:val="22"/>
        </w:rPr>
      </w:pPr>
      <w:r w:rsidRPr="00223E95">
        <w:rPr>
          <w:sz w:val="22"/>
          <w:szCs w:val="22"/>
        </w:rPr>
        <w:t>Критерий принятия решения: поступление заявления о переводе помещения и приложенных к нему документов.</w:t>
      </w:r>
    </w:p>
    <w:p w:rsidR="00223E95" w:rsidRPr="00223E95" w:rsidRDefault="00223E95" w:rsidP="00223E95">
      <w:pPr>
        <w:pStyle w:val="ConsPlusNormal"/>
        <w:ind w:firstLine="540"/>
        <w:jc w:val="both"/>
        <w:rPr>
          <w:sz w:val="22"/>
          <w:szCs w:val="22"/>
        </w:rPr>
      </w:pPr>
      <w:r w:rsidRPr="00223E95">
        <w:rPr>
          <w:sz w:val="22"/>
          <w:szCs w:val="22"/>
        </w:rPr>
        <w:t xml:space="preserve">Результатом административной процедуры является прием и регистрация заявления </w:t>
      </w: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r w:rsidRPr="00223E95">
        <w:rPr>
          <w:sz w:val="22"/>
          <w:szCs w:val="22"/>
        </w:rPr>
        <w:t>о переводе помещения и приложенных к нему документов.</w:t>
      </w:r>
    </w:p>
    <w:p w:rsidR="00223E95" w:rsidRPr="00223E95" w:rsidRDefault="00223E95" w:rsidP="00223E95">
      <w:pPr>
        <w:pStyle w:val="ConsPlusNormal"/>
        <w:ind w:firstLine="540"/>
        <w:jc w:val="both"/>
        <w:rPr>
          <w:sz w:val="22"/>
          <w:szCs w:val="22"/>
        </w:rPr>
      </w:pPr>
      <w:r w:rsidRPr="00223E95">
        <w:rPr>
          <w:sz w:val="22"/>
          <w:szCs w:val="22"/>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администрации Пихтовского сельсовета Колыванского района Новосибирской области, после чего поступившие документы передаются Главе Пихтовского сельсовета Колыванского района Новосибирской области  для рассмотрения и назначения ответственного исполнителя.</w:t>
      </w:r>
    </w:p>
    <w:p w:rsidR="00223E95" w:rsidRPr="00223E95" w:rsidRDefault="00223E95" w:rsidP="00223E95">
      <w:pPr>
        <w:pStyle w:val="ConsPlusNormal"/>
        <w:ind w:firstLine="540"/>
        <w:jc w:val="both"/>
        <w:rPr>
          <w:sz w:val="22"/>
          <w:szCs w:val="22"/>
        </w:rPr>
      </w:pPr>
      <w:r w:rsidRPr="00223E95">
        <w:rPr>
          <w:sz w:val="22"/>
          <w:szCs w:val="22"/>
        </w:rPr>
        <w:t>3.1.1.3. Прием и регистрация заявления и документов на предоставление муниципальной услуги в форме электронных документов через ЕПГУ, РПГУ.</w:t>
      </w:r>
    </w:p>
    <w:p w:rsidR="00223E95" w:rsidRPr="00223E95" w:rsidRDefault="00223E95" w:rsidP="00223E95">
      <w:pPr>
        <w:pStyle w:val="ConsPlusNormal"/>
        <w:ind w:firstLine="540"/>
        <w:jc w:val="both"/>
        <w:rPr>
          <w:sz w:val="22"/>
          <w:szCs w:val="22"/>
        </w:rPr>
      </w:pPr>
      <w:r w:rsidRPr="00223E95">
        <w:rPr>
          <w:sz w:val="22"/>
          <w:szCs w:val="22"/>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lastRenderedPageBreak/>
        <w:t>На ЕПГУ, РПГУ размещается образец заполнения электронной формы заявления (запроса).</w:t>
      </w:r>
    </w:p>
    <w:p w:rsidR="00223E95" w:rsidRPr="00223E95" w:rsidRDefault="00223E95" w:rsidP="00223E95">
      <w:pPr>
        <w:pStyle w:val="ConsPlusNormal"/>
        <w:ind w:firstLine="540"/>
        <w:jc w:val="both"/>
        <w:rPr>
          <w:sz w:val="22"/>
          <w:szCs w:val="22"/>
        </w:rPr>
      </w:pPr>
      <w:r w:rsidRPr="00223E95">
        <w:rPr>
          <w:sz w:val="22"/>
          <w:szCs w:val="22"/>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23E95" w:rsidRPr="00223E95" w:rsidRDefault="00223E95" w:rsidP="00223E95">
      <w:pPr>
        <w:pStyle w:val="ConsPlusNormal"/>
        <w:ind w:firstLine="540"/>
        <w:jc w:val="both"/>
        <w:rPr>
          <w:sz w:val="22"/>
          <w:szCs w:val="22"/>
        </w:rPr>
      </w:pPr>
      <w:r w:rsidRPr="00223E95">
        <w:rPr>
          <w:sz w:val="22"/>
          <w:szCs w:val="22"/>
        </w:rPr>
        <w:t>Специалист, ответственный за прием и выдачу документов, при поступлении заявления и документов в электронном виде:</w:t>
      </w:r>
    </w:p>
    <w:p w:rsidR="00223E95" w:rsidRPr="00223E95" w:rsidRDefault="00223E95" w:rsidP="00223E95">
      <w:pPr>
        <w:pStyle w:val="ConsPlusNormal"/>
        <w:ind w:firstLine="540"/>
        <w:jc w:val="both"/>
        <w:rPr>
          <w:sz w:val="22"/>
          <w:szCs w:val="22"/>
        </w:rPr>
      </w:pPr>
      <w:r w:rsidRPr="00223E95">
        <w:rPr>
          <w:sz w:val="22"/>
          <w:szCs w:val="22"/>
        </w:rPr>
        <w:t>проверяет электронные образы документов на отсутствие компьютерных вирусов и искаженной информации;</w:t>
      </w:r>
    </w:p>
    <w:p w:rsidR="00223E95" w:rsidRPr="00223E95" w:rsidRDefault="00223E95" w:rsidP="00223E95">
      <w:pPr>
        <w:pStyle w:val="ConsPlusNormal"/>
        <w:ind w:firstLine="540"/>
        <w:jc w:val="both"/>
        <w:rPr>
          <w:sz w:val="22"/>
          <w:szCs w:val="22"/>
        </w:rPr>
      </w:pPr>
      <w:r w:rsidRPr="00223E95">
        <w:rPr>
          <w:sz w:val="22"/>
          <w:szCs w:val="22"/>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23E95" w:rsidRPr="00223E95" w:rsidRDefault="00223E95" w:rsidP="00223E95">
      <w:pPr>
        <w:pStyle w:val="ConsPlusNormal"/>
        <w:ind w:firstLine="540"/>
        <w:jc w:val="both"/>
        <w:rPr>
          <w:sz w:val="22"/>
          <w:szCs w:val="22"/>
        </w:rPr>
      </w:pPr>
      <w:r w:rsidRPr="00223E95">
        <w:rPr>
          <w:sz w:val="22"/>
          <w:szCs w:val="22"/>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23E95" w:rsidRPr="00223E95" w:rsidRDefault="00223E95" w:rsidP="00223E95">
      <w:pPr>
        <w:pStyle w:val="ConsPlusNormal"/>
        <w:ind w:firstLine="540"/>
        <w:jc w:val="both"/>
        <w:rPr>
          <w:sz w:val="22"/>
          <w:szCs w:val="22"/>
        </w:rPr>
      </w:pPr>
      <w:r w:rsidRPr="00223E95">
        <w:rPr>
          <w:sz w:val="22"/>
          <w:szCs w:val="22"/>
        </w:rPr>
        <w:t>направляет поступивший пакет документов Главе Пихтовского сельсовета Колыванского района Новосибирской области  для рассмотрения и назначения ответственного исполнителя.</w:t>
      </w:r>
    </w:p>
    <w:p w:rsidR="00223E95" w:rsidRPr="00223E95" w:rsidRDefault="00223E95" w:rsidP="00223E95">
      <w:pPr>
        <w:pStyle w:val="ConsPlusNormal"/>
        <w:ind w:firstLine="540"/>
        <w:jc w:val="both"/>
        <w:rPr>
          <w:sz w:val="22"/>
          <w:szCs w:val="22"/>
        </w:rPr>
      </w:pPr>
      <w:r w:rsidRPr="00223E95">
        <w:rPr>
          <w:sz w:val="22"/>
          <w:szCs w:val="22"/>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223E95" w:rsidRPr="00223E95" w:rsidRDefault="00223E95" w:rsidP="00223E95">
      <w:pPr>
        <w:pStyle w:val="ConsPlusNormal"/>
        <w:ind w:firstLine="540"/>
        <w:jc w:val="both"/>
        <w:rPr>
          <w:sz w:val="22"/>
          <w:szCs w:val="22"/>
        </w:rPr>
      </w:pPr>
      <w:r w:rsidRPr="00223E95">
        <w:rPr>
          <w:sz w:val="22"/>
          <w:szCs w:val="22"/>
        </w:rPr>
        <w:t>Критерий принятия решения: поступление заявления о переводе помещения и приложенных к нему документов.</w:t>
      </w:r>
    </w:p>
    <w:p w:rsidR="00223E95" w:rsidRPr="00223E95" w:rsidRDefault="00223E95" w:rsidP="00223E95">
      <w:pPr>
        <w:pStyle w:val="ConsPlusNormal"/>
        <w:ind w:firstLine="540"/>
        <w:jc w:val="both"/>
        <w:rPr>
          <w:sz w:val="22"/>
          <w:szCs w:val="22"/>
        </w:rPr>
      </w:pPr>
      <w:r w:rsidRPr="00223E95">
        <w:rPr>
          <w:sz w:val="22"/>
          <w:szCs w:val="22"/>
        </w:rPr>
        <w:t>Результатом административной процедуры является прием, регистрация заявления о переводе помещения и приложенных к нему документов.</w:t>
      </w:r>
    </w:p>
    <w:p w:rsidR="00223E95" w:rsidRPr="00223E95" w:rsidRDefault="00223E95" w:rsidP="00223E95">
      <w:pPr>
        <w:pStyle w:val="ConsPlusNormal"/>
        <w:ind w:firstLine="540"/>
        <w:jc w:val="both"/>
        <w:rPr>
          <w:sz w:val="22"/>
          <w:szCs w:val="22"/>
        </w:rPr>
      </w:pPr>
      <w:r w:rsidRPr="00223E95">
        <w:rPr>
          <w:sz w:val="22"/>
          <w:szCs w:val="22"/>
        </w:rPr>
        <w:t>3.1.1.4. При направлении заявителем заявления и документов в администрации Пихтовского сельсовета  Колыванского района Новосибирской области  посредством почтовой связи специалист администрации Пихтовского сельсовета Колыванского района Новосибирской области, ответственный за прием и выдачу документов:</w:t>
      </w:r>
    </w:p>
    <w:p w:rsidR="00223E95" w:rsidRPr="00223E95" w:rsidRDefault="00223E95" w:rsidP="00223E95">
      <w:pPr>
        <w:pStyle w:val="ConsPlusNormal"/>
        <w:ind w:firstLine="540"/>
        <w:jc w:val="both"/>
        <w:rPr>
          <w:sz w:val="22"/>
          <w:szCs w:val="22"/>
        </w:rPr>
      </w:pPr>
      <w:r w:rsidRPr="00223E95">
        <w:rPr>
          <w:sz w:val="22"/>
          <w:szCs w:val="22"/>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23E95" w:rsidRPr="00223E95" w:rsidRDefault="00223E95" w:rsidP="00223E95">
      <w:pPr>
        <w:pStyle w:val="ConsPlusNormal"/>
        <w:ind w:firstLine="540"/>
        <w:jc w:val="both"/>
        <w:rPr>
          <w:sz w:val="22"/>
          <w:szCs w:val="22"/>
        </w:rPr>
      </w:pPr>
      <w:r w:rsidRPr="00223E95">
        <w:rPr>
          <w:sz w:val="22"/>
          <w:szCs w:val="22"/>
        </w:rPr>
        <w:t>вскрывает конверты, проверяет наличие в них заявления и документов, обязанность по предоставлению которых возложена на заявителя;</w:t>
      </w:r>
    </w:p>
    <w:p w:rsidR="00223E95" w:rsidRPr="00223E95" w:rsidRDefault="00223E95" w:rsidP="00223E95">
      <w:pPr>
        <w:pStyle w:val="ConsPlusNormal"/>
        <w:ind w:firstLine="540"/>
        <w:jc w:val="both"/>
        <w:rPr>
          <w:sz w:val="22"/>
          <w:szCs w:val="22"/>
        </w:rPr>
      </w:pPr>
      <w:r w:rsidRPr="00223E95">
        <w:rPr>
          <w:sz w:val="22"/>
          <w:szCs w:val="22"/>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23E95" w:rsidRPr="00223E95" w:rsidRDefault="00223E95" w:rsidP="00223E95">
      <w:pPr>
        <w:pStyle w:val="ConsPlusNormal"/>
        <w:ind w:firstLine="540"/>
        <w:jc w:val="both"/>
        <w:rPr>
          <w:sz w:val="22"/>
          <w:szCs w:val="22"/>
        </w:rPr>
      </w:pPr>
      <w:r w:rsidRPr="00223E95">
        <w:rPr>
          <w:sz w:val="22"/>
          <w:szCs w:val="22"/>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23E95" w:rsidRPr="00223E95" w:rsidRDefault="00223E95" w:rsidP="00223E95">
      <w:pPr>
        <w:pStyle w:val="ConsPlusNormal"/>
        <w:ind w:firstLine="540"/>
        <w:jc w:val="both"/>
        <w:rPr>
          <w:sz w:val="22"/>
          <w:szCs w:val="22"/>
        </w:rPr>
      </w:pPr>
      <w:r w:rsidRPr="00223E95">
        <w:rPr>
          <w:sz w:val="22"/>
          <w:szCs w:val="22"/>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223E95" w:rsidRPr="00223E95" w:rsidRDefault="00223E95" w:rsidP="00223E95">
      <w:pPr>
        <w:pStyle w:val="ConsPlusNormal"/>
        <w:ind w:firstLine="540"/>
        <w:jc w:val="both"/>
        <w:rPr>
          <w:sz w:val="22"/>
          <w:szCs w:val="22"/>
        </w:rPr>
      </w:pPr>
      <w:r w:rsidRPr="00223E95">
        <w:rPr>
          <w:sz w:val="22"/>
          <w:szCs w:val="22"/>
        </w:rPr>
        <w:t>Критерий принятия решения: поступление заявления о переводе помещения и приложенных к нему документов.</w:t>
      </w:r>
    </w:p>
    <w:p w:rsidR="00223E95" w:rsidRPr="00223E95" w:rsidRDefault="00223E95" w:rsidP="00223E95">
      <w:pPr>
        <w:pStyle w:val="ConsPlusNormal"/>
        <w:ind w:firstLine="540"/>
        <w:jc w:val="both"/>
        <w:rPr>
          <w:sz w:val="22"/>
          <w:szCs w:val="22"/>
        </w:rPr>
      </w:pPr>
      <w:r w:rsidRPr="00223E95">
        <w:rPr>
          <w:sz w:val="22"/>
          <w:szCs w:val="22"/>
        </w:rPr>
        <w:t>Результатом административной процедуры является прием и регистрация заявления о переводе помещения и приложенных к нему документов.</w:t>
      </w:r>
    </w:p>
    <w:p w:rsidR="00223E95" w:rsidRPr="00223E95" w:rsidRDefault="00223E95" w:rsidP="00223E95">
      <w:pPr>
        <w:pStyle w:val="ConsPlusNormal"/>
        <w:ind w:firstLine="540"/>
        <w:jc w:val="both"/>
        <w:rPr>
          <w:sz w:val="22"/>
          <w:szCs w:val="22"/>
        </w:rPr>
      </w:pPr>
      <w:r w:rsidRPr="00223E95">
        <w:rPr>
          <w:sz w:val="22"/>
          <w:szCs w:val="22"/>
        </w:rPr>
        <w:t>Информация о приеме заявления о переводе помещения и приложенных к нему документов фиксируется в системе электронного документооборота администрации Пихтовского сельсовета Колыванского района Новосибирской области, в журнале регистрации, в случае отсутствия системы электронного документооборота.</w:t>
      </w:r>
    </w:p>
    <w:p w:rsidR="00223E95" w:rsidRPr="00223E95" w:rsidRDefault="00223E95" w:rsidP="00223E95">
      <w:pPr>
        <w:pStyle w:val="ConsPlusNormal"/>
        <w:ind w:firstLine="540"/>
        <w:jc w:val="both"/>
        <w:rPr>
          <w:sz w:val="22"/>
          <w:szCs w:val="22"/>
        </w:rPr>
      </w:pPr>
      <w:r w:rsidRPr="00223E95">
        <w:rPr>
          <w:sz w:val="22"/>
          <w:szCs w:val="22"/>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Главе Пихтовского сельсовета  Колыванского района Новосибирской области  для рассмотрения и назначения ответственного исполнителя.</w:t>
      </w:r>
    </w:p>
    <w:p w:rsidR="00223E95" w:rsidRPr="00223E95" w:rsidRDefault="00223E95" w:rsidP="00223E95">
      <w:pPr>
        <w:pStyle w:val="ConsPlusNormal"/>
        <w:ind w:firstLine="540"/>
        <w:jc w:val="both"/>
        <w:rPr>
          <w:sz w:val="22"/>
          <w:szCs w:val="22"/>
        </w:rPr>
      </w:pPr>
      <w:r w:rsidRPr="00223E95">
        <w:rPr>
          <w:sz w:val="22"/>
          <w:szCs w:val="22"/>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23E95" w:rsidRPr="00223E95" w:rsidRDefault="00223E95" w:rsidP="00223E95">
      <w:pPr>
        <w:pStyle w:val="ConsPlusNormal"/>
        <w:ind w:firstLine="540"/>
        <w:jc w:val="both"/>
        <w:rPr>
          <w:sz w:val="22"/>
          <w:szCs w:val="22"/>
        </w:rPr>
      </w:pPr>
      <w:r w:rsidRPr="00223E95">
        <w:rPr>
          <w:sz w:val="22"/>
          <w:szCs w:val="22"/>
        </w:rPr>
        <w:t xml:space="preserve">Основанием для начала административной процедуры является непредставление заявителем документов, предусмотренных </w:t>
      </w:r>
      <w:hyperlink r:id="rId21"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23E95">
          <w:rPr>
            <w:rStyle w:val="aa"/>
            <w:rFonts w:eastAsia="Lucida Sans Unicode"/>
            <w:color w:val="auto"/>
            <w:sz w:val="22"/>
            <w:szCs w:val="22"/>
          </w:rPr>
          <w:t>подпунктами 2</w:t>
        </w:r>
      </w:hyperlink>
      <w:r w:rsidRPr="00223E95">
        <w:rPr>
          <w:sz w:val="22"/>
          <w:szCs w:val="22"/>
        </w:rPr>
        <w:t xml:space="preserve">, </w:t>
      </w:r>
      <w:hyperlink r:id="rId22" w:anchor="Par98" w:tooltip="4) технический паспорт переустраиваемого и (или) перепланируемого помещения в многоквартирном доме;" w:history="1">
        <w:r w:rsidRPr="00223E95">
          <w:rPr>
            <w:rStyle w:val="aa"/>
            <w:rFonts w:eastAsia="Lucida Sans Unicode"/>
            <w:color w:val="auto"/>
            <w:sz w:val="22"/>
            <w:szCs w:val="22"/>
          </w:rPr>
          <w:t>3</w:t>
        </w:r>
      </w:hyperlink>
      <w:r w:rsidRPr="00223E95">
        <w:rPr>
          <w:sz w:val="22"/>
          <w:szCs w:val="22"/>
        </w:rPr>
        <w:t xml:space="preserve">, </w:t>
      </w:r>
      <w:hyperlink r:id="rId23"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23E95">
          <w:rPr>
            <w:rStyle w:val="aa"/>
            <w:rFonts w:eastAsia="Lucida Sans Unicode"/>
            <w:color w:val="auto"/>
            <w:sz w:val="22"/>
            <w:szCs w:val="22"/>
          </w:rPr>
          <w:t>4 пункта 2.6.1</w:t>
        </w:r>
      </w:hyperlink>
      <w:r w:rsidRPr="00223E95">
        <w:rPr>
          <w:sz w:val="22"/>
          <w:szCs w:val="22"/>
        </w:rPr>
        <w:t xml:space="preserve"> 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 xml:space="preserve">Глава Пихтовского сельсовета Колыванского района Новосибирской области   при получении </w:t>
      </w:r>
      <w:r w:rsidRPr="00223E95">
        <w:rPr>
          <w:sz w:val="22"/>
          <w:szCs w:val="22"/>
        </w:rPr>
        <w:lastRenderedPageBreak/>
        <w:t>заявления о переводе помещения и приложенных к нему документов, поручает ответственному специалисту произвести их проверку.</w:t>
      </w:r>
    </w:p>
    <w:p w:rsidR="00223E95" w:rsidRPr="00223E95" w:rsidRDefault="00223E95" w:rsidP="00223E95">
      <w:pPr>
        <w:pStyle w:val="ConsPlusNormal"/>
        <w:ind w:firstLine="540"/>
        <w:jc w:val="both"/>
        <w:rPr>
          <w:sz w:val="22"/>
          <w:szCs w:val="22"/>
        </w:rPr>
      </w:pPr>
      <w:r w:rsidRPr="00223E95">
        <w:rPr>
          <w:sz w:val="22"/>
          <w:szCs w:val="22"/>
        </w:rPr>
        <w:t xml:space="preserve">В случае, если специалистом  будет выявлено, что в перечне представленных заявителем документов отсутствуют документы, предусмотренные </w:t>
      </w:r>
      <w:hyperlink r:id="rId24"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23E95">
          <w:rPr>
            <w:rStyle w:val="aa"/>
            <w:rFonts w:eastAsia="Lucida Sans Unicode"/>
            <w:color w:val="auto"/>
            <w:sz w:val="22"/>
            <w:szCs w:val="22"/>
          </w:rPr>
          <w:t>подпунктами 2</w:t>
        </w:r>
      </w:hyperlink>
      <w:r w:rsidRPr="00223E95">
        <w:rPr>
          <w:sz w:val="22"/>
          <w:szCs w:val="22"/>
        </w:rPr>
        <w:t xml:space="preserve">, </w:t>
      </w:r>
      <w:hyperlink r:id="rId25" w:anchor="Par98" w:tooltip="4) технический паспорт переустраиваемого и (или) перепланируемого помещения в многоквартирном доме;" w:history="1">
        <w:r w:rsidRPr="00223E95">
          <w:rPr>
            <w:rStyle w:val="aa"/>
            <w:rFonts w:eastAsia="Lucida Sans Unicode"/>
            <w:color w:val="auto"/>
            <w:sz w:val="22"/>
            <w:szCs w:val="22"/>
          </w:rPr>
          <w:t>3</w:t>
        </w:r>
      </w:hyperlink>
      <w:r w:rsidRPr="00223E95">
        <w:rPr>
          <w:sz w:val="22"/>
          <w:szCs w:val="22"/>
        </w:rPr>
        <w:t xml:space="preserve">, </w:t>
      </w:r>
      <w:hyperlink r:id="rId26"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23E95">
          <w:rPr>
            <w:rStyle w:val="aa"/>
            <w:rFonts w:eastAsia="Lucida Sans Unicode"/>
            <w:color w:val="auto"/>
            <w:sz w:val="22"/>
            <w:szCs w:val="22"/>
          </w:rPr>
          <w:t>4 пункта 2.6.1</w:t>
        </w:r>
      </w:hyperlink>
      <w:r w:rsidRPr="00223E95">
        <w:rPr>
          <w:sz w:val="22"/>
          <w:szCs w:val="22"/>
        </w:rPr>
        <w:t xml:space="preserve"> настоящего административного регламента, принимается решение о направлении соответствующих межведомственных запросов.</w:t>
      </w:r>
    </w:p>
    <w:p w:rsidR="00223E95" w:rsidRPr="00223E95" w:rsidRDefault="00223E95" w:rsidP="00223E95">
      <w:pPr>
        <w:pStyle w:val="ConsPlusNormal"/>
        <w:ind w:firstLine="540"/>
        <w:jc w:val="both"/>
        <w:rPr>
          <w:sz w:val="22"/>
          <w:szCs w:val="22"/>
        </w:rPr>
      </w:pPr>
      <w:r w:rsidRPr="00223E95">
        <w:rPr>
          <w:sz w:val="22"/>
          <w:szCs w:val="22"/>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223E95" w:rsidRPr="00223E95" w:rsidRDefault="00223E95" w:rsidP="00223E95">
      <w:pPr>
        <w:pStyle w:val="ConsPlusNormal"/>
        <w:ind w:firstLine="540"/>
        <w:jc w:val="both"/>
        <w:rPr>
          <w:sz w:val="22"/>
          <w:szCs w:val="22"/>
        </w:rPr>
      </w:pPr>
      <w:r w:rsidRPr="00223E95">
        <w:rPr>
          <w:sz w:val="22"/>
          <w:szCs w:val="22"/>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23E95" w:rsidRPr="00223E95" w:rsidRDefault="00223E95" w:rsidP="00223E95">
      <w:pPr>
        <w:pStyle w:val="ConsPlusNormal"/>
        <w:ind w:firstLine="540"/>
        <w:jc w:val="both"/>
        <w:rPr>
          <w:sz w:val="22"/>
          <w:szCs w:val="22"/>
        </w:rPr>
      </w:pPr>
      <w:r w:rsidRPr="00223E95">
        <w:rPr>
          <w:sz w:val="22"/>
          <w:szCs w:val="22"/>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23E95" w:rsidRPr="00223E95" w:rsidRDefault="00223E95" w:rsidP="00223E95">
      <w:pPr>
        <w:pStyle w:val="ConsPlusNormal"/>
        <w:ind w:firstLine="540"/>
        <w:jc w:val="both"/>
        <w:rPr>
          <w:sz w:val="22"/>
          <w:szCs w:val="22"/>
        </w:rPr>
      </w:pPr>
      <w:r w:rsidRPr="00223E95">
        <w:rPr>
          <w:sz w:val="22"/>
          <w:szCs w:val="22"/>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w:t>
      </w:r>
      <w:hyperlink r:id="rId27"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23E95">
          <w:rPr>
            <w:rStyle w:val="aa"/>
            <w:rFonts w:eastAsia="Lucida Sans Unicode"/>
            <w:color w:val="auto"/>
            <w:sz w:val="22"/>
            <w:szCs w:val="22"/>
          </w:rPr>
          <w:t>подпунктом 3 пункта 3.1</w:t>
        </w:r>
      </w:hyperlink>
      <w:r w:rsidRPr="00223E95">
        <w:rPr>
          <w:sz w:val="22"/>
          <w:szCs w:val="22"/>
        </w:rPr>
        <w:t xml:space="preserve"> 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 xml:space="preserve">Критерий принятия решения: непредставление документов, предусмотренных </w:t>
      </w:r>
      <w:hyperlink r:id="rId28"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23E95">
          <w:rPr>
            <w:rStyle w:val="aa"/>
            <w:rFonts w:eastAsia="Lucida Sans Unicode"/>
            <w:color w:val="auto"/>
            <w:sz w:val="22"/>
            <w:szCs w:val="22"/>
          </w:rPr>
          <w:t>подпунктами 2</w:t>
        </w:r>
      </w:hyperlink>
      <w:r w:rsidRPr="00223E95">
        <w:rPr>
          <w:sz w:val="22"/>
          <w:szCs w:val="22"/>
        </w:rPr>
        <w:t xml:space="preserve">, </w:t>
      </w:r>
      <w:hyperlink r:id="rId29" w:anchor="Par98" w:tooltip="4) технический паспорт переустраиваемого и (или) перепланируемого помещения в многоквартирном доме;" w:history="1">
        <w:r w:rsidRPr="00223E95">
          <w:rPr>
            <w:rStyle w:val="aa"/>
            <w:rFonts w:eastAsia="Lucida Sans Unicode"/>
            <w:color w:val="auto"/>
            <w:sz w:val="22"/>
            <w:szCs w:val="22"/>
          </w:rPr>
          <w:t>3</w:t>
        </w:r>
      </w:hyperlink>
      <w:r w:rsidRPr="00223E95">
        <w:rPr>
          <w:sz w:val="22"/>
          <w:szCs w:val="22"/>
        </w:rPr>
        <w:t xml:space="preserve">, </w:t>
      </w:r>
      <w:hyperlink r:id="rId30"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23E95">
          <w:rPr>
            <w:rStyle w:val="aa"/>
            <w:rFonts w:eastAsia="Lucida Sans Unicode"/>
            <w:color w:val="auto"/>
            <w:sz w:val="22"/>
            <w:szCs w:val="22"/>
          </w:rPr>
          <w:t>4 пункта 2.6.1</w:t>
        </w:r>
      </w:hyperlink>
      <w:r w:rsidRPr="00223E95">
        <w:rPr>
          <w:sz w:val="22"/>
          <w:szCs w:val="22"/>
        </w:rPr>
        <w:t xml:space="preserve"> 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услуги, документов (их копий или сведений, содержащихся в них), необходимых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Фиксация результата выполнения административной процедуры не производится.</w:t>
      </w:r>
    </w:p>
    <w:p w:rsidR="00223E95" w:rsidRPr="00223E95" w:rsidRDefault="00223E95" w:rsidP="00223E95">
      <w:pPr>
        <w:pStyle w:val="ConsPlusNormal"/>
        <w:ind w:firstLine="540"/>
        <w:jc w:val="both"/>
        <w:rPr>
          <w:sz w:val="22"/>
          <w:szCs w:val="22"/>
        </w:rPr>
      </w:pPr>
      <w:r w:rsidRPr="00223E95">
        <w:rPr>
          <w:sz w:val="22"/>
          <w:szCs w:val="22"/>
        </w:rPr>
        <w:t>3.1.3 Принятие решения о переводе или об отказе в переводе жилого помещения в нежилое и нежилого помещения в жилое помещение.</w:t>
      </w:r>
    </w:p>
    <w:p w:rsidR="00223E95" w:rsidRPr="00223E95" w:rsidRDefault="00223E95" w:rsidP="00223E95">
      <w:pPr>
        <w:pStyle w:val="ConsPlusNormal"/>
        <w:ind w:firstLine="540"/>
        <w:jc w:val="both"/>
        <w:rPr>
          <w:sz w:val="22"/>
          <w:szCs w:val="22"/>
        </w:rPr>
      </w:pPr>
      <w:r w:rsidRPr="00223E95">
        <w:rPr>
          <w:sz w:val="22"/>
          <w:szCs w:val="22"/>
        </w:rPr>
        <w:t xml:space="preserve">Основанием для начала административной процедуры является получение уполномоченным органом документов, указанных в </w:t>
      </w:r>
      <w:hyperlink r:id="rId31" w:anchor="Par93" w:tooltip="2.6.1. Исчерпывающий перечень документов, необходимых для предоставления муниципальной услуги." w:history="1">
        <w:r w:rsidRPr="00223E95">
          <w:rPr>
            <w:rStyle w:val="aa"/>
            <w:rFonts w:eastAsia="Lucida Sans Unicode"/>
            <w:color w:val="auto"/>
            <w:sz w:val="22"/>
            <w:szCs w:val="22"/>
          </w:rPr>
          <w:t>пункте 2.6.1</w:t>
        </w:r>
      </w:hyperlink>
      <w:r w:rsidRPr="00223E95">
        <w:rPr>
          <w:sz w:val="22"/>
          <w:szCs w:val="22"/>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Ответственным за выполнение административной процедуры является специалист администрации Пихтовского сельсовета Колыванского района Новосибирской области.</w:t>
      </w:r>
    </w:p>
    <w:p w:rsidR="00223E95" w:rsidRPr="00223E95" w:rsidRDefault="00223E95" w:rsidP="00223E95">
      <w:pPr>
        <w:pStyle w:val="ConsPlusNormal"/>
        <w:ind w:firstLine="540"/>
        <w:jc w:val="both"/>
        <w:rPr>
          <w:sz w:val="22"/>
          <w:szCs w:val="22"/>
        </w:rPr>
      </w:pPr>
      <w:r w:rsidRPr="00223E95">
        <w:rPr>
          <w:sz w:val="22"/>
          <w:szCs w:val="22"/>
        </w:rPr>
        <w:t>Специалист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223E95" w:rsidRPr="00223E95" w:rsidRDefault="00223E95" w:rsidP="00223E95">
      <w:pPr>
        <w:pStyle w:val="ConsPlusNormal"/>
        <w:ind w:firstLine="540"/>
        <w:jc w:val="both"/>
        <w:rPr>
          <w:sz w:val="22"/>
          <w:szCs w:val="22"/>
        </w:rPr>
      </w:pPr>
      <w:r w:rsidRPr="00223E95">
        <w:rPr>
          <w:sz w:val="22"/>
          <w:szCs w:val="22"/>
        </w:rPr>
        <w:t xml:space="preserve">При поступлении в администрацию Пихтовского сельсовета Колыванского района Новосибирской области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32" w:anchor="Par93" w:tooltip="2.6.1. Исчерпывающий перечень документов, необходимых для предоставления муниципальной услуги." w:history="1">
        <w:r w:rsidRPr="00223E95">
          <w:rPr>
            <w:rStyle w:val="aa"/>
            <w:rFonts w:eastAsia="Lucida Sans Unicode"/>
            <w:color w:val="auto"/>
            <w:sz w:val="22"/>
            <w:szCs w:val="22"/>
          </w:rPr>
          <w:t>пунктом 2.6.1</w:t>
        </w:r>
      </w:hyperlink>
      <w:r w:rsidRPr="00223E95">
        <w:rPr>
          <w:sz w:val="22"/>
          <w:szCs w:val="22"/>
        </w:rPr>
        <w:t xml:space="preserve"> настоящего административного регламента, и если соответствующий документ не представлен заявителем по собственной инициативе, администрации Пихтовского сельсовета Колыванского района Новосибирской области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r:id="rId33" w:anchor="Par93" w:tooltip="2.6.1. Исчерпывающий перечень документов, необходимых для предоставления муниципальной услуги." w:history="1">
        <w:r w:rsidRPr="00223E95">
          <w:rPr>
            <w:rStyle w:val="aa"/>
            <w:rFonts w:eastAsia="Lucida Sans Unicode"/>
            <w:color w:val="auto"/>
            <w:sz w:val="22"/>
            <w:szCs w:val="22"/>
          </w:rPr>
          <w:t>пунктом 2.6.1</w:t>
        </w:r>
      </w:hyperlink>
      <w:r w:rsidRPr="00223E95">
        <w:rPr>
          <w:sz w:val="22"/>
          <w:szCs w:val="22"/>
        </w:rPr>
        <w:t xml:space="preserve"> настоящего административного регламента, в течение пятнадцати рабочих дней со дня направления уведомления.</w:t>
      </w:r>
    </w:p>
    <w:p w:rsidR="00223E95" w:rsidRPr="00223E95" w:rsidRDefault="00223E95" w:rsidP="00223E95">
      <w:pPr>
        <w:pStyle w:val="ConsPlusNormal"/>
        <w:ind w:firstLine="540"/>
        <w:jc w:val="both"/>
        <w:rPr>
          <w:sz w:val="22"/>
          <w:szCs w:val="22"/>
        </w:rPr>
      </w:pPr>
      <w:r w:rsidRPr="00223E95">
        <w:rPr>
          <w:sz w:val="22"/>
          <w:szCs w:val="22"/>
        </w:rPr>
        <w:t>При непредставлении заявителем документов, необходимых для предоставления муниципальной услуги, в указанном случае, специалист подготавливает проект решения об отказе в переводе жилого помещения в нежилое помещение или нежилого помещения в жилое помещение.</w:t>
      </w:r>
    </w:p>
    <w:p w:rsidR="00223E95" w:rsidRPr="00223E95" w:rsidRDefault="00223E95" w:rsidP="00223E95">
      <w:pPr>
        <w:pStyle w:val="ConsPlusNormal"/>
        <w:ind w:firstLine="540"/>
        <w:jc w:val="both"/>
        <w:rPr>
          <w:sz w:val="22"/>
          <w:szCs w:val="22"/>
        </w:rPr>
      </w:pPr>
      <w:r w:rsidRPr="00223E95">
        <w:rPr>
          <w:sz w:val="22"/>
          <w:szCs w:val="22"/>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223E95" w:rsidRPr="00223E95" w:rsidRDefault="00223E95" w:rsidP="00223E95">
      <w:pPr>
        <w:pStyle w:val="ConsPlusNormal"/>
        <w:ind w:firstLine="540"/>
        <w:jc w:val="both"/>
        <w:rPr>
          <w:sz w:val="22"/>
          <w:szCs w:val="22"/>
        </w:rPr>
      </w:pPr>
      <w:r w:rsidRPr="00223E95">
        <w:rPr>
          <w:sz w:val="22"/>
          <w:szCs w:val="22"/>
        </w:rPr>
        <w:t xml:space="preserve">Решение о переводе или об отказе в переводе жилого помещения в нежилое помещение или нежилого помещения в жилое помещение подписывается Главой Пихтовского сельсовета Колыванского района Новосибирской области   в двух экземплярах и передается специалисту, ответственному за прием-выдачу </w:t>
      </w:r>
      <w:r w:rsidRPr="00223E95">
        <w:rPr>
          <w:sz w:val="22"/>
          <w:szCs w:val="22"/>
        </w:rPr>
        <w:lastRenderedPageBreak/>
        <w:t>документов.</w:t>
      </w:r>
    </w:p>
    <w:p w:rsidR="00223E95" w:rsidRPr="00223E95" w:rsidRDefault="00223E95" w:rsidP="00223E95">
      <w:pPr>
        <w:pStyle w:val="ConsPlusNormal"/>
        <w:ind w:firstLine="540"/>
        <w:jc w:val="both"/>
        <w:rPr>
          <w:sz w:val="22"/>
          <w:szCs w:val="22"/>
        </w:rPr>
      </w:pPr>
      <w:r w:rsidRPr="00223E95">
        <w:rPr>
          <w:sz w:val="22"/>
          <w:szCs w:val="22"/>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223E95" w:rsidRPr="00223E95" w:rsidRDefault="00223E95" w:rsidP="00223E95">
      <w:pPr>
        <w:pStyle w:val="ConsPlusNormal"/>
        <w:ind w:firstLine="540"/>
        <w:jc w:val="both"/>
        <w:rPr>
          <w:sz w:val="22"/>
          <w:szCs w:val="22"/>
        </w:rPr>
      </w:pPr>
      <w:r w:rsidRPr="00223E95">
        <w:rPr>
          <w:sz w:val="22"/>
          <w:szCs w:val="22"/>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администрацию Пихтовского сельсовета Колыванского района Новосибирской области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223E95" w:rsidRPr="00223E95" w:rsidRDefault="00223E95" w:rsidP="00223E95">
      <w:pPr>
        <w:pStyle w:val="ConsPlusNormal"/>
        <w:ind w:firstLine="540"/>
        <w:jc w:val="both"/>
        <w:rPr>
          <w:sz w:val="22"/>
          <w:szCs w:val="22"/>
        </w:rPr>
      </w:pPr>
      <w:r w:rsidRPr="00223E95">
        <w:rPr>
          <w:sz w:val="22"/>
          <w:szCs w:val="22"/>
        </w:rPr>
        <w:t>Результат выполнения административной процедуры фиксируется в системе электронного документооборота администрации Пихтовского сельсовета Колыванского района Новосибирской области , журнале регистрации.</w:t>
      </w:r>
    </w:p>
    <w:p w:rsidR="00223E95" w:rsidRPr="00223E95" w:rsidRDefault="00223E95" w:rsidP="00223E95">
      <w:pPr>
        <w:pStyle w:val="ConsPlusNormal"/>
        <w:ind w:firstLine="540"/>
        <w:jc w:val="both"/>
        <w:rPr>
          <w:sz w:val="22"/>
          <w:szCs w:val="22"/>
        </w:rPr>
      </w:pPr>
      <w:r w:rsidRPr="00223E95">
        <w:rPr>
          <w:sz w:val="22"/>
          <w:szCs w:val="22"/>
        </w:rPr>
        <w:t>3.1.4. Выдача (направление) документов по результатам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3.1.4.1. Выдача (направление) документов по результатам предоставления муниципальной услуги в администрации Пихтовского сельсовета Колыванского района Новосибирской области .</w:t>
      </w:r>
    </w:p>
    <w:p w:rsidR="00223E95" w:rsidRPr="00223E95" w:rsidRDefault="00223E95" w:rsidP="00223E95">
      <w:pPr>
        <w:pStyle w:val="ConsPlusNormal"/>
        <w:ind w:firstLine="540"/>
        <w:jc w:val="both"/>
        <w:rPr>
          <w:sz w:val="22"/>
          <w:szCs w:val="22"/>
        </w:rPr>
      </w:pPr>
      <w:r w:rsidRPr="00223E95">
        <w:rPr>
          <w:sz w:val="22"/>
          <w:szCs w:val="22"/>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223E95" w:rsidRPr="00223E95" w:rsidRDefault="00223E95" w:rsidP="00223E95">
      <w:pPr>
        <w:pStyle w:val="ConsPlusNormal"/>
        <w:ind w:firstLine="540"/>
        <w:jc w:val="both"/>
        <w:rPr>
          <w:sz w:val="22"/>
          <w:szCs w:val="22"/>
        </w:rPr>
      </w:pPr>
      <w:r w:rsidRPr="00223E95">
        <w:rPr>
          <w:sz w:val="22"/>
          <w:szCs w:val="22"/>
        </w:rPr>
        <w:t>1) документ, удостоверяющий личность заявителя;</w:t>
      </w:r>
    </w:p>
    <w:p w:rsidR="00223E95" w:rsidRPr="00223E95" w:rsidRDefault="00223E95" w:rsidP="00223E95">
      <w:pPr>
        <w:pStyle w:val="ConsPlusNormal"/>
        <w:ind w:firstLine="540"/>
        <w:jc w:val="both"/>
        <w:rPr>
          <w:sz w:val="22"/>
          <w:szCs w:val="22"/>
        </w:rPr>
      </w:pPr>
      <w:r w:rsidRPr="00223E95">
        <w:rPr>
          <w:sz w:val="22"/>
          <w:szCs w:val="22"/>
        </w:rPr>
        <w:t>2) документ, подтверждающий полномочия представителя на получение документов (если от имени заявителя действует представитель);</w:t>
      </w:r>
    </w:p>
    <w:p w:rsidR="00223E95" w:rsidRPr="00223E95" w:rsidRDefault="00223E95" w:rsidP="00223E95">
      <w:pPr>
        <w:pStyle w:val="ConsPlusNormal"/>
        <w:ind w:firstLine="540"/>
        <w:jc w:val="both"/>
        <w:rPr>
          <w:sz w:val="22"/>
          <w:szCs w:val="22"/>
        </w:rPr>
      </w:pPr>
      <w:r w:rsidRPr="00223E95">
        <w:rPr>
          <w:sz w:val="22"/>
          <w:szCs w:val="22"/>
        </w:rPr>
        <w:t>3) расписка в получении документов (при ее наличии у заявителя).</w:t>
      </w:r>
    </w:p>
    <w:p w:rsidR="00223E95" w:rsidRPr="00223E95" w:rsidRDefault="00223E95" w:rsidP="00223E95">
      <w:pPr>
        <w:pStyle w:val="ConsPlusNormal"/>
        <w:ind w:firstLine="540"/>
        <w:jc w:val="both"/>
        <w:rPr>
          <w:sz w:val="22"/>
          <w:szCs w:val="22"/>
        </w:rPr>
      </w:pPr>
      <w:r w:rsidRPr="00223E95">
        <w:rPr>
          <w:sz w:val="22"/>
          <w:szCs w:val="22"/>
        </w:rPr>
        <w:t>Специалист, ответственный за прием и выдачу документов, при выдаче результата предоставления услуги на бумажном носителе:</w:t>
      </w:r>
    </w:p>
    <w:p w:rsidR="00223E95" w:rsidRPr="00223E95" w:rsidRDefault="00223E95" w:rsidP="00223E95">
      <w:pPr>
        <w:pStyle w:val="ConsPlusNormal"/>
        <w:ind w:firstLine="540"/>
        <w:jc w:val="both"/>
        <w:rPr>
          <w:sz w:val="22"/>
          <w:szCs w:val="22"/>
        </w:rPr>
      </w:pPr>
      <w:r w:rsidRPr="00223E95">
        <w:rPr>
          <w:sz w:val="22"/>
          <w:szCs w:val="22"/>
        </w:rPr>
        <w:t>1) устанавливает личность заявителя либо его представителя;</w:t>
      </w:r>
    </w:p>
    <w:p w:rsidR="00223E95" w:rsidRPr="00223E95" w:rsidRDefault="00223E95" w:rsidP="00223E95">
      <w:pPr>
        <w:pStyle w:val="ConsPlusNormal"/>
        <w:ind w:firstLine="540"/>
        <w:jc w:val="both"/>
        <w:rPr>
          <w:sz w:val="22"/>
          <w:szCs w:val="22"/>
        </w:rPr>
      </w:pPr>
      <w:r w:rsidRPr="00223E95">
        <w:rPr>
          <w:sz w:val="22"/>
          <w:szCs w:val="22"/>
        </w:rPr>
        <w:t>2) проверяет правомочия представителя заявителя действовать от имени заявителя при получении документов;</w:t>
      </w:r>
    </w:p>
    <w:p w:rsidR="00223E95" w:rsidRPr="00223E95" w:rsidRDefault="00223E95" w:rsidP="00223E95">
      <w:pPr>
        <w:pStyle w:val="ConsPlusNormal"/>
        <w:ind w:firstLine="540"/>
        <w:jc w:val="both"/>
        <w:rPr>
          <w:sz w:val="22"/>
          <w:szCs w:val="22"/>
        </w:rPr>
      </w:pPr>
      <w:r w:rsidRPr="00223E95">
        <w:rPr>
          <w:sz w:val="22"/>
          <w:szCs w:val="22"/>
        </w:rPr>
        <w:t>3) выдает документы;</w:t>
      </w:r>
    </w:p>
    <w:p w:rsidR="00223E95" w:rsidRPr="00223E95" w:rsidRDefault="00223E95" w:rsidP="00223E95">
      <w:pPr>
        <w:pStyle w:val="ConsPlusNormal"/>
        <w:ind w:firstLine="540"/>
        <w:jc w:val="both"/>
        <w:rPr>
          <w:sz w:val="22"/>
          <w:szCs w:val="22"/>
        </w:rPr>
      </w:pPr>
      <w:r w:rsidRPr="00223E95">
        <w:rPr>
          <w:sz w:val="22"/>
          <w:szCs w:val="22"/>
        </w:rPr>
        <w:t>4) регистрирует факт выдачи документов в системе электронного документооборота уполномоченного органа и в журнале регистрации;</w:t>
      </w:r>
    </w:p>
    <w:p w:rsidR="00223E95" w:rsidRPr="00223E95" w:rsidRDefault="00223E95" w:rsidP="00223E95">
      <w:pPr>
        <w:pStyle w:val="ConsPlusNormal"/>
        <w:ind w:firstLine="540"/>
        <w:jc w:val="both"/>
        <w:rPr>
          <w:sz w:val="22"/>
          <w:szCs w:val="22"/>
        </w:rPr>
      </w:pPr>
      <w:r w:rsidRPr="00223E95">
        <w:rPr>
          <w:sz w:val="22"/>
          <w:szCs w:val="22"/>
        </w:rPr>
        <w:t>5) отказывает в выдаче результата предоставления муниципальной услуги в случаях:</w:t>
      </w:r>
    </w:p>
    <w:p w:rsidR="00223E95" w:rsidRPr="00223E95" w:rsidRDefault="00223E95" w:rsidP="00223E95">
      <w:pPr>
        <w:pStyle w:val="ConsPlusNormal"/>
        <w:ind w:firstLine="540"/>
        <w:jc w:val="both"/>
        <w:rPr>
          <w:sz w:val="22"/>
          <w:szCs w:val="22"/>
        </w:rPr>
      </w:pPr>
      <w:r w:rsidRPr="00223E95">
        <w:rPr>
          <w:sz w:val="22"/>
          <w:szCs w:val="22"/>
        </w:rPr>
        <w:t>- за выдачей документов обратилось лицо, не являющееся заявителем (его представителем);</w:t>
      </w:r>
    </w:p>
    <w:p w:rsidR="00223E95" w:rsidRPr="00223E95" w:rsidRDefault="00223E95" w:rsidP="00223E95">
      <w:pPr>
        <w:pStyle w:val="ConsPlusNormal"/>
        <w:ind w:firstLine="540"/>
        <w:jc w:val="both"/>
        <w:rPr>
          <w:sz w:val="22"/>
          <w:szCs w:val="22"/>
        </w:rPr>
      </w:pPr>
      <w:r w:rsidRPr="00223E95">
        <w:rPr>
          <w:sz w:val="22"/>
          <w:szCs w:val="22"/>
        </w:rPr>
        <w:t>- обратившееся лицо отказалось предъявить документ, удостоверяющий его личность.</w:t>
      </w:r>
    </w:p>
    <w:p w:rsidR="00223E95" w:rsidRPr="00223E95" w:rsidRDefault="00223E95" w:rsidP="00223E95">
      <w:pPr>
        <w:pStyle w:val="ConsPlusNormal"/>
        <w:ind w:firstLine="540"/>
        <w:jc w:val="both"/>
        <w:rPr>
          <w:sz w:val="22"/>
          <w:szCs w:val="22"/>
        </w:rPr>
      </w:pPr>
      <w:r w:rsidRPr="00223E95">
        <w:rPr>
          <w:sz w:val="22"/>
          <w:szCs w:val="22"/>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23E95" w:rsidRPr="00223E95" w:rsidRDefault="00223E95" w:rsidP="00223E95">
      <w:pPr>
        <w:pStyle w:val="ConsPlusNormal"/>
        <w:ind w:firstLine="540"/>
        <w:jc w:val="both"/>
        <w:rPr>
          <w:sz w:val="22"/>
          <w:szCs w:val="22"/>
        </w:rPr>
      </w:pPr>
      <w:r w:rsidRPr="00223E95">
        <w:rPr>
          <w:sz w:val="22"/>
          <w:szCs w:val="22"/>
        </w:rPr>
        <w:t>1) устанавливает личность заявителя либо его представителя;</w:t>
      </w:r>
    </w:p>
    <w:p w:rsidR="00223E95" w:rsidRPr="00223E95" w:rsidRDefault="00223E95" w:rsidP="00223E95">
      <w:pPr>
        <w:pStyle w:val="ConsPlusNormal"/>
        <w:ind w:firstLine="540"/>
        <w:jc w:val="both"/>
        <w:rPr>
          <w:sz w:val="22"/>
          <w:szCs w:val="22"/>
        </w:rPr>
      </w:pPr>
      <w:r w:rsidRPr="00223E95">
        <w:rPr>
          <w:sz w:val="22"/>
          <w:szCs w:val="22"/>
        </w:rPr>
        <w:t>2) проверяет правомочия представителя заявителя действовать от имени заявителя при получении документов;</w:t>
      </w:r>
    </w:p>
    <w:p w:rsidR="00223E95" w:rsidRPr="00223E95" w:rsidRDefault="00223E95" w:rsidP="00223E95">
      <w:pPr>
        <w:pStyle w:val="ConsPlusNormal"/>
        <w:ind w:firstLine="540"/>
        <w:jc w:val="both"/>
        <w:rPr>
          <w:sz w:val="22"/>
          <w:szCs w:val="22"/>
        </w:rPr>
      </w:pPr>
      <w:r w:rsidRPr="00223E95">
        <w:rPr>
          <w:sz w:val="22"/>
          <w:szCs w:val="22"/>
        </w:rPr>
        <w:t>3) сверяет электронные образы документов с оригиналами (при направлении запроса и документов на предоставление услуги через ЕПГУ, РПГУ;</w:t>
      </w:r>
    </w:p>
    <w:p w:rsidR="00223E95" w:rsidRPr="00223E95" w:rsidRDefault="00223E95" w:rsidP="00223E95">
      <w:pPr>
        <w:pStyle w:val="ConsPlusNormal"/>
        <w:ind w:firstLine="540"/>
        <w:jc w:val="both"/>
        <w:rPr>
          <w:sz w:val="22"/>
          <w:szCs w:val="22"/>
        </w:rPr>
      </w:pPr>
      <w:r w:rsidRPr="00223E95">
        <w:rPr>
          <w:sz w:val="22"/>
          <w:szCs w:val="22"/>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223E95" w:rsidRPr="00223E95" w:rsidRDefault="00223E95" w:rsidP="00223E95">
      <w:pPr>
        <w:pStyle w:val="ConsPlusNormal"/>
        <w:ind w:firstLine="540"/>
        <w:jc w:val="both"/>
        <w:rPr>
          <w:sz w:val="22"/>
          <w:szCs w:val="22"/>
        </w:rPr>
      </w:pPr>
      <w:r w:rsidRPr="00223E95">
        <w:rPr>
          <w:sz w:val="22"/>
          <w:szCs w:val="22"/>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223E95" w:rsidRPr="00223E95" w:rsidRDefault="00223E95" w:rsidP="00223E95">
      <w:pPr>
        <w:pStyle w:val="ConsPlusNormal"/>
        <w:ind w:firstLine="540"/>
        <w:jc w:val="both"/>
        <w:rPr>
          <w:sz w:val="22"/>
          <w:szCs w:val="22"/>
        </w:rPr>
      </w:pPr>
      <w:r w:rsidRPr="00223E95">
        <w:rPr>
          <w:sz w:val="22"/>
          <w:szCs w:val="22"/>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 xml:space="preserve">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w:t>
      </w:r>
      <w:r w:rsidRPr="00223E95">
        <w:rPr>
          <w:sz w:val="22"/>
          <w:szCs w:val="22"/>
        </w:rPr>
        <w:lastRenderedPageBreak/>
        <w:t>принятия такого решения и может быть обжаловано заявителем в судебном порядке.</w:t>
      </w:r>
    </w:p>
    <w:p w:rsidR="00223E95" w:rsidRPr="00223E95" w:rsidRDefault="00223E95" w:rsidP="00223E95">
      <w:pPr>
        <w:pStyle w:val="ConsPlusNormal"/>
        <w:ind w:firstLine="540"/>
        <w:jc w:val="both"/>
        <w:rPr>
          <w:sz w:val="22"/>
          <w:szCs w:val="22"/>
        </w:rPr>
      </w:pPr>
      <w:r w:rsidRPr="00223E95">
        <w:rPr>
          <w:sz w:val="22"/>
          <w:szCs w:val="22"/>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223E95" w:rsidRPr="00223E95" w:rsidRDefault="00223E95" w:rsidP="00223E95">
      <w:pPr>
        <w:pStyle w:val="ConsPlusNormal"/>
        <w:ind w:firstLine="540"/>
        <w:jc w:val="both"/>
        <w:rPr>
          <w:sz w:val="22"/>
          <w:szCs w:val="22"/>
        </w:rPr>
      </w:pPr>
      <w:r w:rsidRPr="00223E95">
        <w:rPr>
          <w:sz w:val="22"/>
          <w:szCs w:val="22"/>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223E95" w:rsidRPr="00223E95" w:rsidRDefault="00223E95" w:rsidP="00223E95">
      <w:pPr>
        <w:pStyle w:val="ConsPlusNormal"/>
        <w:ind w:firstLine="540"/>
        <w:jc w:val="both"/>
        <w:rPr>
          <w:sz w:val="22"/>
          <w:szCs w:val="22"/>
        </w:rPr>
      </w:pPr>
      <w:r w:rsidRPr="00223E95">
        <w:rPr>
          <w:sz w:val="22"/>
          <w:szCs w:val="22"/>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223E95" w:rsidRPr="00223E95" w:rsidRDefault="00223E95" w:rsidP="00223E95">
      <w:pPr>
        <w:pStyle w:val="ConsPlusNormal"/>
        <w:ind w:firstLine="540"/>
        <w:jc w:val="both"/>
        <w:rPr>
          <w:sz w:val="22"/>
          <w:szCs w:val="22"/>
        </w:rPr>
      </w:pPr>
      <w:r w:rsidRPr="00223E95">
        <w:rPr>
          <w:sz w:val="22"/>
          <w:szCs w:val="22"/>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23E95" w:rsidRPr="00223E95" w:rsidRDefault="00223E95" w:rsidP="00223E95">
      <w:pPr>
        <w:pStyle w:val="ConsPlusNormal"/>
        <w:jc w:val="both"/>
        <w:rPr>
          <w:sz w:val="22"/>
          <w:szCs w:val="22"/>
        </w:rPr>
      </w:pPr>
    </w:p>
    <w:p w:rsidR="00223E95" w:rsidRPr="00223E95" w:rsidRDefault="00223E95" w:rsidP="00223E95">
      <w:pPr>
        <w:pStyle w:val="ConsPlusTitle"/>
        <w:jc w:val="center"/>
        <w:outlineLvl w:val="1"/>
        <w:rPr>
          <w:rFonts w:ascii="Times New Roman" w:hAnsi="Times New Roman" w:cs="Times New Roman"/>
          <w:sz w:val="22"/>
          <w:szCs w:val="22"/>
        </w:rPr>
      </w:pPr>
      <w:r w:rsidRPr="00223E95">
        <w:rPr>
          <w:rFonts w:ascii="Times New Roman" w:hAnsi="Times New Roman" w:cs="Times New Roman"/>
          <w:sz w:val="22"/>
          <w:szCs w:val="22"/>
        </w:rPr>
        <w:t>4. Формы контроля за исполнением</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административного регламента</w:t>
      </w:r>
    </w:p>
    <w:p w:rsidR="00223E95" w:rsidRPr="00223E95" w:rsidRDefault="00223E95" w:rsidP="00223E95">
      <w:pPr>
        <w:pStyle w:val="ConsPlusNormal"/>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4.1. Порядок осуществления текущего контроля за соблюдением и исполнением ответственными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3E95" w:rsidRPr="00223E95" w:rsidRDefault="00223E95" w:rsidP="00223E95">
      <w:pPr>
        <w:pStyle w:val="ConsPlusNormal"/>
        <w:ind w:firstLine="540"/>
        <w:jc w:val="both"/>
        <w:rPr>
          <w:sz w:val="22"/>
          <w:szCs w:val="22"/>
        </w:rPr>
      </w:pPr>
      <w:r w:rsidRPr="00223E95">
        <w:rPr>
          <w:sz w:val="22"/>
          <w:szCs w:val="22"/>
        </w:rPr>
        <w:t>Текущий контроль за соблюдением и исполнением специалистами администрации Пихтовского сельсовета Колыванского района Новосибирской области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Глава Пихтовского сельсовета Колыванского района Новосибирской области.</w:t>
      </w:r>
    </w:p>
    <w:p w:rsidR="00223E95" w:rsidRPr="00223E95" w:rsidRDefault="00223E95" w:rsidP="00223E95">
      <w:pPr>
        <w:pStyle w:val="ConsPlusNormal"/>
        <w:ind w:firstLine="540"/>
        <w:jc w:val="both"/>
        <w:rPr>
          <w:sz w:val="22"/>
          <w:szCs w:val="22"/>
        </w:rPr>
      </w:pPr>
      <w:r w:rsidRPr="00223E95">
        <w:rPr>
          <w:sz w:val="22"/>
          <w:szCs w:val="22"/>
        </w:rPr>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23E95" w:rsidRPr="00223E95" w:rsidRDefault="00223E95" w:rsidP="00223E95">
      <w:pPr>
        <w:pStyle w:val="ConsPlusNormal"/>
        <w:ind w:firstLine="540"/>
        <w:jc w:val="both"/>
        <w:rPr>
          <w:sz w:val="22"/>
          <w:szCs w:val="22"/>
        </w:rPr>
      </w:pPr>
      <w:r w:rsidRPr="00223E95">
        <w:rPr>
          <w:sz w:val="22"/>
          <w:szCs w:val="22"/>
        </w:rPr>
        <w:t>Проверки полноты и качества предоставления муниципальной услуги осуществляются на основании распоряжений уполномоченного органа.</w:t>
      </w:r>
    </w:p>
    <w:p w:rsidR="00223E95" w:rsidRPr="00223E95" w:rsidRDefault="00223E95" w:rsidP="00223E95">
      <w:pPr>
        <w:pStyle w:val="ConsPlusNormal"/>
        <w:ind w:firstLine="540"/>
        <w:jc w:val="both"/>
        <w:rPr>
          <w:sz w:val="22"/>
          <w:szCs w:val="22"/>
        </w:rPr>
      </w:pPr>
      <w:r w:rsidRPr="00223E95">
        <w:rPr>
          <w:sz w:val="22"/>
          <w:szCs w:val="22"/>
        </w:rPr>
        <w:t>Проверки могут быть плановыми и внеплановыми. Порядок и периодичность плановых проверок устанавливаются Колыванского района Новосибирской области Главой Пихтовского сельсовета .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23E95" w:rsidRPr="00223E95" w:rsidRDefault="00223E95" w:rsidP="00223E95">
      <w:pPr>
        <w:pStyle w:val="ConsPlusNormal"/>
        <w:ind w:firstLine="540"/>
        <w:jc w:val="both"/>
        <w:rPr>
          <w:sz w:val="22"/>
          <w:szCs w:val="22"/>
        </w:rPr>
      </w:pPr>
      <w:r w:rsidRPr="00223E95">
        <w:rPr>
          <w:sz w:val="22"/>
          <w:szCs w:val="22"/>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23E95" w:rsidRPr="00223E95" w:rsidRDefault="00223E95" w:rsidP="00223E95">
      <w:pPr>
        <w:pStyle w:val="ConsPlusNormal"/>
        <w:ind w:firstLine="540"/>
        <w:jc w:val="both"/>
        <w:rPr>
          <w:sz w:val="22"/>
          <w:szCs w:val="22"/>
        </w:rPr>
      </w:pPr>
      <w:r w:rsidRPr="00223E95">
        <w:rPr>
          <w:sz w:val="22"/>
          <w:szCs w:val="22"/>
        </w:rPr>
        <w:t>Периодичность осуществления плановых проверок - не реже одного раза в квартал.</w:t>
      </w:r>
    </w:p>
    <w:p w:rsidR="00223E95" w:rsidRPr="00223E95" w:rsidRDefault="00223E95" w:rsidP="00223E95">
      <w:pPr>
        <w:pStyle w:val="ConsPlusNormal"/>
        <w:ind w:firstLine="540"/>
        <w:jc w:val="both"/>
        <w:rPr>
          <w:sz w:val="22"/>
          <w:szCs w:val="22"/>
        </w:rPr>
      </w:pPr>
      <w:r w:rsidRPr="00223E95">
        <w:rPr>
          <w:sz w:val="22"/>
          <w:szCs w:val="22"/>
        </w:rPr>
        <w:t>4.3. Ответственность специалистов администрации Пихтовского сельсовета Колыванского района Новосибирской области  за решения и действия (бездействие), принимаемые (осуществляемые) ими в ходе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 xml:space="preserve">По результатам проверок в случае выявления нарушений положений настоящего </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23E95" w:rsidRPr="00223E95" w:rsidRDefault="00223E95" w:rsidP="00223E95">
      <w:pPr>
        <w:pStyle w:val="ConsPlusNormal"/>
        <w:ind w:firstLine="540"/>
        <w:jc w:val="both"/>
        <w:rPr>
          <w:sz w:val="22"/>
          <w:szCs w:val="22"/>
        </w:rPr>
      </w:pPr>
      <w:r w:rsidRPr="00223E95">
        <w:rPr>
          <w:sz w:val="22"/>
          <w:szCs w:val="22"/>
        </w:rPr>
        <w:t>Специалисты,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23E95" w:rsidRPr="00223E95" w:rsidRDefault="00223E95" w:rsidP="00223E95">
      <w:pPr>
        <w:pStyle w:val="ConsPlusNormal"/>
        <w:ind w:firstLine="540"/>
        <w:jc w:val="both"/>
        <w:rPr>
          <w:sz w:val="22"/>
          <w:szCs w:val="22"/>
        </w:rPr>
      </w:pPr>
      <w:r w:rsidRPr="00223E95">
        <w:rPr>
          <w:sz w:val="22"/>
          <w:szCs w:val="22"/>
        </w:rPr>
        <w:t>Специалисты, ответственные за подготовку документов, несут персональную ответственность за соблюдение сроков и порядка оформления документов.</w:t>
      </w:r>
    </w:p>
    <w:p w:rsidR="00223E95" w:rsidRPr="00223E95" w:rsidRDefault="00223E95" w:rsidP="00223E95">
      <w:pPr>
        <w:pStyle w:val="ConsPlusNormal"/>
        <w:ind w:firstLine="540"/>
        <w:jc w:val="both"/>
        <w:rPr>
          <w:sz w:val="22"/>
          <w:szCs w:val="22"/>
        </w:rPr>
      </w:pPr>
      <w:r w:rsidRPr="00223E95">
        <w:rPr>
          <w:sz w:val="22"/>
          <w:szCs w:val="22"/>
        </w:rPr>
        <w:t>Специалисты, ответственные за выдачу (направление) документов, несут персональную ответственность за соблюдение порядка выдачи (направления) документов.</w:t>
      </w:r>
    </w:p>
    <w:p w:rsidR="00223E95" w:rsidRPr="00223E95" w:rsidRDefault="00223E95" w:rsidP="00223E95">
      <w:pPr>
        <w:pStyle w:val="ConsPlusNormal"/>
        <w:ind w:firstLine="540"/>
        <w:jc w:val="both"/>
        <w:rPr>
          <w:sz w:val="22"/>
          <w:szCs w:val="22"/>
        </w:rPr>
      </w:pPr>
      <w:r w:rsidRPr="00223E95">
        <w:rPr>
          <w:sz w:val="22"/>
          <w:szCs w:val="22"/>
        </w:rPr>
        <w:t xml:space="preserve">Глава Пихтовского сельсовета Колыванского района Новосибирской области,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w:t>
      </w:r>
      <w:r w:rsidRPr="00223E95">
        <w:rPr>
          <w:sz w:val="22"/>
          <w:szCs w:val="22"/>
        </w:rPr>
        <w:lastRenderedPageBreak/>
        <w:t>представившему (направившему) заявление.</w:t>
      </w:r>
    </w:p>
    <w:p w:rsidR="00223E95" w:rsidRPr="00223E95" w:rsidRDefault="00223E95" w:rsidP="00223E95">
      <w:pPr>
        <w:pStyle w:val="ConsPlusNormal"/>
        <w:ind w:firstLine="540"/>
        <w:jc w:val="both"/>
        <w:rPr>
          <w:sz w:val="22"/>
          <w:szCs w:val="22"/>
        </w:rPr>
      </w:pPr>
      <w:r w:rsidRPr="00223E95">
        <w:rPr>
          <w:sz w:val="22"/>
          <w:szCs w:val="22"/>
        </w:rPr>
        <w:t>Персональная ответственность специалистов администрации закрепляется в их должностных инструкциях в соответствии с требованиями законодательства Российской Федерации.</w:t>
      </w:r>
    </w:p>
    <w:p w:rsidR="00223E95" w:rsidRPr="00223E95" w:rsidRDefault="00223E95" w:rsidP="00223E95">
      <w:pPr>
        <w:pStyle w:val="ConsPlusNormal"/>
        <w:ind w:firstLine="540"/>
        <w:jc w:val="both"/>
        <w:rPr>
          <w:sz w:val="22"/>
          <w:szCs w:val="22"/>
        </w:rPr>
      </w:pPr>
      <w:r w:rsidRPr="00223E95">
        <w:rPr>
          <w:sz w:val="22"/>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23E95" w:rsidRPr="00223E95" w:rsidRDefault="00223E95" w:rsidP="00223E95">
      <w:pPr>
        <w:pStyle w:val="ConsPlusNormal"/>
        <w:ind w:firstLine="540"/>
        <w:jc w:val="both"/>
        <w:rPr>
          <w:sz w:val="22"/>
          <w:szCs w:val="22"/>
        </w:rPr>
      </w:pPr>
      <w:r w:rsidRPr="00223E95">
        <w:rPr>
          <w:sz w:val="22"/>
          <w:szCs w:val="22"/>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23E95" w:rsidRPr="00223E95" w:rsidRDefault="00223E95" w:rsidP="00223E95">
      <w:pPr>
        <w:pStyle w:val="ConsPlusNormal"/>
        <w:jc w:val="both"/>
        <w:rPr>
          <w:sz w:val="22"/>
          <w:szCs w:val="22"/>
        </w:rPr>
      </w:pPr>
    </w:p>
    <w:p w:rsidR="00223E95" w:rsidRPr="00223E95" w:rsidRDefault="00223E95" w:rsidP="00223E95">
      <w:pPr>
        <w:pStyle w:val="ConsPlusTitle"/>
        <w:jc w:val="center"/>
        <w:outlineLvl w:val="1"/>
        <w:rPr>
          <w:rFonts w:ascii="Times New Roman" w:hAnsi="Times New Roman" w:cs="Times New Roman"/>
          <w:sz w:val="22"/>
          <w:szCs w:val="22"/>
        </w:rPr>
      </w:pPr>
      <w:r w:rsidRPr="00223E95">
        <w:rPr>
          <w:rFonts w:ascii="Times New Roman" w:hAnsi="Times New Roman" w:cs="Times New Roman"/>
          <w:sz w:val="22"/>
          <w:szCs w:val="22"/>
        </w:rPr>
        <w:t>5. Досудебный (внесудебный) порядок обжалования решений</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и действий (бездействия) органов, предоставляющих</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муниципальные услуги, а также</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их должностных лиц</w:t>
      </w:r>
    </w:p>
    <w:p w:rsidR="00223E95" w:rsidRPr="00223E95" w:rsidRDefault="00223E95" w:rsidP="00223E95">
      <w:pPr>
        <w:pStyle w:val="ConsPlusNormal"/>
        <w:jc w:val="both"/>
        <w:rPr>
          <w:sz w:val="22"/>
          <w:szCs w:val="22"/>
        </w:rPr>
      </w:pPr>
    </w:p>
    <w:p w:rsidR="00223E95" w:rsidRPr="00223E95" w:rsidRDefault="00223E95" w:rsidP="00223E95">
      <w:pPr>
        <w:pStyle w:val="ConsPlusNormal"/>
        <w:ind w:firstLine="540"/>
        <w:jc w:val="both"/>
        <w:rPr>
          <w:sz w:val="22"/>
          <w:szCs w:val="22"/>
        </w:rPr>
      </w:pPr>
      <w:bookmarkStart w:id="4" w:name="Par358"/>
      <w:bookmarkEnd w:id="4"/>
      <w:r w:rsidRPr="00223E95">
        <w:rPr>
          <w:sz w:val="22"/>
          <w:szCs w:val="22"/>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223E95" w:rsidRPr="00223E95" w:rsidRDefault="00223E95" w:rsidP="00223E95">
      <w:pPr>
        <w:pStyle w:val="ConsPlusNormal"/>
        <w:ind w:firstLine="540"/>
        <w:jc w:val="both"/>
        <w:rPr>
          <w:sz w:val="22"/>
          <w:szCs w:val="22"/>
        </w:rPr>
      </w:pPr>
      <w:r w:rsidRPr="00223E95">
        <w:rPr>
          <w:sz w:val="22"/>
          <w:szCs w:val="22"/>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23E95" w:rsidRPr="00223E95" w:rsidRDefault="00223E95" w:rsidP="00223E95">
      <w:pPr>
        <w:pStyle w:val="ConsPlusNormal"/>
        <w:ind w:firstLine="540"/>
        <w:jc w:val="both"/>
        <w:rPr>
          <w:sz w:val="22"/>
          <w:szCs w:val="22"/>
        </w:rPr>
      </w:pPr>
      <w:r w:rsidRPr="00223E95">
        <w:rPr>
          <w:sz w:val="22"/>
          <w:szCs w:val="22"/>
        </w:rPr>
        <w:t>Жалоба подается в письменной форме на бумажном носителе, в электронной форме в орган, предоставляющий муниципальную услугу.</w:t>
      </w:r>
    </w:p>
    <w:p w:rsidR="00223E95" w:rsidRPr="00223E95" w:rsidRDefault="00223E95" w:rsidP="00223E95">
      <w:pPr>
        <w:pStyle w:val="ConsPlusNormal"/>
        <w:ind w:firstLine="540"/>
        <w:jc w:val="both"/>
        <w:rPr>
          <w:sz w:val="22"/>
          <w:szCs w:val="22"/>
        </w:rPr>
      </w:pPr>
      <w:r w:rsidRPr="00223E95">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Заявитель может обратиться с жалобой, в том числе в следующих случаях:</w:t>
      </w:r>
    </w:p>
    <w:p w:rsidR="00223E95" w:rsidRPr="00223E95" w:rsidRDefault="00223E95" w:rsidP="00223E95">
      <w:pPr>
        <w:pStyle w:val="ConsPlusNormal"/>
        <w:ind w:firstLine="540"/>
        <w:jc w:val="both"/>
        <w:rPr>
          <w:sz w:val="22"/>
          <w:szCs w:val="22"/>
        </w:rPr>
      </w:pPr>
      <w:r w:rsidRPr="00223E95">
        <w:rPr>
          <w:sz w:val="22"/>
          <w:szCs w:val="22"/>
        </w:rPr>
        <w:t>1) нарушение срока регистрации запроса о предоставлении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2) нарушение срока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3E95" w:rsidRPr="00223E95" w:rsidRDefault="00223E95" w:rsidP="00223E95">
      <w:pPr>
        <w:pStyle w:val="ConsPlusNormal"/>
        <w:ind w:firstLine="540"/>
        <w:jc w:val="both"/>
        <w:rPr>
          <w:sz w:val="22"/>
          <w:szCs w:val="22"/>
        </w:rPr>
      </w:pPr>
      <w:r w:rsidRPr="00223E95">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23E95" w:rsidRPr="00223E95" w:rsidRDefault="00223E95" w:rsidP="00223E95">
      <w:pPr>
        <w:pStyle w:val="ConsPlusNormal"/>
        <w:ind w:firstLine="540"/>
        <w:jc w:val="both"/>
        <w:rPr>
          <w:sz w:val="22"/>
          <w:szCs w:val="22"/>
        </w:rPr>
      </w:pPr>
      <w:r w:rsidRPr="00223E95">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3E95" w:rsidRPr="00223E95" w:rsidRDefault="00223E95" w:rsidP="00223E95">
      <w:pPr>
        <w:pStyle w:val="ConsPlusNormal"/>
        <w:ind w:firstLine="540"/>
        <w:jc w:val="both"/>
        <w:rPr>
          <w:sz w:val="22"/>
          <w:szCs w:val="22"/>
        </w:rPr>
      </w:pPr>
      <w:r w:rsidRPr="00223E95">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23E95" w:rsidRPr="00223E95" w:rsidRDefault="00223E95" w:rsidP="00223E95">
      <w:pPr>
        <w:pStyle w:val="ConsPlusNormal"/>
        <w:ind w:firstLine="540"/>
        <w:jc w:val="both"/>
        <w:rPr>
          <w:sz w:val="22"/>
          <w:szCs w:val="22"/>
        </w:rPr>
      </w:pPr>
      <w:r w:rsidRPr="00223E95">
        <w:rPr>
          <w:sz w:val="22"/>
          <w:szCs w:val="22"/>
        </w:rPr>
        <w:t>8) нарушение срока или порядка выдачи документов по результатам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 xml:space="preserve">9) приостановление предоставления муниципальной услуги, если основания приостановления не </w:t>
      </w:r>
      <w:r w:rsidRPr="00223E95">
        <w:rPr>
          <w:sz w:val="22"/>
          <w:szCs w:val="22"/>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23E95" w:rsidRPr="00223E95" w:rsidRDefault="00223E95" w:rsidP="00223E95">
      <w:pPr>
        <w:pStyle w:val="ConsPlusNormal"/>
        <w:ind w:firstLine="540"/>
        <w:jc w:val="both"/>
        <w:rPr>
          <w:sz w:val="22"/>
          <w:szCs w:val="22"/>
        </w:rPr>
      </w:pPr>
      <w:r w:rsidRPr="00223E95">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223E95" w:rsidRPr="00223E95" w:rsidRDefault="00223E95" w:rsidP="00223E95">
      <w:pPr>
        <w:pStyle w:val="ConsPlusNormal"/>
        <w:ind w:firstLine="540"/>
        <w:jc w:val="both"/>
        <w:rPr>
          <w:sz w:val="22"/>
          <w:szCs w:val="22"/>
        </w:rPr>
      </w:pPr>
      <w:r w:rsidRPr="00223E95">
        <w:rPr>
          <w:sz w:val="22"/>
          <w:szCs w:val="22"/>
        </w:rPr>
        <w:t>Жалоба должна содержать:</w:t>
      </w:r>
    </w:p>
    <w:p w:rsidR="00223E95" w:rsidRPr="00223E95" w:rsidRDefault="00223E95" w:rsidP="00223E95">
      <w:pPr>
        <w:pStyle w:val="ConsPlusNormal"/>
        <w:ind w:firstLine="540"/>
        <w:jc w:val="both"/>
        <w:rPr>
          <w:sz w:val="22"/>
          <w:szCs w:val="22"/>
        </w:rPr>
      </w:pPr>
      <w:r w:rsidRPr="00223E95">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3E95" w:rsidRPr="00223E95" w:rsidRDefault="00223E95" w:rsidP="00223E95">
      <w:pPr>
        <w:pStyle w:val="ConsPlusNormal"/>
        <w:ind w:firstLine="540"/>
        <w:jc w:val="both"/>
        <w:rPr>
          <w:sz w:val="22"/>
          <w:szCs w:val="22"/>
        </w:rPr>
      </w:pPr>
      <w:r w:rsidRPr="00223E95">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3E95" w:rsidRPr="00223E95" w:rsidRDefault="00223E95" w:rsidP="00223E95">
      <w:pPr>
        <w:pStyle w:val="ConsPlusNormal"/>
        <w:ind w:firstLine="540"/>
        <w:jc w:val="both"/>
        <w:rPr>
          <w:sz w:val="22"/>
          <w:szCs w:val="22"/>
        </w:rPr>
      </w:pPr>
      <w:r w:rsidRPr="00223E95">
        <w:rPr>
          <w:sz w:val="22"/>
          <w:szCs w:val="22"/>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3E95" w:rsidRPr="00223E95" w:rsidRDefault="00223E95" w:rsidP="00223E95">
      <w:pPr>
        <w:pStyle w:val="ConsPlusNormal"/>
        <w:ind w:firstLine="540"/>
        <w:jc w:val="both"/>
        <w:rPr>
          <w:sz w:val="22"/>
          <w:szCs w:val="22"/>
        </w:rPr>
      </w:pPr>
      <w:r w:rsidRPr="00223E95">
        <w:rPr>
          <w:sz w:val="22"/>
          <w:szCs w:val="22"/>
        </w:rPr>
        <w:t xml:space="preserve">5) доводы, на основании которых заявитель не согласен с решением и действием </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3E95" w:rsidRPr="00223E95" w:rsidRDefault="00223E95" w:rsidP="00223E95">
      <w:pPr>
        <w:pStyle w:val="ConsPlusNormal"/>
        <w:ind w:firstLine="540"/>
        <w:jc w:val="both"/>
        <w:rPr>
          <w:sz w:val="22"/>
          <w:szCs w:val="22"/>
        </w:rPr>
      </w:pPr>
      <w:r w:rsidRPr="00223E95">
        <w:rPr>
          <w:sz w:val="22"/>
          <w:szCs w:val="22"/>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23E95" w:rsidRPr="00223E95" w:rsidRDefault="00223E95" w:rsidP="00223E95">
      <w:pPr>
        <w:pStyle w:val="ConsPlusNormal"/>
        <w:ind w:firstLine="540"/>
        <w:jc w:val="both"/>
        <w:rPr>
          <w:sz w:val="22"/>
          <w:szCs w:val="22"/>
        </w:rPr>
      </w:pPr>
      <w:r w:rsidRPr="00223E95">
        <w:rPr>
          <w:sz w:val="22"/>
          <w:szCs w:val="22"/>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223E95" w:rsidRPr="00223E95" w:rsidRDefault="00223E95" w:rsidP="00223E95">
      <w:pPr>
        <w:pStyle w:val="ConsPlusNormal"/>
        <w:ind w:firstLine="540"/>
        <w:jc w:val="both"/>
        <w:rPr>
          <w:sz w:val="22"/>
          <w:szCs w:val="22"/>
        </w:rPr>
      </w:pPr>
      <w:r w:rsidRPr="00223E95">
        <w:rPr>
          <w:sz w:val="22"/>
          <w:szCs w:val="22"/>
        </w:rPr>
        <w:t>5.3. Способы информирования заявителей о порядке подачи и рассмотрения жалобы, в том числе с использованием ЕПГУ, РПГУ.</w:t>
      </w:r>
    </w:p>
    <w:p w:rsidR="00223E95" w:rsidRPr="00223E95" w:rsidRDefault="00223E95" w:rsidP="00223E95">
      <w:pPr>
        <w:pStyle w:val="ConsPlusNormal"/>
        <w:ind w:firstLine="540"/>
        <w:jc w:val="both"/>
        <w:rPr>
          <w:sz w:val="22"/>
          <w:szCs w:val="22"/>
        </w:rPr>
      </w:pPr>
      <w:r w:rsidRPr="00223E95">
        <w:rPr>
          <w:sz w:val="22"/>
          <w:szCs w:val="22"/>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3E95" w:rsidRPr="00223E95" w:rsidRDefault="00223E95" w:rsidP="00223E95">
      <w:pPr>
        <w:pStyle w:val="ConsPlusNormal"/>
        <w:ind w:firstLine="540"/>
        <w:jc w:val="both"/>
        <w:rPr>
          <w:sz w:val="22"/>
          <w:szCs w:val="22"/>
        </w:rPr>
      </w:pPr>
      <w:r w:rsidRPr="00223E95">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3E95" w:rsidRPr="00223E95" w:rsidRDefault="00223E95" w:rsidP="00223E95">
      <w:pPr>
        <w:pStyle w:val="ConsPlusNormal"/>
        <w:ind w:firstLine="540"/>
        <w:jc w:val="both"/>
        <w:rPr>
          <w:sz w:val="22"/>
          <w:szCs w:val="22"/>
        </w:rPr>
      </w:pPr>
      <w:r w:rsidRPr="00223E95">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23E95" w:rsidRPr="00223E95" w:rsidRDefault="00223E95" w:rsidP="00223E95">
      <w:pPr>
        <w:pStyle w:val="ConsPlusNormal"/>
        <w:ind w:firstLine="540"/>
        <w:jc w:val="both"/>
        <w:rPr>
          <w:sz w:val="22"/>
          <w:szCs w:val="22"/>
        </w:rPr>
      </w:pPr>
      <w:r w:rsidRPr="00223E95">
        <w:rPr>
          <w:sz w:val="22"/>
          <w:szCs w:val="22"/>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23E95" w:rsidRPr="00223E95" w:rsidRDefault="00223E95" w:rsidP="00223E95">
      <w:pPr>
        <w:pStyle w:val="ConsPlusNormal"/>
        <w:ind w:firstLine="540"/>
        <w:jc w:val="both"/>
        <w:rPr>
          <w:sz w:val="22"/>
          <w:szCs w:val="22"/>
        </w:rPr>
      </w:pPr>
      <w:r w:rsidRPr="00223E95">
        <w:rPr>
          <w:sz w:val="22"/>
          <w:szCs w:val="22"/>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223E95" w:rsidRPr="00223E95" w:rsidRDefault="00223E95" w:rsidP="00223E95">
      <w:pPr>
        <w:pStyle w:val="ConsPlusNormal"/>
        <w:jc w:val="both"/>
        <w:rPr>
          <w:sz w:val="22"/>
          <w:szCs w:val="22"/>
        </w:rPr>
      </w:pPr>
    </w:p>
    <w:p w:rsidR="00223E95" w:rsidRPr="00223E95" w:rsidRDefault="00223E95" w:rsidP="00223E95">
      <w:pPr>
        <w:pStyle w:val="ConsPlusTitle"/>
        <w:jc w:val="center"/>
        <w:outlineLvl w:val="1"/>
        <w:rPr>
          <w:rFonts w:ascii="Times New Roman" w:hAnsi="Times New Roman" w:cs="Times New Roman"/>
          <w:sz w:val="22"/>
          <w:szCs w:val="22"/>
        </w:rPr>
      </w:pPr>
      <w:r w:rsidRPr="00223E95">
        <w:rPr>
          <w:rFonts w:ascii="Times New Roman" w:hAnsi="Times New Roman" w:cs="Times New Roman"/>
          <w:sz w:val="22"/>
          <w:szCs w:val="22"/>
        </w:rPr>
        <w:lastRenderedPageBreak/>
        <w:t>6. Особенности выполнения административных</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процедур (действий) в МФЦ</w:t>
      </w:r>
    </w:p>
    <w:p w:rsidR="00223E95" w:rsidRPr="00223E95" w:rsidRDefault="00223E95" w:rsidP="00223E95">
      <w:pPr>
        <w:pStyle w:val="ConsPlusNormal"/>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23E95" w:rsidRPr="00223E95" w:rsidRDefault="00223E95" w:rsidP="00223E95">
      <w:pPr>
        <w:pStyle w:val="ConsPlusNormal"/>
        <w:ind w:firstLine="540"/>
        <w:jc w:val="both"/>
        <w:rPr>
          <w:sz w:val="22"/>
          <w:szCs w:val="22"/>
        </w:rPr>
      </w:pPr>
      <w:r w:rsidRPr="00223E95">
        <w:rPr>
          <w:sz w:val="22"/>
          <w:szCs w:val="22"/>
        </w:rPr>
        <w:t xml:space="preserve">6.2. Основанием для начала предоставления муниципальной услуги является обращение заявителя в МФЦ, расположенный на территории муниципального </w:t>
      </w: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r w:rsidRPr="00223E95">
        <w:rPr>
          <w:sz w:val="22"/>
          <w:szCs w:val="22"/>
        </w:rPr>
        <w:t>образования, в котором проживает заявитель.</w:t>
      </w:r>
    </w:p>
    <w:p w:rsidR="00223E95" w:rsidRPr="00223E95" w:rsidRDefault="00223E95" w:rsidP="00223E95">
      <w:pPr>
        <w:pStyle w:val="ConsPlusNormal"/>
        <w:ind w:firstLine="540"/>
        <w:jc w:val="both"/>
        <w:rPr>
          <w:sz w:val="22"/>
          <w:szCs w:val="22"/>
        </w:rPr>
      </w:pPr>
      <w:bookmarkStart w:id="5" w:name="Par397"/>
      <w:bookmarkEnd w:id="5"/>
      <w:r w:rsidRPr="00223E95">
        <w:rPr>
          <w:sz w:val="22"/>
          <w:szCs w:val="22"/>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23E95" w:rsidRPr="00223E95" w:rsidRDefault="00223E95" w:rsidP="00223E95">
      <w:pPr>
        <w:pStyle w:val="ConsPlusNormal"/>
        <w:ind w:firstLine="540"/>
        <w:jc w:val="both"/>
        <w:rPr>
          <w:sz w:val="22"/>
          <w:szCs w:val="22"/>
        </w:rPr>
      </w:pPr>
      <w:r w:rsidRPr="00223E95">
        <w:rPr>
          <w:sz w:val="22"/>
          <w:szCs w:val="22"/>
        </w:rPr>
        <w:t>6.4. Прием заявлений о предоставлении муниципальной услуги и иных документов, необходимых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При личном обращении заявителя в МФЦ сотрудник, ответственный за прием документов:</w:t>
      </w:r>
    </w:p>
    <w:p w:rsidR="00223E95" w:rsidRPr="00223E95" w:rsidRDefault="00223E95" w:rsidP="00223E95">
      <w:pPr>
        <w:pStyle w:val="ConsPlusNormal"/>
        <w:ind w:firstLine="540"/>
        <w:jc w:val="both"/>
        <w:rPr>
          <w:sz w:val="22"/>
          <w:szCs w:val="22"/>
        </w:rPr>
      </w:pPr>
      <w:r w:rsidRPr="00223E95">
        <w:rPr>
          <w:sz w:val="22"/>
          <w:szCs w:val="22"/>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23E95" w:rsidRPr="00223E95" w:rsidRDefault="00223E95" w:rsidP="00223E95">
      <w:pPr>
        <w:pStyle w:val="ConsPlusNormal"/>
        <w:ind w:firstLine="540"/>
        <w:jc w:val="both"/>
        <w:rPr>
          <w:sz w:val="22"/>
          <w:szCs w:val="22"/>
        </w:rPr>
      </w:pPr>
      <w:r w:rsidRPr="00223E95">
        <w:rPr>
          <w:sz w:val="22"/>
          <w:szCs w:val="22"/>
        </w:rPr>
        <w:t>- проверяет представленное заявление и документы на предмет:</w:t>
      </w:r>
    </w:p>
    <w:p w:rsidR="00223E95" w:rsidRPr="00223E95" w:rsidRDefault="00223E95" w:rsidP="00223E95">
      <w:pPr>
        <w:pStyle w:val="ConsPlusNormal"/>
        <w:ind w:firstLine="540"/>
        <w:jc w:val="both"/>
        <w:rPr>
          <w:sz w:val="22"/>
          <w:szCs w:val="22"/>
        </w:rPr>
      </w:pPr>
      <w:r w:rsidRPr="00223E95">
        <w:rPr>
          <w:sz w:val="22"/>
          <w:szCs w:val="22"/>
        </w:rPr>
        <w:t>1) текст в заявлении поддается прочтению;</w:t>
      </w:r>
    </w:p>
    <w:p w:rsidR="00223E95" w:rsidRPr="00223E95" w:rsidRDefault="00223E95" w:rsidP="00223E95">
      <w:pPr>
        <w:pStyle w:val="ConsPlusNormal"/>
        <w:ind w:firstLine="540"/>
        <w:jc w:val="both"/>
        <w:rPr>
          <w:sz w:val="22"/>
          <w:szCs w:val="22"/>
        </w:rPr>
      </w:pPr>
      <w:r w:rsidRPr="00223E95">
        <w:rPr>
          <w:sz w:val="22"/>
          <w:szCs w:val="22"/>
        </w:rPr>
        <w:t>2) в заявлении указаны фамилия, имя, отчество (последнее - при наличии) физического лица либо наименование юридического лица;</w:t>
      </w:r>
    </w:p>
    <w:p w:rsidR="00223E95" w:rsidRPr="00223E95" w:rsidRDefault="00223E95" w:rsidP="00223E95">
      <w:pPr>
        <w:pStyle w:val="ConsPlusNormal"/>
        <w:ind w:firstLine="540"/>
        <w:jc w:val="both"/>
        <w:rPr>
          <w:sz w:val="22"/>
          <w:szCs w:val="22"/>
        </w:rPr>
      </w:pPr>
      <w:r w:rsidRPr="00223E95">
        <w:rPr>
          <w:sz w:val="22"/>
          <w:szCs w:val="22"/>
        </w:rPr>
        <w:t>3) заявление подписано уполномоченным лицом;</w:t>
      </w:r>
    </w:p>
    <w:p w:rsidR="00223E95" w:rsidRPr="00223E95" w:rsidRDefault="00223E95" w:rsidP="00223E95">
      <w:pPr>
        <w:pStyle w:val="ConsPlusNormal"/>
        <w:ind w:firstLine="540"/>
        <w:jc w:val="both"/>
        <w:rPr>
          <w:sz w:val="22"/>
          <w:szCs w:val="22"/>
        </w:rPr>
      </w:pPr>
      <w:r w:rsidRPr="00223E95">
        <w:rPr>
          <w:sz w:val="22"/>
          <w:szCs w:val="22"/>
        </w:rPr>
        <w:t>4) приложены документы, необходимые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5) соответствие данных документа, удостоверяющего личность, данным, указанным в заявлении и необходимых документах;</w:t>
      </w:r>
    </w:p>
    <w:p w:rsidR="00223E95" w:rsidRPr="00223E95" w:rsidRDefault="00223E95" w:rsidP="00223E95">
      <w:pPr>
        <w:pStyle w:val="ConsPlusNormal"/>
        <w:ind w:firstLine="540"/>
        <w:jc w:val="both"/>
        <w:rPr>
          <w:sz w:val="22"/>
          <w:szCs w:val="22"/>
        </w:rPr>
      </w:pPr>
      <w:r w:rsidRPr="00223E95">
        <w:rPr>
          <w:sz w:val="22"/>
          <w:szCs w:val="22"/>
        </w:rPr>
        <w:t>- заполняет сведения о заявителе и представленных документах в автоматизированной информационной системе (АИС МФЦ);</w:t>
      </w:r>
    </w:p>
    <w:p w:rsidR="00223E95" w:rsidRPr="00223E95" w:rsidRDefault="00223E95" w:rsidP="00223E95">
      <w:pPr>
        <w:pStyle w:val="ConsPlusNormal"/>
        <w:ind w:firstLine="540"/>
        <w:jc w:val="both"/>
        <w:rPr>
          <w:sz w:val="22"/>
          <w:szCs w:val="22"/>
        </w:rPr>
      </w:pPr>
      <w:r w:rsidRPr="00223E95">
        <w:rPr>
          <w:sz w:val="22"/>
          <w:szCs w:val="22"/>
        </w:rPr>
        <w:t>- выдает расписку в получении документов на предоставление услуги, сформированную в АИС МФЦ;</w:t>
      </w:r>
    </w:p>
    <w:p w:rsidR="00223E95" w:rsidRPr="00223E95" w:rsidRDefault="00223E95" w:rsidP="00223E95">
      <w:pPr>
        <w:pStyle w:val="ConsPlusNormal"/>
        <w:ind w:firstLine="540"/>
        <w:jc w:val="both"/>
        <w:rPr>
          <w:sz w:val="22"/>
          <w:szCs w:val="22"/>
        </w:rPr>
      </w:pPr>
      <w:r w:rsidRPr="00223E95">
        <w:rPr>
          <w:sz w:val="22"/>
          <w:szCs w:val="22"/>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 уведомляет заявителя о том, что невостребованные документы хранятся в МФЦ в течение 30 дней, после чего передаются в уполномоченный орган.</w:t>
      </w:r>
    </w:p>
    <w:p w:rsidR="00223E95" w:rsidRPr="00223E95" w:rsidRDefault="00223E95" w:rsidP="00223E95">
      <w:pPr>
        <w:pStyle w:val="ConsPlusNormal"/>
        <w:ind w:firstLine="540"/>
        <w:jc w:val="both"/>
        <w:rPr>
          <w:sz w:val="22"/>
          <w:szCs w:val="22"/>
        </w:rPr>
      </w:pPr>
      <w:r w:rsidRPr="00223E95">
        <w:rPr>
          <w:sz w:val="22"/>
          <w:szCs w:val="22"/>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23E95" w:rsidRPr="00223E95" w:rsidRDefault="00223E95" w:rsidP="00223E95">
      <w:pPr>
        <w:pStyle w:val="ConsPlusNormal"/>
        <w:ind w:firstLine="540"/>
        <w:jc w:val="both"/>
        <w:rPr>
          <w:sz w:val="22"/>
          <w:szCs w:val="22"/>
        </w:rPr>
      </w:pPr>
      <w:r w:rsidRPr="00223E95">
        <w:rPr>
          <w:sz w:val="22"/>
          <w:szCs w:val="22"/>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23E95" w:rsidRPr="00223E95" w:rsidRDefault="00223E95" w:rsidP="00223E95">
      <w:pPr>
        <w:pStyle w:val="ConsPlusNormal"/>
        <w:ind w:firstLine="540"/>
        <w:jc w:val="both"/>
        <w:rPr>
          <w:sz w:val="22"/>
          <w:szCs w:val="22"/>
        </w:rPr>
      </w:pPr>
      <w:r w:rsidRPr="00223E95">
        <w:rPr>
          <w:sz w:val="22"/>
          <w:szCs w:val="22"/>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23E95" w:rsidRPr="00223E95" w:rsidRDefault="00223E95" w:rsidP="00223E95">
      <w:pPr>
        <w:pStyle w:val="ConsPlusNormal"/>
        <w:ind w:firstLine="540"/>
        <w:jc w:val="both"/>
        <w:rPr>
          <w:sz w:val="22"/>
          <w:szCs w:val="22"/>
        </w:rPr>
      </w:pPr>
      <w:r w:rsidRPr="00223E95">
        <w:rPr>
          <w:sz w:val="22"/>
          <w:szCs w:val="22"/>
        </w:rPr>
        <w:t>6.6.1. Ответственность за выдачу результата предоставления муниципальной услуги несет сотрудник МФЦ, уполномоченный руководителем МФЦ.</w:t>
      </w:r>
    </w:p>
    <w:p w:rsidR="00223E95" w:rsidRPr="00223E95" w:rsidRDefault="00223E95" w:rsidP="00223E95">
      <w:pPr>
        <w:pStyle w:val="ConsPlusNormal"/>
        <w:ind w:firstLine="540"/>
        <w:jc w:val="both"/>
        <w:rPr>
          <w:sz w:val="22"/>
          <w:szCs w:val="22"/>
        </w:rPr>
      </w:pPr>
      <w:r w:rsidRPr="00223E95">
        <w:rPr>
          <w:sz w:val="22"/>
          <w:szCs w:val="22"/>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23E95" w:rsidRPr="00223E95" w:rsidRDefault="00223E95" w:rsidP="00223E95">
      <w:pPr>
        <w:pStyle w:val="ConsPlusNormal"/>
        <w:ind w:firstLine="540"/>
        <w:jc w:val="both"/>
        <w:rPr>
          <w:sz w:val="22"/>
          <w:szCs w:val="22"/>
        </w:rPr>
      </w:pPr>
      <w:r w:rsidRPr="00223E95">
        <w:rPr>
          <w:sz w:val="22"/>
          <w:szCs w:val="22"/>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23E95" w:rsidRPr="00223E95" w:rsidRDefault="00223E95" w:rsidP="00223E95">
      <w:pPr>
        <w:pStyle w:val="ConsPlusNormal"/>
        <w:ind w:firstLine="540"/>
        <w:jc w:val="both"/>
        <w:rPr>
          <w:sz w:val="22"/>
          <w:szCs w:val="22"/>
        </w:rPr>
      </w:pPr>
      <w:r w:rsidRPr="00223E95">
        <w:rPr>
          <w:sz w:val="22"/>
          <w:szCs w:val="22"/>
        </w:rPr>
        <w:t>Невостребованные документы хранятся в МФЦ в течение 30 дней, после чего передаются в уполномоченный орган.</w:t>
      </w:r>
    </w:p>
    <w:p w:rsidR="00223E95" w:rsidRPr="00223E95" w:rsidRDefault="00223E95" w:rsidP="00223E95">
      <w:pPr>
        <w:pStyle w:val="ConsPlusNormal"/>
        <w:ind w:firstLine="540"/>
        <w:jc w:val="both"/>
        <w:rPr>
          <w:sz w:val="22"/>
          <w:szCs w:val="22"/>
        </w:rPr>
      </w:pPr>
      <w:r w:rsidRPr="00223E95">
        <w:rPr>
          <w:sz w:val="22"/>
          <w:szCs w:val="22"/>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23E95" w:rsidRPr="00223E95" w:rsidRDefault="00223E95" w:rsidP="00223E95">
      <w:pPr>
        <w:pStyle w:val="ConsPlusNormal"/>
        <w:ind w:firstLine="540"/>
        <w:jc w:val="both"/>
        <w:rPr>
          <w:sz w:val="22"/>
          <w:szCs w:val="22"/>
        </w:rPr>
      </w:pPr>
      <w:r w:rsidRPr="00223E95">
        <w:rPr>
          <w:sz w:val="22"/>
          <w:szCs w:val="22"/>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34"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223E95">
          <w:rPr>
            <w:rStyle w:val="aa"/>
            <w:rFonts w:eastAsia="Lucida Sans Unicode"/>
            <w:color w:val="auto"/>
            <w:sz w:val="22"/>
            <w:szCs w:val="22"/>
          </w:rPr>
          <w:t>пунктом 5.1</w:t>
        </w:r>
      </w:hyperlink>
      <w:r w:rsidRPr="00223E95">
        <w:rPr>
          <w:sz w:val="22"/>
          <w:szCs w:val="22"/>
        </w:rPr>
        <w:t xml:space="preserve"> настоящего административного регламента.</w:t>
      </w: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right"/>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right"/>
        <w:outlineLvl w:val="1"/>
        <w:rPr>
          <w:sz w:val="22"/>
          <w:szCs w:val="22"/>
        </w:rPr>
      </w:pPr>
      <w:r w:rsidRPr="00223E95">
        <w:rPr>
          <w:sz w:val="22"/>
          <w:szCs w:val="22"/>
        </w:rPr>
        <w:t>Приложение № 1</w:t>
      </w:r>
    </w:p>
    <w:p w:rsidR="00223E95" w:rsidRPr="00223E95" w:rsidRDefault="00223E95" w:rsidP="00223E95">
      <w:pPr>
        <w:pStyle w:val="ConsPlusNormal"/>
        <w:jc w:val="right"/>
        <w:rPr>
          <w:sz w:val="22"/>
          <w:szCs w:val="22"/>
        </w:rPr>
      </w:pPr>
      <w:r w:rsidRPr="00223E95">
        <w:rPr>
          <w:sz w:val="22"/>
          <w:szCs w:val="22"/>
        </w:rPr>
        <w:t>к административному регламенту</w:t>
      </w:r>
    </w:p>
    <w:p w:rsidR="00223E95" w:rsidRPr="00223E95" w:rsidRDefault="00223E95" w:rsidP="00223E95">
      <w:pPr>
        <w:pStyle w:val="ConsPlusNormal"/>
        <w:jc w:val="right"/>
        <w:rPr>
          <w:sz w:val="22"/>
          <w:szCs w:val="22"/>
        </w:rPr>
      </w:pPr>
      <w:r w:rsidRPr="00223E95">
        <w:rPr>
          <w:sz w:val="22"/>
          <w:szCs w:val="22"/>
        </w:rPr>
        <w:t>предоставления муниципальной услуги</w:t>
      </w:r>
    </w:p>
    <w:p w:rsidR="00223E95" w:rsidRPr="00223E95" w:rsidRDefault="00223E95" w:rsidP="00223E95">
      <w:pPr>
        <w:pStyle w:val="ConsPlusNormal"/>
        <w:ind w:left="6096"/>
        <w:jc w:val="both"/>
        <w:rPr>
          <w:sz w:val="22"/>
          <w:szCs w:val="22"/>
        </w:rPr>
      </w:pPr>
      <w:r w:rsidRPr="00223E95">
        <w:rPr>
          <w:sz w:val="22"/>
          <w:szCs w:val="22"/>
        </w:rPr>
        <w:t>«Перевод жилого помещения в нежилое помещение и нежилого помещения в жилое помещение»</w:t>
      </w:r>
    </w:p>
    <w:p w:rsidR="00223E95" w:rsidRPr="00223E95" w:rsidRDefault="00223E95" w:rsidP="00223E95">
      <w:pPr>
        <w:pStyle w:val="ConsPlusNormal"/>
        <w:ind w:left="6096"/>
        <w:jc w:val="both"/>
        <w:rPr>
          <w:sz w:val="22"/>
          <w:szCs w:val="22"/>
        </w:rPr>
      </w:pPr>
    </w:p>
    <w:p w:rsidR="00223E95" w:rsidRPr="00223E95" w:rsidRDefault="00223E95" w:rsidP="00223E95">
      <w:pPr>
        <w:pStyle w:val="ConsPlusNormal"/>
        <w:ind w:left="6096"/>
        <w:jc w:val="both"/>
        <w:rPr>
          <w:sz w:val="22"/>
          <w:szCs w:val="22"/>
        </w:rPr>
      </w:pPr>
    </w:p>
    <w:p w:rsidR="00223E95" w:rsidRPr="00223E95" w:rsidRDefault="00223E95" w:rsidP="00223E95">
      <w:pPr>
        <w:pStyle w:val="ConsPlusTitle"/>
        <w:jc w:val="center"/>
        <w:rPr>
          <w:rFonts w:ascii="Times New Roman" w:hAnsi="Times New Roman" w:cs="Times New Roman"/>
          <w:sz w:val="22"/>
          <w:szCs w:val="22"/>
        </w:rPr>
      </w:pPr>
      <w:bookmarkStart w:id="6" w:name="Par436"/>
      <w:bookmarkEnd w:id="6"/>
      <w:r w:rsidRPr="00223E95">
        <w:rPr>
          <w:rFonts w:ascii="Times New Roman" w:hAnsi="Times New Roman" w:cs="Times New Roman"/>
          <w:sz w:val="22"/>
          <w:szCs w:val="22"/>
        </w:rPr>
        <w:t>БЛОК-СХЕМА</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ПРЕДОСТАВЛЕНИЯ МУНИЦИПАЛЬНОЙ УСЛУГИ «ПЕРЕВОД ЖИЛОГО ПОМЕЩЕНИЯ В НЕЖИЛОЕ ПОМЕЩЕНИЕ И НЕЖИЛОГО ПОМЕЩЕНИЯ В ЖИЛОЕ ПОМЕЩЕНИЕ»</w:t>
      </w:r>
    </w:p>
    <w:p w:rsidR="00223E95" w:rsidRPr="00223E95" w:rsidRDefault="00223E95" w:rsidP="00223E95">
      <w:pPr>
        <w:pStyle w:val="ConsPlusTitle"/>
        <w:jc w:val="center"/>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118"/>
        <w:gridCol w:w="2835"/>
        <w:gridCol w:w="3118"/>
      </w:tblGrid>
      <w:tr w:rsidR="00223E95" w:rsidRPr="00223E95" w:rsidTr="00401349">
        <w:tc>
          <w:tcPr>
            <w:tcW w:w="3118" w:type="dxa"/>
            <w:tcBorders>
              <w:top w:val="nil"/>
              <w:left w:val="nil"/>
              <w:bottom w:val="nil"/>
              <w:right w:val="single" w:sz="4" w:space="0" w:color="auto"/>
            </w:tcBorders>
          </w:tcPr>
          <w:p w:rsidR="00223E95" w:rsidRPr="00223E95" w:rsidRDefault="00223E95" w:rsidP="00223E95">
            <w:pPr>
              <w:pStyle w:val="ConsPlusNormal"/>
              <w:jc w:val="center"/>
              <w:rPr>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ConsPlusNormal"/>
              <w:jc w:val="center"/>
              <w:rPr>
                <w:sz w:val="22"/>
                <w:szCs w:val="22"/>
              </w:rPr>
            </w:pPr>
            <w:r w:rsidRPr="00223E95">
              <w:rPr>
                <w:sz w:val="22"/>
                <w:szCs w:val="22"/>
              </w:rPr>
              <w:t>Заявитель</w:t>
            </w:r>
          </w:p>
        </w:tc>
        <w:tc>
          <w:tcPr>
            <w:tcW w:w="3118" w:type="dxa"/>
            <w:tcBorders>
              <w:top w:val="nil"/>
              <w:left w:val="single" w:sz="4" w:space="0" w:color="auto"/>
              <w:bottom w:val="nil"/>
              <w:right w:val="nil"/>
            </w:tcBorders>
          </w:tcPr>
          <w:p w:rsidR="00223E95" w:rsidRPr="00223E95" w:rsidRDefault="00223E95" w:rsidP="00223E95">
            <w:pPr>
              <w:pStyle w:val="ConsPlusNormal"/>
              <w:jc w:val="center"/>
              <w:rPr>
                <w:sz w:val="22"/>
                <w:szCs w:val="22"/>
              </w:rPr>
            </w:pPr>
          </w:p>
        </w:tc>
      </w:tr>
      <w:tr w:rsidR="00223E95" w:rsidRPr="00223E95" w:rsidTr="00401349">
        <w:tc>
          <w:tcPr>
            <w:tcW w:w="9071" w:type="dxa"/>
            <w:gridSpan w:val="3"/>
            <w:tcBorders>
              <w:top w:val="nil"/>
              <w:left w:val="nil"/>
              <w:bottom w:val="single" w:sz="4" w:space="0" w:color="auto"/>
              <w:right w:val="nil"/>
            </w:tcBorders>
            <w:hideMark/>
          </w:tcPr>
          <w:p w:rsidR="00223E95" w:rsidRPr="00223E95" w:rsidRDefault="00223E95" w:rsidP="00223E95">
            <w:pPr>
              <w:pStyle w:val="ConsPlusNormal"/>
              <w:jc w:val="center"/>
              <w:rPr>
                <w:sz w:val="22"/>
                <w:szCs w:val="22"/>
              </w:rPr>
            </w:pPr>
            <w:r w:rsidRPr="00223E95">
              <w:rPr>
                <w:noProof/>
                <w:position w:val="-6"/>
                <w:sz w:val="22"/>
                <w:szCs w:val="22"/>
              </w:rPr>
              <w:drawing>
                <wp:inline distT="0" distB="0" distL="0" distR="0" wp14:anchorId="3AD0D4D9" wp14:editId="78824D63">
                  <wp:extent cx="173355" cy="2355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355" cy="235585"/>
                          </a:xfrm>
                          <a:prstGeom prst="rect">
                            <a:avLst/>
                          </a:prstGeom>
                          <a:noFill/>
                          <a:ln>
                            <a:noFill/>
                          </a:ln>
                        </pic:spPr>
                      </pic:pic>
                    </a:graphicData>
                  </a:graphic>
                </wp:inline>
              </w:drawing>
            </w:r>
          </w:p>
        </w:tc>
      </w:tr>
      <w:tr w:rsidR="00223E95" w:rsidRPr="00223E95" w:rsidTr="00401349">
        <w:tc>
          <w:tcPr>
            <w:tcW w:w="9071" w:type="dxa"/>
            <w:gridSpan w:val="3"/>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ConsPlusNormal"/>
              <w:jc w:val="center"/>
              <w:rPr>
                <w:sz w:val="22"/>
                <w:szCs w:val="22"/>
              </w:rPr>
            </w:pPr>
            <w:r w:rsidRPr="00223E95">
              <w:rPr>
                <w:sz w:val="22"/>
                <w:szCs w:val="22"/>
              </w:rPr>
              <w:t>Прием и регистрация заявления и документов на предоставление муниципальной услуги 1 рабочий день</w:t>
            </w:r>
          </w:p>
        </w:tc>
      </w:tr>
      <w:tr w:rsidR="00223E95" w:rsidRPr="00223E95" w:rsidTr="00401349">
        <w:tc>
          <w:tcPr>
            <w:tcW w:w="9071" w:type="dxa"/>
            <w:gridSpan w:val="3"/>
            <w:tcBorders>
              <w:top w:val="single" w:sz="4" w:space="0" w:color="auto"/>
              <w:left w:val="nil"/>
              <w:bottom w:val="single" w:sz="4" w:space="0" w:color="auto"/>
              <w:right w:val="nil"/>
            </w:tcBorders>
            <w:hideMark/>
          </w:tcPr>
          <w:p w:rsidR="00223E95" w:rsidRPr="00223E95" w:rsidRDefault="00223E95" w:rsidP="00223E95">
            <w:pPr>
              <w:pStyle w:val="ConsPlusNormal"/>
              <w:jc w:val="center"/>
              <w:rPr>
                <w:sz w:val="22"/>
                <w:szCs w:val="22"/>
              </w:rPr>
            </w:pPr>
            <w:r w:rsidRPr="00223E95">
              <w:rPr>
                <w:noProof/>
                <w:position w:val="-6"/>
                <w:sz w:val="22"/>
                <w:szCs w:val="22"/>
              </w:rPr>
              <w:drawing>
                <wp:inline distT="0" distB="0" distL="0" distR="0" wp14:anchorId="20960538" wp14:editId="3652EDEA">
                  <wp:extent cx="173355" cy="2355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355" cy="235585"/>
                          </a:xfrm>
                          <a:prstGeom prst="rect">
                            <a:avLst/>
                          </a:prstGeom>
                          <a:noFill/>
                          <a:ln>
                            <a:noFill/>
                          </a:ln>
                        </pic:spPr>
                      </pic:pic>
                    </a:graphicData>
                  </a:graphic>
                </wp:inline>
              </w:drawing>
            </w:r>
          </w:p>
        </w:tc>
      </w:tr>
      <w:tr w:rsidR="00223E95" w:rsidRPr="00223E95" w:rsidTr="00401349">
        <w:tc>
          <w:tcPr>
            <w:tcW w:w="9071" w:type="dxa"/>
            <w:gridSpan w:val="3"/>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ConsPlusNormal"/>
              <w:jc w:val="center"/>
              <w:rPr>
                <w:sz w:val="22"/>
                <w:szCs w:val="22"/>
              </w:rPr>
            </w:pPr>
            <w:r w:rsidRPr="00223E95">
              <w:rPr>
                <w:sz w:val="22"/>
                <w:szCs w:val="22"/>
              </w:rPr>
              <w:t>Принятие решения о переводе или об отказе в переводе жилого помещения в нежилое и нежилого помещения в жилое помещение 45 дней</w:t>
            </w:r>
          </w:p>
        </w:tc>
      </w:tr>
      <w:tr w:rsidR="00223E95" w:rsidRPr="00223E95" w:rsidTr="00401349">
        <w:tc>
          <w:tcPr>
            <w:tcW w:w="9071" w:type="dxa"/>
            <w:gridSpan w:val="3"/>
            <w:tcBorders>
              <w:top w:val="single" w:sz="4" w:space="0" w:color="auto"/>
              <w:left w:val="nil"/>
              <w:bottom w:val="single" w:sz="4" w:space="0" w:color="auto"/>
              <w:right w:val="nil"/>
            </w:tcBorders>
            <w:hideMark/>
          </w:tcPr>
          <w:p w:rsidR="00223E95" w:rsidRPr="00223E95" w:rsidRDefault="00223E95" w:rsidP="00223E95">
            <w:pPr>
              <w:pStyle w:val="ConsPlusNormal"/>
              <w:jc w:val="center"/>
              <w:rPr>
                <w:sz w:val="22"/>
                <w:szCs w:val="22"/>
              </w:rPr>
            </w:pPr>
            <w:r w:rsidRPr="00223E95">
              <w:rPr>
                <w:noProof/>
                <w:position w:val="-6"/>
                <w:sz w:val="22"/>
                <w:szCs w:val="22"/>
              </w:rPr>
              <w:drawing>
                <wp:inline distT="0" distB="0" distL="0" distR="0" wp14:anchorId="56FD7D0E" wp14:editId="55B36F41">
                  <wp:extent cx="173355" cy="2355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355" cy="235585"/>
                          </a:xfrm>
                          <a:prstGeom prst="rect">
                            <a:avLst/>
                          </a:prstGeom>
                          <a:noFill/>
                          <a:ln>
                            <a:noFill/>
                          </a:ln>
                        </pic:spPr>
                      </pic:pic>
                    </a:graphicData>
                  </a:graphic>
                </wp:inline>
              </w:drawing>
            </w:r>
          </w:p>
        </w:tc>
      </w:tr>
      <w:tr w:rsidR="00223E95" w:rsidRPr="00223E95" w:rsidTr="00401349">
        <w:tc>
          <w:tcPr>
            <w:tcW w:w="9071" w:type="dxa"/>
            <w:gridSpan w:val="3"/>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ConsPlusNormal"/>
              <w:jc w:val="center"/>
              <w:rPr>
                <w:sz w:val="22"/>
                <w:szCs w:val="22"/>
              </w:rPr>
            </w:pPr>
            <w:r w:rsidRPr="00223E95">
              <w:rPr>
                <w:sz w:val="22"/>
                <w:szCs w:val="22"/>
              </w:rPr>
              <w:t>Выдача (направление) документов по результатам предоставления муниципальной услуги 3 рабочих дня</w:t>
            </w:r>
          </w:p>
        </w:tc>
      </w:tr>
      <w:tr w:rsidR="00223E95" w:rsidRPr="00223E95" w:rsidTr="00401349">
        <w:tc>
          <w:tcPr>
            <w:tcW w:w="9071" w:type="dxa"/>
            <w:gridSpan w:val="3"/>
            <w:tcBorders>
              <w:top w:val="single" w:sz="4" w:space="0" w:color="auto"/>
              <w:left w:val="nil"/>
              <w:bottom w:val="nil"/>
              <w:right w:val="nil"/>
            </w:tcBorders>
            <w:hideMark/>
          </w:tcPr>
          <w:p w:rsidR="00223E95" w:rsidRPr="00223E95" w:rsidRDefault="00223E95" w:rsidP="00223E95">
            <w:pPr>
              <w:pStyle w:val="ConsPlusNormal"/>
              <w:jc w:val="center"/>
              <w:rPr>
                <w:sz w:val="22"/>
                <w:szCs w:val="22"/>
              </w:rPr>
            </w:pPr>
            <w:r w:rsidRPr="00223E95">
              <w:rPr>
                <w:noProof/>
                <w:position w:val="-6"/>
                <w:sz w:val="22"/>
                <w:szCs w:val="22"/>
              </w:rPr>
              <w:drawing>
                <wp:inline distT="0" distB="0" distL="0" distR="0" wp14:anchorId="0B0F8948" wp14:editId="6E123A3D">
                  <wp:extent cx="173355" cy="235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355" cy="235585"/>
                          </a:xfrm>
                          <a:prstGeom prst="rect">
                            <a:avLst/>
                          </a:prstGeom>
                          <a:noFill/>
                          <a:ln>
                            <a:noFill/>
                          </a:ln>
                        </pic:spPr>
                      </pic:pic>
                    </a:graphicData>
                  </a:graphic>
                </wp:inline>
              </w:drawing>
            </w:r>
          </w:p>
        </w:tc>
      </w:tr>
      <w:tr w:rsidR="00223E95" w:rsidRPr="00223E95" w:rsidTr="00401349">
        <w:tc>
          <w:tcPr>
            <w:tcW w:w="3118" w:type="dxa"/>
            <w:tcBorders>
              <w:top w:val="nil"/>
              <w:left w:val="nil"/>
              <w:bottom w:val="nil"/>
              <w:right w:val="single" w:sz="4" w:space="0" w:color="auto"/>
            </w:tcBorders>
          </w:tcPr>
          <w:p w:rsidR="00223E95" w:rsidRPr="00223E95" w:rsidRDefault="00223E95" w:rsidP="00223E95">
            <w:pPr>
              <w:pStyle w:val="ConsPlusNormal"/>
              <w:jc w:val="center"/>
              <w:rPr>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ConsPlusNormal"/>
              <w:jc w:val="center"/>
              <w:rPr>
                <w:sz w:val="22"/>
                <w:szCs w:val="22"/>
              </w:rPr>
            </w:pPr>
            <w:r w:rsidRPr="00223E95">
              <w:rPr>
                <w:sz w:val="22"/>
                <w:szCs w:val="22"/>
              </w:rPr>
              <w:t>Заявитель</w:t>
            </w:r>
          </w:p>
        </w:tc>
        <w:tc>
          <w:tcPr>
            <w:tcW w:w="3118" w:type="dxa"/>
            <w:tcBorders>
              <w:top w:val="nil"/>
              <w:left w:val="single" w:sz="4" w:space="0" w:color="auto"/>
              <w:bottom w:val="nil"/>
              <w:right w:val="nil"/>
            </w:tcBorders>
          </w:tcPr>
          <w:p w:rsidR="00223E95" w:rsidRPr="00223E95" w:rsidRDefault="00223E95" w:rsidP="00223E95">
            <w:pPr>
              <w:pStyle w:val="ConsPlusNormal"/>
              <w:jc w:val="center"/>
              <w:rPr>
                <w:sz w:val="22"/>
                <w:szCs w:val="22"/>
              </w:rPr>
            </w:pPr>
          </w:p>
        </w:tc>
      </w:tr>
    </w:tbl>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rPr>
          <w:rFonts w:cs="Times New Roman"/>
          <w:sz w:val="22"/>
          <w:szCs w:val="22"/>
        </w:rPr>
      </w:pPr>
    </w:p>
    <w:p w:rsidR="00223E95" w:rsidRPr="00223E95" w:rsidRDefault="00223E95" w:rsidP="00223E95">
      <w:pPr>
        <w:rPr>
          <w:rFonts w:cs="Times New Roman"/>
          <w:sz w:val="22"/>
          <w:szCs w:val="22"/>
        </w:rPr>
      </w:pPr>
    </w:p>
    <w:p w:rsidR="00223E95" w:rsidRPr="00223E95" w:rsidRDefault="00223E95" w:rsidP="00223E95">
      <w:pPr>
        <w:pStyle w:val="ConsPlusNormal"/>
        <w:jc w:val="right"/>
        <w:outlineLvl w:val="1"/>
        <w:rPr>
          <w:sz w:val="22"/>
          <w:szCs w:val="22"/>
          <w:u w:val="single"/>
        </w:rPr>
      </w:pPr>
    </w:p>
    <w:p w:rsidR="00223E95" w:rsidRPr="00223E95" w:rsidRDefault="00223E95" w:rsidP="00223E95">
      <w:pPr>
        <w:pStyle w:val="ConsPlusNormal"/>
        <w:jc w:val="right"/>
        <w:outlineLvl w:val="1"/>
        <w:rPr>
          <w:sz w:val="22"/>
          <w:szCs w:val="22"/>
          <w:u w:val="single"/>
        </w:rPr>
      </w:pPr>
    </w:p>
    <w:p w:rsidR="00223E95" w:rsidRPr="00223E95" w:rsidRDefault="00223E95" w:rsidP="00223E95">
      <w:pPr>
        <w:pStyle w:val="ConsPlusNormal"/>
        <w:jc w:val="right"/>
        <w:outlineLvl w:val="1"/>
        <w:rPr>
          <w:sz w:val="22"/>
          <w:szCs w:val="22"/>
          <w:u w:val="single"/>
        </w:rPr>
      </w:pPr>
    </w:p>
    <w:p w:rsidR="00223E95" w:rsidRPr="00223E95" w:rsidRDefault="00223E95" w:rsidP="00223E95">
      <w:pPr>
        <w:pStyle w:val="ConsPlusNormal"/>
        <w:jc w:val="right"/>
        <w:outlineLvl w:val="1"/>
        <w:rPr>
          <w:sz w:val="22"/>
          <w:szCs w:val="22"/>
          <w:u w:val="single"/>
        </w:rPr>
      </w:pPr>
    </w:p>
    <w:p w:rsidR="00223E95" w:rsidRPr="00223E95" w:rsidRDefault="00223E95" w:rsidP="00223E95">
      <w:pPr>
        <w:pStyle w:val="ConsPlusNormal"/>
        <w:jc w:val="right"/>
        <w:outlineLvl w:val="1"/>
        <w:rPr>
          <w:sz w:val="22"/>
          <w:szCs w:val="22"/>
          <w:u w:val="single"/>
        </w:rPr>
      </w:pPr>
    </w:p>
    <w:p w:rsidR="00223E95" w:rsidRPr="00223E95" w:rsidRDefault="00223E95" w:rsidP="00223E95">
      <w:pPr>
        <w:pStyle w:val="ConsPlusNormal"/>
        <w:jc w:val="right"/>
        <w:outlineLvl w:val="1"/>
        <w:rPr>
          <w:sz w:val="22"/>
          <w:szCs w:val="22"/>
          <w:u w:val="single"/>
        </w:rPr>
      </w:pPr>
    </w:p>
    <w:p w:rsidR="00223E95" w:rsidRPr="00223E95" w:rsidRDefault="00223E95" w:rsidP="00223E95">
      <w:pPr>
        <w:pStyle w:val="ConsPlusNormal"/>
        <w:jc w:val="right"/>
        <w:outlineLvl w:val="1"/>
        <w:rPr>
          <w:sz w:val="22"/>
          <w:szCs w:val="22"/>
          <w:u w:val="single"/>
        </w:rPr>
      </w:pPr>
    </w:p>
    <w:p w:rsidR="00223E95" w:rsidRPr="00223E95" w:rsidRDefault="00223E95" w:rsidP="00223E95">
      <w:pPr>
        <w:pStyle w:val="ConsPlusNormal"/>
        <w:jc w:val="right"/>
        <w:outlineLvl w:val="1"/>
        <w:rPr>
          <w:sz w:val="22"/>
          <w:szCs w:val="22"/>
          <w:u w:val="single"/>
        </w:rPr>
      </w:pPr>
    </w:p>
    <w:p w:rsidR="00223E95" w:rsidRPr="00223E95" w:rsidRDefault="00223E95" w:rsidP="00223E95">
      <w:pPr>
        <w:pStyle w:val="ConsPlusNormal"/>
        <w:jc w:val="right"/>
        <w:outlineLvl w:val="1"/>
        <w:rPr>
          <w:sz w:val="22"/>
          <w:szCs w:val="22"/>
          <w:u w:val="single"/>
        </w:rPr>
      </w:pPr>
    </w:p>
    <w:p w:rsidR="00223E95" w:rsidRPr="00223E95" w:rsidRDefault="00223E95" w:rsidP="00223E95">
      <w:pPr>
        <w:pStyle w:val="ConsPlusNormal"/>
        <w:jc w:val="right"/>
        <w:outlineLvl w:val="1"/>
        <w:rPr>
          <w:sz w:val="22"/>
          <w:szCs w:val="22"/>
          <w:u w:val="single"/>
        </w:rPr>
      </w:pPr>
    </w:p>
    <w:p w:rsidR="00223E95" w:rsidRPr="00223E95" w:rsidRDefault="00223E95" w:rsidP="00223E95">
      <w:pPr>
        <w:pStyle w:val="ConsPlusNormal"/>
        <w:jc w:val="right"/>
        <w:outlineLvl w:val="1"/>
        <w:rPr>
          <w:sz w:val="22"/>
          <w:szCs w:val="22"/>
          <w:u w:val="single"/>
        </w:rPr>
      </w:pPr>
    </w:p>
    <w:p w:rsidR="00223E95" w:rsidRPr="00223E95" w:rsidRDefault="00223E95" w:rsidP="00223E95">
      <w:pPr>
        <w:pStyle w:val="ConsPlusNormal"/>
        <w:jc w:val="right"/>
        <w:outlineLvl w:val="1"/>
        <w:rPr>
          <w:sz w:val="22"/>
          <w:szCs w:val="22"/>
          <w:u w:val="single"/>
        </w:rPr>
      </w:pPr>
    </w:p>
    <w:p w:rsidR="00223E95" w:rsidRPr="00223E95" w:rsidRDefault="00223E95" w:rsidP="00223E95">
      <w:pPr>
        <w:pStyle w:val="ConsPlusNormal"/>
        <w:jc w:val="right"/>
        <w:outlineLvl w:val="1"/>
        <w:rPr>
          <w:sz w:val="22"/>
          <w:szCs w:val="22"/>
        </w:rPr>
      </w:pPr>
      <w:r w:rsidRPr="00223E95">
        <w:rPr>
          <w:sz w:val="22"/>
          <w:szCs w:val="22"/>
        </w:rPr>
        <w:t>Приложение № 2</w:t>
      </w:r>
    </w:p>
    <w:p w:rsidR="00223E95" w:rsidRPr="00223E95" w:rsidRDefault="00223E95" w:rsidP="00223E95">
      <w:pPr>
        <w:pStyle w:val="ConsPlusNormal"/>
        <w:jc w:val="right"/>
        <w:rPr>
          <w:sz w:val="22"/>
          <w:szCs w:val="22"/>
        </w:rPr>
      </w:pPr>
      <w:r w:rsidRPr="00223E95">
        <w:rPr>
          <w:sz w:val="22"/>
          <w:szCs w:val="22"/>
        </w:rPr>
        <w:t>к административному регламенту</w:t>
      </w:r>
    </w:p>
    <w:p w:rsidR="00223E95" w:rsidRPr="00223E95" w:rsidRDefault="00223E95" w:rsidP="00223E95">
      <w:pPr>
        <w:pStyle w:val="ConsPlusNormal"/>
        <w:jc w:val="right"/>
        <w:rPr>
          <w:sz w:val="22"/>
          <w:szCs w:val="22"/>
        </w:rPr>
      </w:pPr>
      <w:r w:rsidRPr="00223E95">
        <w:rPr>
          <w:sz w:val="22"/>
          <w:szCs w:val="22"/>
        </w:rPr>
        <w:t>предоставления муниципальной услуги</w:t>
      </w:r>
    </w:p>
    <w:p w:rsidR="00223E95" w:rsidRPr="00223E95" w:rsidRDefault="00223E95" w:rsidP="00223E95">
      <w:pPr>
        <w:pStyle w:val="ConsPlusNormal"/>
        <w:ind w:left="6096"/>
        <w:jc w:val="both"/>
        <w:rPr>
          <w:sz w:val="22"/>
          <w:szCs w:val="22"/>
        </w:rPr>
      </w:pPr>
      <w:r w:rsidRPr="00223E95">
        <w:rPr>
          <w:sz w:val="22"/>
          <w:szCs w:val="22"/>
        </w:rPr>
        <w:t>«Перевод жилого помещения в нежилое помещение и нежилого помещения в жилое помещение»</w:t>
      </w:r>
    </w:p>
    <w:p w:rsidR="00223E95" w:rsidRPr="00223E95" w:rsidRDefault="00223E95" w:rsidP="00223E95">
      <w:pPr>
        <w:rPr>
          <w:rFonts w:cs="Times New Roman"/>
          <w:sz w:val="22"/>
          <w:szCs w:val="22"/>
          <w:lang w:val="ru-RU"/>
        </w:rPr>
      </w:pPr>
    </w:p>
    <w:p w:rsidR="00223E95" w:rsidRPr="00223E95" w:rsidRDefault="00223E95" w:rsidP="00223E95">
      <w:pPr>
        <w:jc w:val="center"/>
        <w:rPr>
          <w:rFonts w:cs="Times New Roman"/>
          <w:sz w:val="22"/>
          <w:szCs w:val="22"/>
          <w:u w:val="single"/>
          <w:lang w:val="ru-RU"/>
        </w:rPr>
      </w:pPr>
    </w:p>
    <w:p w:rsidR="00223E95" w:rsidRPr="00223E95" w:rsidRDefault="00223E95" w:rsidP="00223E95">
      <w:pPr>
        <w:jc w:val="center"/>
        <w:rPr>
          <w:rFonts w:cs="Times New Roman"/>
          <w:b/>
          <w:sz w:val="22"/>
          <w:szCs w:val="22"/>
          <w:lang w:val="ru-RU"/>
        </w:rPr>
      </w:pPr>
      <w:r w:rsidRPr="00223E95">
        <w:rPr>
          <w:rFonts w:cs="Times New Roman"/>
          <w:b/>
          <w:sz w:val="22"/>
          <w:szCs w:val="22"/>
          <w:lang w:val="ru-RU"/>
        </w:rPr>
        <w:t>Правовые основания предоставления муниципальной услуги</w:t>
      </w:r>
    </w:p>
    <w:p w:rsidR="00223E95" w:rsidRPr="00223E95" w:rsidRDefault="00223E95" w:rsidP="00223E95">
      <w:pPr>
        <w:jc w:val="center"/>
        <w:rPr>
          <w:rFonts w:cs="Times New Roman"/>
          <w:b/>
          <w:sz w:val="22"/>
          <w:szCs w:val="22"/>
          <w:lang w:val="ru-RU"/>
        </w:rPr>
      </w:pPr>
      <w:r w:rsidRPr="00223E95">
        <w:rPr>
          <w:rFonts w:cs="Times New Roman"/>
          <w:b/>
          <w:sz w:val="22"/>
          <w:szCs w:val="22"/>
          <w:lang w:val="ru-RU"/>
        </w:rPr>
        <w:t xml:space="preserve">«Перевод жилого помещения в нежилое помещение и нежилого помещения </w:t>
      </w:r>
    </w:p>
    <w:p w:rsidR="00223E95" w:rsidRPr="00223E95" w:rsidRDefault="00223E95" w:rsidP="00223E95">
      <w:pPr>
        <w:jc w:val="center"/>
        <w:rPr>
          <w:rFonts w:cs="Times New Roman"/>
          <w:b/>
          <w:sz w:val="22"/>
          <w:szCs w:val="22"/>
          <w:lang w:val="ru-RU"/>
        </w:rPr>
      </w:pPr>
      <w:r w:rsidRPr="00223E95">
        <w:rPr>
          <w:rFonts w:cs="Times New Roman"/>
          <w:b/>
          <w:sz w:val="22"/>
          <w:szCs w:val="22"/>
          <w:lang w:val="ru-RU"/>
        </w:rPr>
        <w:t>в жилое помещение»</w:t>
      </w:r>
    </w:p>
    <w:p w:rsidR="00223E95" w:rsidRPr="00223E95" w:rsidRDefault="00223E95" w:rsidP="00223E95">
      <w:pPr>
        <w:jc w:val="center"/>
        <w:rPr>
          <w:rFonts w:cs="Times New Roman"/>
          <w:b/>
          <w:sz w:val="22"/>
          <w:szCs w:val="22"/>
          <w:lang w:val="ru-RU"/>
        </w:rPr>
      </w:pPr>
      <w:r w:rsidRPr="00223E95">
        <w:rPr>
          <w:rFonts w:cs="Times New Roman"/>
          <w:b/>
          <w:sz w:val="22"/>
          <w:szCs w:val="22"/>
          <w:lang w:val="ru-RU"/>
        </w:rPr>
        <w:t>(далее – муниципальная услуга)</w:t>
      </w:r>
    </w:p>
    <w:p w:rsidR="00223E95" w:rsidRPr="00223E95" w:rsidRDefault="00223E95" w:rsidP="00223E95">
      <w:pPr>
        <w:jc w:val="both"/>
        <w:rPr>
          <w:rFonts w:cs="Times New Roman"/>
          <w:sz w:val="22"/>
          <w:szCs w:val="22"/>
          <w:lang w:val="ru-RU"/>
        </w:rPr>
      </w:pPr>
      <w:r w:rsidRPr="00223E95">
        <w:rPr>
          <w:rFonts w:cs="Times New Roman"/>
          <w:sz w:val="22"/>
          <w:szCs w:val="22"/>
          <w:lang w:val="ru-RU"/>
        </w:rPr>
        <w:t>Предоставление муниципальной услуги осуществляется в соответствии с:</w:t>
      </w: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 постановлением Правительства Российской Федерации от 26 сентября 1994 г. № 1086 </w:t>
      </w:r>
      <w:r w:rsidRPr="00223E95">
        <w:rPr>
          <w:rFonts w:cs="Times New Roman"/>
          <w:sz w:val="22"/>
          <w:szCs w:val="22"/>
          <w:lang w:val="ru-RU"/>
        </w:rPr>
        <w:br/>
        <w:t xml:space="preserve">"О государственной жилищной инспекции в Российской Федерации"; </w:t>
      </w: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 постановлением Правительства Российской Федерации от 10 августа 2005 № 502 </w:t>
      </w:r>
      <w:r w:rsidRPr="00223E95">
        <w:rPr>
          <w:rFonts w:cs="Times New Roman"/>
          <w:sz w:val="22"/>
          <w:szCs w:val="22"/>
          <w:lang w:val="ru-RU"/>
        </w:rPr>
        <w:br/>
        <w:t>«Об утверждении формы уведомления о переводе (отказе в переводе) жилого (нежилого) помещения в нежилое (жилое) помещение»</w:t>
      </w:r>
    </w:p>
    <w:p w:rsidR="00223E95" w:rsidRPr="00223E95" w:rsidRDefault="00223E95" w:rsidP="00223E95">
      <w:pPr>
        <w:jc w:val="both"/>
        <w:rPr>
          <w:rFonts w:cs="Times New Roman"/>
          <w:sz w:val="22"/>
          <w:szCs w:val="22"/>
          <w:lang w:val="ru-RU"/>
        </w:rPr>
      </w:pPr>
      <w:r w:rsidRPr="00223E95">
        <w:rPr>
          <w:rFonts w:cs="Times New Roman"/>
          <w:sz w:val="22"/>
          <w:szCs w:val="22"/>
          <w:lang w:val="ru-RU"/>
        </w:rPr>
        <w:lastRenderedPageBreak/>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223E95" w:rsidRPr="00223E95" w:rsidRDefault="00223E95" w:rsidP="00223E95">
      <w:pPr>
        <w:jc w:val="both"/>
        <w:rPr>
          <w:rFonts w:cs="Times New Roman"/>
          <w:sz w:val="22"/>
          <w:szCs w:val="22"/>
          <w:lang w:val="ru-RU"/>
        </w:rPr>
      </w:pPr>
      <w:r w:rsidRPr="00223E95">
        <w:rPr>
          <w:rFonts w:cs="Times New Roman"/>
          <w:sz w:val="22"/>
          <w:szCs w:val="22"/>
          <w:lang w:val="ru-RU"/>
        </w:rPr>
        <w:t>- иными нормативными актами органов местного самоуправления, на территории которых предоставляется муниципальная услуга</w:t>
      </w: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jc w:val="right"/>
        <w:outlineLvl w:val="1"/>
        <w:rPr>
          <w:sz w:val="22"/>
          <w:szCs w:val="22"/>
        </w:rPr>
      </w:pPr>
      <w:r w:rsidRPr="00223E95">
        <w:rPr>
          <w:sz w:val="22"/>
          <w:szCs w:val="22"/>
        </w:rPr>
        <w:tab/>
      </w: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tabs>
          <w:tab w:val="left" w:pos="9238"/>
        </w:tabs>
        <w:outlineLvl w:val="1"/>
        <w:rPr>
          <w:sz w:val="22"/>
          <w:szCs w:val="22"/>
        </w:rPr>
      </w:pPr>
      <w:r w:rsidRPr="00223E95">
        <w:rPr>
          <w:sz w:val="22"/>
          <w:szCs w:val="22"/>
        </w:rPr>
        <w:tab/>
      </w:r>
    </w:p>
    <w:p w:rsidR="00223E95" w:rsidRPr="00223E95" w:rsidRDefault="00223E95" w:rsidP="00223E95">
      <w:pPr>
        <w:pStyle w:val="ConsPlusNormal"/>
        <w:tabs>
          <w:tab w:val="left" w:pos="9238"/>
        </w:tabs>
        <w:outlineLvl w:val="1"/>
        <w:rPr>
          <w:sz w:val="22"/>
          <w:szCs w:val="22"/>
        </w:rPr>
      </w:pPr>
    </w:p>
    <w:p w:rsidR="00223E95" w:rsidRPr="00223E95" w:rsidRDefault="00223E95" w:rsidP="00223E95">
      <w:pPr>
        <w:pStyle w:val="ConsPlusNormal"/>
        <w:tabs>
          <w:tab w:val="left" w:pos="9238"/>
        </w:tabs>
        <w:outlineLvl w:val="1"/>
        <w:rPr>
          <w:sz w:val="22"/>
          <w:szCs w:val="22"/>
        </w:rPr>
      </w:pPr>
    </w:p>
    <w:p w:rsidR="00223E95" w:rsidRPr="00223E95" w:rsidRDefault="00223E95" w:rsidP="00223E95">
      <w:pPr>
        <w:pStyle w:val="ConsPlusNormal"/>
        <w:tabs>
          <w:tab w:val="left" w:pos="9238"/>
        </w:tabs>
        <w:outlineLvl w:val="1"/>
        <w:rPr>
          <w:sz w:val="22"/>
          <w:szCs w:val="22"/>
        </w:rPr>
      </w:pPr>
    </w:p>
    <w:p w:rsidR="00223E95" w:rsidRPr="00223E95" w:rsidRDefault="00223E95" w:rsidP="00223E95">
      <w:pPr>
        <w:pStyle w:val="ConsPlusNormal"/>
        <w:tabs>
          <w:tab w:val="left" w:pos="9238"/>
        </w:tabs>
        <w:outlineLvl w:val="1"/>
        <w:rPr>
          <w:sz w:val="22"/>
          <w:szCs w:val="22"/>
        </w:rPr>
      </w:pPr>
    </w:p>
    <w:p w:rsidR="00223E95" w:rsidRPr="00223E95" w:rsidRDefault="00223E95" w:rsidP="00223E95">
      <w:pPr>
        <w:pStyle w:val="ConsPlusNormal"/>
        <w:tabs>
          <w:tab w:val="left" w:pos="9238"/>
        </w:tabs>
        <w:outlineLvl w:val="1"/>
        <w:rPr>
          <w:sz w:val="22"/>
          <w:szCs w:val="22"/>
        </w:rPr>
      </w:pPr>
    </w:p>
    <w:p w:rsidR="00223E95" w:rsidRPr="00223E95" w:rsidRDefault="00223E95" w:rsidP="00223E95">
      <w:pPr>
        <w:pStyle w:val="ConsPlusNormal"/>
        <w:tabs>
          <w:tab w:val="left" w:pos="9238"/>
        </w:tabs>
        <w:outlineLvl w:val="1"/>
        <w:rPr>
          <w:sz w:val="22"/>
          <w:szCs w:val="22"/>
        </w:rPr>
      </w:pPr>
    </w:p>
    <w:p w:rsidR="00223E95" w:rsidRPr="00223E95" w:rsidRDefault="00223E95" w:rsidP="00223E95">
      <w:pPr>
        <w:pStyle w:val="ConsPlusNormal"/>
        <w:tabs>
          <w:tab w:val="left" w:pos="9238"/>
        </w:tabs>
        <w:outlineLvl w:val="1"/>
        <w:rPr>
          <w:sz w:val="22"/>
          <w:szCs w:val="22"/>
        </w:rPr>
      </w:pPr>
    </w:p>
    <w:p w:rsidR="00223E95" w:rsidRPr="00223E95" w:rsidRDefault="00223E95" w:rsidP="00223E95">
      <w:pPr>
        <w:pStyle w:val="ConsPlusNormal"/>
        <w:tabs>
          <w:tab w:val="left" w:pos="9238"/>
        </w:tabs>
        <w:outlineLvl w:val="1"/>
        <w:rPr>
          <w:sz w:val="22"/>
          <w:szCs w:val="22"/>
        </w:rPr>
      </w:pPr>
    </w:p>
    <w:p w:rsidR="00223E95" w:rsidRPr="00223E95" w:rsidRDefault="00223E95" w:rsidP="00223E95">
      <w:pPr>
        <w:pStyle w:val="ConsPlusNormal"/>
        <w:tabs>
          <w:tab w:val="left" w:pos="9238"/>
        </w:tabs>
        <w:outlineLvl w:val="1"/>
        <w:rPr>
          <w:sz w:val="22"/>
          <w:szCs w:val="22"/>
        </w:rPr>
      </w:pPr>
    </w:p>
    <w:p w:rsidR="00223E95" w:rsidRPr="00223E95" w:rsidRDefault="00223E95" w:rsidP="00223E95">
      <w:pPr>
        <w:pStyle w:val="ConsPlusNormal"/>
        <w:tabs>
          <w:tab w:val="left" w:pos="9238"/>
        </w:tabs>
        <w:outlineLvl w:val="1"/>
        <w:rPr>
          <w:sz w:val="22"/>
          <w:szCs w:val="22"/>
        </w:rPr>
      </w:pPr>
    </w:p>
    <w:p w:rsidR="00223E95" w:rsidRPr="00223E95" w:rsidRDefault="00223E95" w:rsidP="00223E95">
      <w:pPr>
        <w:pStyle w:val="ConsPlusNormal"/>
        <w:tabs>
          <w:tab w:val="left" w:pos="9238"/>
        </w:tabs>
        <w:outlineLvl w:val="1"/>
        <w:rPr>
          <w:sz w:val="22"/>
          <w:szCs w:val="22"/>
        </w:rPr>
      </w:pPr>
    </w:p>
    <w:p w:rsidR="00223E95" w:rsidRPr="00223E95" w:rsidRDefault="00223E95" w:rsidP="00223E95">
      <w:pPr>
        <w:pStyle w:val="ConsPlusNormal"/>
        <w:tabs>
          <w:tab w:val="left" w:pos="9238"/>
        </w:tabs>
        <w:outlineLvl w:val="1"/>
        <w:rPr>
          <w:sz w:val="22"/>
          <w:szCs w:val="22"/>
        </w:rPr>
      </w:pPr>
    </w:p>
    <w:p w:rsidR="00223E95" w:rsidRPr="00223E95" w:rsidRDefault="00223E95" w:rsidP="00223E95">
      <w:pPr>
        <w:pStyle w:val="ConsPlusNormal"/>
        <w:tabs>
          <w:tab w:val="left" w:pos="9238"/>
        </w:tabs>
        <w:outlineLvl w:val="1"/>
        <w:rPr>
          <w:sz w:val="22"/>
          <w:szCs w:val="22"/>
        </w:rPr>
      </w:pPr>
    </w:p>
    <w:p w:rsidR="00223E95" w:rsidRPr="00223E95" w:rsidRDefault="00223E95" w:rsidP="00223E95">
      <w:pPr>
        <w:pStyle w:val="ConsPlusNormal"/>
        <w:tabs>
          <w:tab w:val="left" w:pos="9238"/>
        </w:tabs>
        <w:outlineLvl w:val="1"/>
        <w:rPr>
          <w:sz w:val="22"/>
          <w:szCs w:val="22"/>
        </w:rPr>
      </w:pPr>
    </w:p>
    <w:p w:rsidR="00223E95" w:rsidRPr="00223E95" w:rsidRDefault="00223E95" w:rsidP="00223E95">
      <w:pPr>
        <w:pStyle w:val="ConsPlusNormal"/>
        <w:tabs>
          <w:tab w:val="left" w:pos="9238"/>
        </w:tabs>
        <w:outlineLvl w:val="1"/>
        <w:rPr>
          <w:sz w:val="22"/>
          <w:szCs w:val="22"/>
        </w:rPr>
      </w:pPr>
    </w:p>
    <w:p w:rsidR="00223E95" w:rsidRPr="00223E95" w:rsidRDefault="00223E95" w:rsidP="00223E95">
      <w:pPr>
        <w:pStyle w:val="ConsPlusNormal"/>
        <w:tabs>
          <w:tab w:val="left" w:pos="9238"/>
        </w:tabs>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outlineLvl w:val="1"/>
        <w:rPr>
          <w:sz w:val="22"/>
          <w:szCs w:val="22"/>
        </w:rPr>
      </w:pPr>
    </w:p>
    <w:p w:rsidR="00223E95" w:rsidRPr="00223E95" w:rsidRDefault="00223E95" w:rsidP="00223E95">
      <w:pPr>
        <w:pStyle w:val="ConsPlusNormal"/>
        <w:outlineLvl w:val="1"/>
        <w:rPr>
          <w:sz w:val="22"/>
          <w:szCs w:val="22"/>
        </w:rPr>
      </w:pPr>
    </w:p>
    <w:p w:rsidR="00223E95" w:rsidRPr="00223E95" w:rsidRDefault="00223E95" w:rsidP="00223E95">
      <w:pPr>
        <w:pStyle w:val="ConsPlusNormal"/>
        <w:outlineLvl w:val="1"/>
        <w:rPr>
          <w:sz w:val="22"/>
          <w:szCs w:val="22"/>
        </w:rPr>
      </w:pPr>
    </w:p>
    <w:p w:rsidR="00223E95" w:rsidRPr="00223E95" w:rsidRDefault="00223E95" w:rsidP="00223E95">
      <w:pPr>
        <w:pStyle w:val="ConsPlusNormal"/>
        <w:outlineLvl w:val="1"/>
        <w:rPr>
          <w:sz w:val="22"/>
          <w:szCs w:val="22"/>
        </w:rPr>
      </w:pPr>
    </w:p>
    <w:p w:rsidR="00223E95" w:rsidRPr="00223E95" w:rsidRDefault="00223E95" w:rsidP="00223E95">
      <w:pPr>
        <w:pStyle w:val="ConsPlusNormal"/>
        <w:outlineLvl w:val="1"/>
        <w:rPr>
          <w:sz w:val="22"/>
          <w:szCs w:val="22"/>
        </w:rPr>
      </w:pPr>
    </w:p>
    <w:p w:rsidR="00223E95" w:rsidRPr="00223E95" w:rsidRDefault="00223E95" w:rsidP="00223E95">
      <w:pPr>
        <w:pStyle w:val="ConsPlusNormal"/>
        <w:outlineLvl w:val="1"/>
        <w:rPr>
          <w:sz w:val="22"/>
          <w:szCs w:val="22"/>
        </w:rPr>
      </w:pPr>
    </w:p>
    <w:p w:rsidR="00223E95" w:rsidRPr="00223E95" w:rsidRDefault="00223E95" w:rsidP="00223E95">
      <w:pPr>
        <w:pStyle w:val="ConsPlusNormal"/>
        <w:outlineLvl w:val="1"/>
        <w:rPr>
          <w:sz w:val="22"/>
          <w:szCs w:val="22"/>
        </w:rPr>
      </w:pPr>
    </w:p>
    <w:p w:rsidR="00223E95" w:rsidRPr="00223E95" w:rsidRDefault="00223E95" w:rsidP="00223E95">
      <w:pPr>
        <w:pStyle w:val="ConsPlusNormal"/>
        <w:outlineLvl w:val="1"/>
        <w:rPr>
          <w:sz w:val="22"/>
          <w:szCs w:val="22"/>
        </w:rPr>
      </w:pPr>
    </w:p>
    <w:p w:rsidR="00223E95" w:rsidRPr="00223E95" w:rsidRDefault="00223E95" w:rsidP="00223E95">
      <w:pPr>
        <w:pStyle w:val="ConsPlusNormal"/>
        <w:outlineLvl w:val="1"/>
        <w:rPr>
          <w:sz w:val="22"/>
          <w:szCs w:val="22"/>
        </w:rPr>
      </w:pPr>
    </w:p>
    <w:p w:rsidR="00223E95" w:rsidRPr="00223E95" w:rsidRDefault="00223E95" w:rsidP="00223E95">
      <w:pPr>
        <w:pStyle w:val="ConsPlusNormal"/>
        <w:outlineLvl w:val="1"/>
        <w:rPr>
          <w:sz w:val="22"/>
          <w:szCs w:val="22"/>
        </w:rPr>
      </w:pPr>
    </w:p>
    <w:p w:rsidR="00223E95" w:rsidRPr="00223E95" w:rsidRDefault="00223E95" w:rsidP="00223E95">
      <w:pPr>
        <w:pStyle w:val="ConsPlusNormal"/>
        <w:outlineLvl w:val="1"/>
        <w:rPr>
          <w:sz w:val="22"/>
          <w:szCs w:val="22"/>
        </w:rPr>
      </w:pPr>
    </w:p>
    <w:p w:rsidR="00223E95" w:rsidRPr="00223E95" w:rsidRDefault="00223E95" w:rsidP="00223E95">
      <w:pPr>
        <w:pStyle w:val="ConsPlusNormal"/>
        <w:outlineLvl w:val="1"/>
        <w:rPr>
          <w:sz w:val="22"/>
          <w:szCs w:val="22"/>
        </w:rPr>
      </w:pPr>
    </w:p>
    <w:p w:rsidR="00223E95" w:rsidRPr="00223E95" w:rsidRDefault="00223E95" w:rsidP="00223E95">
      <w:pPr>
        <w:pStyle w:val="ConsPlusNormal"/>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r w:rsidRPr="00223E95">
        <w:rPr>
          <w:sz w:val="22"/>
          <w:szCs w:val="22"/>
        </w:rPr>
        <w:t>Приложение № 3</w:t>
      </w:r>
    </w:p>
    <w:p w:rsidR="00223E95" w:rsidRPr="00223E95" w:rsidRDefault="00223E95" w:rsidP="00223E95">
      <w:pPr>
        <w:pStyle w:val="ConsPlusNormal"/>
        <w:jc w:val="right"/>
        <w:rPr>
          <w:sz w:val="22"/>
          <w:szCs w:val="22"/>
        </w:rPr>
      </w:pPr>
      <w:r w:rsidRPr="00223E95">
        <w:rPr>
          <w:sz w:val="22"/>
          <w:szCs w:val="22"/>
        </w:rPr>
        <w:t>к административному регламенту</w:t>
      </w:r>
    </w:p>
    <w:p w:rsidR="00223E95" w:rsidRPr="00223E95" w:rsidRDefault="00223E95" w:rsidP="00223E95">
      <w:pPr>
        <w:pStyle w:val="ConsPlusNormal"/>
        <w:jc w:val="right"/>
        <w:rPr>
          <w:sz w:val="22"/>
          <w:szCs w:val="22"/>
        </w:rPr>
      </w:pPr>
      <w:r w:rsidRPr="00223E95">
        <w:rPr>
          <w:sz w:val="22"/>
          <w:szCs w:val="22"/>
        </w:rPr>
        <w:t>предоставления муниципальной услуги</w:t>
      </w:r>
    </w:p>
    <w:p w:rsidR="00223E95" w:rsidRPr="00223E95" w:rsidRDefault="00223E95" w:rsidP="00223E95">
      <w:pPr>
        <w:pStyle w:val="ConsPlusNormal"/>
        <w:ind w:left="6096"/>
        <w:jc w:val="both"/>
        <w:rPr>
          <w:sz w:val="22"/>
          <w:szCs w:val="22"/>
        </w:rPr>
      </w:pPr>
      <w:r w:rsidRPr="00223E95">
        <w:rPr>
          <w:sz w:val="22"/>
          <w:szCs w:val="22"/>
        </w:rPr>
        <w:t>«Перевод жилого помещения в нежилое помещение и нежилого помещения в жилое помещение»</w:t>
      </w:r>
    </w:p>
    <w:p w:rsidR="00223E95" w:rsidRPr="00223E95" w:rsidRDefault="00223E95" w:rsidP="00223E95">
      <w:pPr>
        <w:pStyle w:val="1"/>
        <w:ind w:left="652" w:right="713"/>
      </w:pPr>
      <w:r w:rsidRPr="00223E95">
        <w:t xml:space="preserve">Форма заявления о предоставлении муниципальной услуги  </w:t>
      </w:r>
    </w:p>
    <w:p w:rsidR="00223E95" w:rsidRPr="00223E95" w:rsidRDefault="00223E95" w:rsidP="00223E95">
      <w:pPr>
        <w:ind w:right="15"/>
        <w:jc w:val="right"/>
        <w:rPr>
          <w:rFonts w:cs="Times New Roman"/>
          <w:sz w:val="22"/>
          <w:szCs w:val="22"/>
          <w:lang w:val="ru-RU"/>
        </w:rPr>
      </w:pPr>
      <w:r w:rsidRPr="00223E95">
        <w:rPr>
          <w:rFonts w:cs="Times New Roman"/>
          <w:sz w:val="22"/>
          <w:szCs w:val="22"/>
          <w:lang w:val="ru-RU"/>
        </w:rPr>
        <w:t xml:space="preserve"> </w:t>
      </w:r>
    </w:p>
    <w:p w:rsidR="00223E95" w:rsidRPr="00223E95" w:rsidRDefault="00223E95" w:rsidP="00223E95">
      <w:pPr>
        <w:spacing w:line="247" w:lineRule="auto"/>
        <w:ind w:left="3453" w:right="56" w:hanging="10"/>
        <w:jc w:val="right"/>
        <w:rPr>
          <w:rFonts w:cs="Times New Roman"/>
          <w:sz w:val="22"/>
          <w:szCs w:val="22"/>
          <w:lang w:val="ru-RU"/>
        </w:rPr>
      </w:pPr>
      <w:r w:rsidRPr="00223E95">
        <w:rPr>
          <w:rFonts w:cs="Times New Roman"/>
          <w:sz w:val="22"/>
          <w:szCs w:val="22"/>
          <w:lang w:val="ru-RU"/>
        </w:rPr>
        <w:lastRenderedPageBreak/>
        <w:t xml:space="preserve">кому: ___________________________________ </w:t>
      </w:r>
    </w:p>
    <w:p w:rsidR="00223E95" w:rsidRPr="00223E95" w:rsidRDefault="00223E95" w:rsidP="00223E95">
      <w:pPr>
        <w:spacing w:line="247" w:lineRule="auto"/>
        <w:ind w:left="3453" w:right="56" w:hanging="10"/>
        <w:jc w:val="right"/>
        <w:rPr>
          <w:rFonts w:cs="Times New Roman"/>
          <w:sz w:val="22"/>
          <w:szCs w:val="22"/>
          <w:lang w:val="ru-RU"/>
        </w:rPr>
      </w:pPr>
      <w:r w:rsidRPr="00223E95">
        <w:rPr>
          <w:rFonts w:cs="Times New Roman"/>
          <w:sz w:val="22"/>
          <w:szCs w:val="22"/>
          <w:lang w:val="ru-RU"/>
        </w:rPr>
        <w:t xml:space="preserve">___________________________________ </w:t>
      </w:r>
    </w:p>
    <w:p w:rsidR="00223E95" w:rsidRPr="00223E95" w:rsidRDefault="00223E95" w:rsidP="00223E95">
      <w:pPr>
        <w:spacing w:line="235" w:lineRule="auto"/>
        <w:ind w:left="5936" w:hanging="1342"/>
        <w:rPr>
          <w:rFonts w:cs="Times New Roman"/>
          <w:sz w:val="22"/>
          <w:szCs w:val="22"/>
          <w:lang w:val="ru-RU"/>
        </w:rPr>
      </w:pPr>
      <w:r w:rsidRPr="00223E95">
        <w:rPr>
          <w:rFonts w:cs="Times New Roman"/>
          <w:sz w:val="22"/>
          <w:szCs w:val="22"/>
          <w:lang w:val="ru-RU"/>
        </w:rPr>
        <w:t>(</w:t>
      </w:r>
      <w:r w:rsidRPr="00223E95">
        <w:rPr>
          <w:rFonts w:cs="Times New Roman"/>
          <w:i/>
          <w:sz w:val="22"/>
          <w:szCs w:val="22"/>
          <w:lang w:val="ru-RU"/>
        </w:rPr>
        <w:t>наименование уполномоченного органа исполнительной  власти субъекта Российской Федерации</w:t>
      </w:r>
      <w:r w:rsidRPr="00223E95">
        <w:rPr>
          <w:rFonts w:cs="Times New Roman"/>
          <w:sz w:val="22"/>
          <w:szCs w:val="22"/>
          <w:lang w:val="ru-RU"/>
        </w:rPr>
        <w:t xml:space="preserve"> </w:t>
      </w:r>
      <w:r w:rsidRPr="00223E95">
        <w:rPr>
          <w:rFonts w:cs="Times New Roman"/>
          <w:i/>
          <w:sz w:val="22"/>
          <w:szCs w:val="22"/>
          <w:lang w:val="ru-RU"/>
        </w:rPr>
        <w:t>или органа местного самоуправления</w:t>
      </w:r>
      <w:r w:rsidRPr="00223E95">
        <w:rPr>
          <w:rFonts w:cs="Times New Roman"/>
          <w:sz w:val="22"/>
          <w:szCs w:val="22"/>
          <w:lang w:val="ru-RU"/>
        </w:rPr>
        <w:t xml:space="preserve">) от кого: _____________________________ </w:t>
      </w:r>
    </w:p>
    <w:p w:rsidR="00223E95" w:rsidRPr="00223E95" w:rsidRDefault="00223E95" w:rsidP="00223E95">
      <w:pPr>
        <w:spacing w:line="247" w:lineRule="auto"/>
        <w:ind w:left="3453" w:right="56" w:hanging="10"/>
        <w:jc w:val="right"/>
        <w:rPr>
          <w:rFonts w:cs="Times New Roman"/>
          <w:sz w:val="22"/>
          <w:szCs w:val="22"/>
          <w:lang w:val="ru-RU"/>
        </w:rPr>
      </w:pPr>
      <w:r w:rsidRPr="00223E95">
        <w:rPr>
          <w:rFonts w:cs="Times New Roman"/>
          <w:sz w:val="22"/>
          <w:szCs w:val="22"/>
          <w:lang w:val="ru-RU"/>
        </w:rPr>
        <w:t xml:space="preserve">___________________________________ </w:t>
      </w:r>
    </w:p>
    <w:p w:rsidR="00223E95" w:rsidRPr="00223E95" w:rsidRDefault="00223E95" w:rsidP="00223E95">
      <w:pPr>
        <w:ind w:left="10" w:right="56" w:hanging="10"/>
        <w:jc w:val="right"/>
        <w:rPr>
          <w:rFonts w:cs="Times New Roman"/>
          <w:sz w:val="22"/>
          <w:szCs w:val="22"/>
          <w:lang w:val="ru-RU"/>
        </w:rPr>
      </w:pPr>
      <w:r w:rsidRPr="00223E95">
        <w:rPr>
          <w:rFonts w:cs="Times New Roman"/>
          <w:i/>
          <w:sz w:val="22"/>
          <w:szCs w:val="22"/>
          <w:lang w:val="ru-RU"/>
        </w:rPr>
        <w:t>(полное наименование, ИНН, ОГРН юридического лица)</w:t>
      </w:r>
      <w:r w:rsidRPr="00223E95">
        <w:rPr>
          <w:rFonts w:cs="Times New Roman"/>
          <w:sz w:val="22"/>
          <w:szCs w:val="22"/>
          <w:lang w:val="ru-RU"/>
        </w:rPr>
        <w:t xml:space="preserve"> </w:t>
      </w:r>
    </w:p>
    <w:p w:rsidR="00223E95" w:rsidRPr="00223E95" w:rsidRDefault="00223E95" w:rsidP="00223E95">
      <w:pPr>
        <w:spacing w:line="247" w:lineRule="auto"/>
        <w:ind w:left="3453" w:right="56" w:hanging="10"/>
        <w:jc w:val="right"/>
        <w:rPr>
          <w:rFonts w:cs="Times New Roman"/>
          <w:sz w:val="22"/>
          <w:szCs w:val="22"/>
          <w:lang w:val="ru-RU"/>
        </w:rPr>
      </w:pPr>
      <w:r w:rsidRPr="00223E95">
        <w:rPr>
          <w:rFonts w:cs="Times New Roman"/>
          <w:sz w:val="22"/>
          <w:szCs w:val="22"/>
          <w:lang w:val="ru-RU"/>
        </w:rPr>
        <w:t xml:space="preserve">___________________________________ </w:t>
      </w:r>
    </w:p>
    <w:p w:rsidR="00223E95" w:rsidRPr="00223E95" w:rsidRDefault="00223E95" w:rsidP="00223E95">
      <w:pPr>
        <w:ind w:left="10" w:right="56" w:hanging="10"/>
        <w:jc w:val="right"/>
        <w:rPr>
          <w:rFonts w:cs="Times New Roman"/>
          <w:sz w:val="22"/>
          <w:szCs w:val="22"/>
          <w:lang w:val="ru-RU"/>
        </w:rPr>
      </w:pPr>
      <w:r w:rsidRPr="00223E95">
        <w:rPr>
          <w:rFonts w:cs="Times New Roman"/>
          <w:i/>
          <w:sz w:val="22"/>
          <w:szCs w:val="22"/>
          <w:lang w:val="ru-RU"/>
        </w:rPr>
        <w:t>(контактный телефон, электронная почта, почтовый адрес)</w:t>
      </w:r>
      <w:r w:rsidRPr="00223E95">
        <w:rPr>
          <w:rFonts w:cs="Times New Roman"/>
          <w:sz w:val="22"/>
          <w:szCs w:val="22"/>
          <w:lang w:val="ru-RU"/>
        </w:rPr>
        <w:t xml:space="preserve"> </w:t>
      </w:r>
    </w:p>
    <w:p w:rsidR="00223E95" w:rsidRPr="00223E95" w:rsidRDefault="00223E95" w:rsidP="00223E95">
      <w:pPr>
        <w:spacing w:line="247" w:lineRule="auto"/>
        <w:ind w:left="3453" w:right="56" w:hanging="10"/>
        <w:jc w:val="right"/>
        <w:rPr>
          <w:rFonts w:cs="Times New Roman"/>
          <w:sz w:val="22"/>
          <w:szCs w:val="22"/>
          <w:lang w:val="ru-RU"/>
        </w:rPr>
      </w:pPr>
      <w:r w:rsidRPr="00223E95">
        <w:rPr>
          <w:rFonts w:cs="Times New Roman"/>
          <w:sz w:val="22"/>
          <w:szCs w:val="22"/>
          <w:lang w:val="ru-RU"/>
        </w:rPr>
        <w:t xml:space="preserve">___________________________________ </w:t>
      </w:r>
    </w:p>
    <w:p w:rsidR="00223E95" w:rsidRPr="00223E95" w:rsidRDefault="00223E95" w:rsidP="00223E95">
      <w:pPr>
        <w:spacing w:line="235" w:lineRule="auto"/>
        <w:ind w:left="5333" w:hanging="314"/>
        <w:rPr>
          <w:rFonts w:cs="Times New Roman"/>
          <w:sz w:val="22"/>
          <w:szCs w:val="22"/>
          <w:lang w:val="ru-RU"/>
        </w:rPr>
      </w:pPr>
      <w:r w:rsidRPr="00223E95">
        <w:rPr>
          <w:rFonts w:cs="Times New Roman"/>
          <w:i/>
          <w:sz w:val="22"/>
          <w:szCs w:val="22"/>
          <w:lang w:val="ru-RU"/>
        </w:rPr>
        <w:t xml:space="preserve">(фамилия, имя, отчество (последнее - при наличии),  данные документа, удостоверяющего личность,  </w:t>
      </w:r>
    </w:p>
    <w:p w:rsidR="00223E95" w:rsidRPr="00223E95" w:rsidRDefault="00223E95" w:rsidP="00223E95">
      <w:pPr>
        <w:ind w:left="10" w:right="56" w:hanging="10"/>
        <w:jc w:val="right"/>
        <w:rPr>
          <w:rFonts w:cs="Times New Roman"/>
          <w:sz w:val="22"/>
          <w:szCs w:val="22"/>
          <w:lang w:val="ru-RU"/>
        </w:rPr>
      </w:pPr>
      <w:r w:rsidRPr="00223E95">
        <w:rPr>
          <w:rFonts w:cs="Times New Roman"/>
          <w:i/>
          <w:sz w:val="22"/>
          <w:szCs w:val="22"/>
          <w:lang w:val="ru-RU"/>
        </w:rPr>
        <w:t>контактный телефон, адрес электронной почты уполномоченного лица)</w:t>
      </w:r>
      <w:r w:rsidRPr="00223E95">
        <w:rPr>
          <w:rFonts w:cs="Times New Roman"/>
          <w:sz w:val="22"/>
          <w:szCs w:val="22"/>
          <w:lang w:val="ru-RU"/>
        </w:rPr>
        <w:t xml:space="preserve"> </w:t>
      </w:r>
    </w:p>
    <w:p w:rsidR="00223E95" w:rsidRPr="00223E95" w:rsidRDefault="00223E95" w:rsidP="00223E95">
      <w:pPr>
        <w:spacing w:line="247" w:lineRule="auto"/>
        <w:ind w:left="3453" w:right="56" w:hanging="10"/>
        <w:jc w:val="right"/>
        <w:rPr>
          <w:rFonts w:cs="Times New Roman"/>
          <w:sz w:val="22"/>
          <w:szCs w:val="22"/>
          <w:lang w:val="ru-RU"/>
        </w:rPr>
      </w:pPr>
      <w:r w:rsidRPr="00223E95">
        <w:rPr>
          <w:rFonts w:cs="Times New Roman"/>
          <w:sz w:val="22"/>
          <w:szCs w:val="22"/>
          <w:lang w:val="ru-RU"/>
        </w:rPr>
        <w:t xml:space="preserve">_________________________________________ </w:t>
      </w:r>
    </w:p>
    <w:p w:rsidR="00223E95" w:rsidRPr="00223E95" w:rsidRDefault="00223E95" w:rsidP="00223E95">
      <w:pPr>
        <w:ind w:left="10" w:right="56" w:hanging="10"/>
        <w:jc w:val="right"/>
        <w:rPr>
          <w:rFonts w:cs="Times New Roman"/>
          <w:sz w:val="22"/>
          <w:szCs w:val="22"/>
          <w:lang w:val="ru-RU"/>
        </w:rPr>
      </w:pPr>
      <w:r w:rsidRPr="00223E95">
        <w:rPr>
          <w:rFonts w:cs="Times New Roman"/>
          <w:i/>
          <w:sz w:val="22"/>
          <w:szCs w:val="22"/>
          <w:lang w:val="ru-RU"/>
        </w:rPr>
        <w:t xml:space="preserve">                         (данные представителя заявителя)</w:t>
      </w:r>
      <w:r w:rsidRPr="00223E95">
        <w:rPr>
          <w:rFonts w:cs="Times New Roman"/>
          <w:sz w:val="22"/>
          <w:szCs w:val="22"/>
          <w:lang w:val="ru-RU"/>
        </w:rPr>
        <w:t xml:space="preserve"> </w:t>
      </w:r>
    </w:p>
    <w:p w:rsidR="00223E95" w:rsidRPr="00223E95" w:rsidRDefault="00223E95" w:rsidP="00223E95">
      <w:pPr>
        <w:ind w:right="15"/>
        <w:jc w:val="right"/>
        <w:rPr>
          <w:rFonts w:cs="Times New Roman"/>
          <w:sz w:val="22"/>
          <w:szCs w:val="22"/>
          <w:lang w:val="ru-RU"/>
        </w:rPr>
      </w:pPr>
      <w:r w:rsidRPr="00223E95">
        <w:rPr>
          <w:rFonts w:cs="Times New Roman"/>
          <w:sz w:val="22"/>
          <w:szCs w:val="22"/>
          <w:lang w:val="ru-RU"/>
        </w:rPr>
        <w:t xml:space="preserve"> </w:t>
      </w:r>
    </w:p>
    <w:p w:rsidR="00223E95" w:rsidRPr="00223E95" w:rsidRDefault="00223E95" w:rsidP="00223E95">
      <w:pPr>
        <w:pStyle w:val="1"/>
        <w:ind w:left="652" w:right="713"/>
      </w:pPr>
      <w:r w:rsidRPr="00223E95">
        <w:t>ЗАЯВЛЕНИЕ</w:t>
      </w:r>
      <w:r w:rsidRPr="00223E95">
        <w:rPr>
          <w:b w:val="0"/>
        </w:rPr>
        <w:t xml:space="preserve"> </w:t>
      </w:r>
    </w:p>
    <w:p w:rsidR="00223E95" w:rsidRPr="00223E95" w:rsidRDefault="00223E95" w:rsidP="00223E95">
      <w:pPr>
        <w:spacing w:line="247" w:lineRule="auto"/>
        <w:ind w:left="117" w:hanging="10"/>
        <w:rPr>
          <w:rFonts w:cs="Times New Roman"/>
          <w:sz w:val="22"/>
          <w:szCs w:val="22"/>
          <w:lang w:val="ru-RU"/>
        </w:rPr>
      </w:pPr>
      <w:r w:rsidRPr="00223E95">
        <w:rPr>
          <w:rFonts w:cs="Times New Roman"/>
          <w:b/>
          <w:sz w:val="22"/>
          <w:szCs w:val="22"/>
          <w:lang w:val="ru-RU"/>
        </w:rPr>
        <w:t>о переводе жилого помещения в нежилое помещение и нежилого помещения в жилое помещение</w:t>
      </w:r>
      <w:r w:rsidRPr="00223E95">
        <w:rPr>
          <w:rFonts w:cs="Times New Roman"/>
          <w:sz w:val="22"/>
          <w:szCs w:val="22"/>
          <w:lang w:val="ru-RU"/>
        </w:rPr>
        <w:t xml:space="preserve"> </w:t>
      </w:r>
    </w:p>
    <w:p w:rsidR="00223E95" w:rsidRPr="00223E95" w:rsidRDefault="00223E95" w:rsidP="00223E95">
      <w:pPr>
        <w:ind w:right="15"/>
        <w:jc w:val="right"/>
        <w:rPr>
          <w:rFonts w:cs="Times New Roman"/>
          <w:sz w:val="22"/>
          <w:szCs w:val="22"/>
          <w:lang w:val="ru-RU"/>
        </w:rPr>
      </w:pPr>
    </w:p>
    <w:p w:rsidR="00223E95" w:rsidRPr="00223E95" w:rsidRDefault="00223E95" w:rsidP="00223E95">
      <w:pPr>
        <w:spacing w:line="247" w:lineRule="auto"/>
        <w:ind w:left="116" w:hanging="8"/>
        <w:rPr>
          <w:rFonts w:cs="Times New Roman"/>
          <w:sz w:val="22"/>
          <w:szCs w:val="22"/>
          <w:lang w:val="ru-RU"/>
        </w:rPr>
      </w:pPr>
      <w:r w:rsidRPr="00223E95">
        <w:rPr>
          <w:rFonts w:cs="Times New Roman"/>
          <w:sz w:val="22"/>
          <w:szCs w:val="22"/>
          <w:lang w:val="ru-RU"/>
        </w:rPr>
        <w:t xml:space="preserve">        Прошу предоставить муниципальную услугу </w:t>
      </w:r>
    </w:p>
    <w:p w:rsidR="00223E95" w:rsidRPr="00223E95" w:rsidRDefault="00223E95" w:rsidP="00223E95">
      <w:pPr>
        <w:spacing w:line="247" w:lineRule="auto"/>
        <w:ind w:left="118" w:right="308" w:hanging="8"/>
        <w:rPr>
          <w:rFonts w:cs="Times New Roman"/>
          <w:sz w:val="22"/>
          <w:szCs w:val="22"/>
          <w:lang w:val="ru-RU"/>
        </w:rPr>
      </w:pPr>
      <w:r w:rsidRPr="00223E95">
        <w:rPr>
          <w:rFonts w:cs="Times New Roman"/>
          <w:sz w:val="22"/>
          <w:szCs w:val="22"/>
          <w:lang w:val="ru-RU"/>
        </w:rPr>
        <w:t xml:space="preserve">_____________________________________________________в отношении помещения, находящегося в собственности________________________________________________________ </w:t>
      </w:r>
    </w:p>
    <w:p w:rsidR="00223E95" w:rsidRPr="00223E95" w:rsidRDefault="00223E95" w:rsidP="00223E95">
      <w:pPr>
        <w:ind w:left="108"/>
        <w:rPr>
          <w:rFonts w:cs="Times New Roman"/>
          <w:sz w:val="22"/>
          <w:szCs w:val="22"/>
          <w:lang w:val="ru-RU"/>
        </w:rPr>
      </w:pPr>
      <w:r w:rsidRPr="00223E95">
        <w:rPr>
          <w:rFonts w:cs="Times New Roman"/>
          <w:sz w:val="22"/>
          <w:szCs w:val="22"/>
          <w:lang w:val="ru-RU"/>
        </w:rPr>
        <w:t xml:space="preserve"> </w:t>
      </w:r>
    </w:p>
    <w:p w:rsidR="00223E95" w:rsidRPr="00223E95" w:rsidRDefault="00223E95" w:rsidP="00223E95">
      <w:pPr>
        <w:spacing w:line="247" w:lineRule="auto"/>
        <w:ind w:left="116" w:hanging="8"/>
        <w:rPr>
          <w:rFonts w:cs="Times New Roman"/>
          <w:sz w:val="22"/>
          <w:szCs w:val="22"/>
          <w:lang w:val="ru-RU"/>
        </w:rPr>
      </w:pPr>
      <w:r w:rsidRPr="00223E95">
        <w:rPr>
          <w:rFonts w:cs="Times New Roman"/>
          <w:sz w:val="22"/>
          <w:szCs w:val="22"/>
          <w:lang w:val="ru-RU"/>
        </w:rPr>
        <w:t xml:space="preserve">(для физических лиц/индивидуальных предпринимателей: ФИО,  документ, удостоверяющий личность: вид документа   </w:t>
      </w:r>
      <w:r w:rsidRPr="00223E95">
        <w:rPr>
          <w:rFonts w:cs="Times New Roman"/>
          <w:sz w:val="22"/>
          <w:szCs w:val="22"/>
          <w:u w:val="single" w:color="000000"/>
          <w:lang w:val="ru-RU"/>
        </w:rPr>
        <w:t xml:space="preserve">паспорт, </w:t>
      </w:r>
      <w:r w:rsidRPr="00223E95">
        <w:rPr>
          <w:rFonts w:cs="Times New Roman"/>
          <w:sz w:val="22"/>
          <w:szCs w:val="22"/>
          <w:lang w:val="ru-RU"/>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223E95" w:rsidRPr="00223E95" w:rsidRDefault="00223E95" w:rsidP="00223E95">
      <w:pPr>
        <w:tabs>
          <w:tab w:val="center" w:pos="5436"/>
          <w:tab w:val="center" w:pos="9492"/>
        </w:tabs>
        <w:spacing w:line="247" w:lineRule="auto"/>
        <w:rPr>
          <w:rFonts w:cs="Times New Roman"/>
          <w:sz w:val="22"/>
          <w:szCs w:val="22"/>
        </w:rPr>
      </w:pPr>
      <w:r w:rsidRPr="00223E95">
        <w:rPr>
          <w:rFonts w:cs="Times New Roman"/>
          <w:sz w:val="22"/>
          <w:szCs w:val="22"/>
          <w:lang w:val="ru-RU"/>
        </w:rPr>
        <w:t xml:space="preserve"> </w:t>
      </w:r>
      <w:r w:rsidRPr="00223E95">
        <w:rPr>
          <w:rFonts w:cs="Times New Roman"/>
          <w:sz w:val="22"/>
          <w:szCs w:val="22"/>
          <w:lang w:val="ru-RU"/>
        </w:rPr>
        <w:tab/>
      </w:r>
      <w:r w:rsidRPr="00223E95">
        <w:rPr>
          <w:rFonts w:cs="Times New Roman"/>
          <w:sz w:val="22"/>
          <w:szCs w:val="22"/>
        </w:rPr>
        <w:t xml:space="preserve">,  </w:t>
      </w:r>
      <w:r w:rsidRPr="00223E95">
        <w:rPr>
          <w:rFonts w:cs="Times New Roman"/>
          <w:sz w:val="22"/>
          <w:szCs w:val="22"/>
        </w:rPr>
        <w:tab/>
        <w:t xml:space="preserve">, </w:t>
      </w:r>
    </w:p>
    <w:p w:rsidR="00223E95" w:rsidRPr="00223E95" w:rsidRDefault="00223E95" w:rsidP="00223E95">
      <w:pPr>
        <w:ind w:left="-12"/>
        <w:rPr>
          <w:rFonts w:cs="Times New Roman"/>
          <w:sz w:val="22"/>
          <w:szCs w:val="22"/>
        </w:rPr>
      </w:pPr>
      <w:r w:rsidRPr="00223E95">
        <w:rPr>
          <w:rFonts w:cs="Times New Roman"/>
          <w:noProof/>
          <w:sz w:val="22"/>
          <w:szCs w:val="22"/>
        </w:rPr>
        <mc:AlternateContent>
          <mc:Choice Requires="wpg">
            <w:drawing>
              <wp:inline distT="0" distB="0" distL="0" distR="0" wp14:anchorId="64EDBDB2" wp14:editId="0F934071">
                <wp:extent cx="6340475" cy="334010"/>
                <wp:effectExtent l="0" t="0" r="3175" b="37465"/>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 w 3374771"/>
                              <a:gd name="T3" fmla="*/ 0 h 9144"/>
                              <a:gd name="T4" fmla="*/ 33747 w 3374771"/>
                              <a:gd name="T5" fmla="*/ 91 h 9144"/>
                              <a:gd name="T6" fmla="*/ 0 w 3374771"/>
                              <a:gd name="T7" fmla="*/ 91 h 9144"/>
                              <a:gd name="T8" fmla="*/ 0 w 3374771"/>
                              <a:gd name="T9" fmla="*/ 0 h 9144"/>
                              <a:gd name="T10" fmla="*/ 0 60000 65536"/>
                              <a:gd name="T11" fmla="*/ 0 60000 65536"/>
                              <a:gd name="T12" fmla="*/ 0 60000 65536"/>
                              <a:gd name="T13" fmla="*/ 0 60000 65536"/>
                              <a:gd name="T14" fmla="*/ 0 60000 65536"/>
                              <a:gd name="T15" fmla="*/ 0 w 3374771"/>
                              <a:gd name="T16" fmla="*/ 0 h 9144"/>
                              <a:gd name="T17" fmla="*/ 3374771 w 3374771"/>
                              <a:gd name="T18" fmla="*/ 9144 h 9144"/>
                            </a:gdLst>
                            <a:ahLst/>
                            <a:cxnLst>
                              <a:cxn ang="T10">
                                <a:pos x="T0" y="T1"/>
                              </a:cxn>
                              <a:cxn ang="T11">
                                <a:pos x="T2" y="T3"/>
                              </a:cxn>
                              <a:cxn ang="T12">
                                <a:pos x="T4" y="T5"/>
                              </a:cxn>
                              <a:cxn ang="T13">
                                <a:pos x="T6" y="T7"/>
                              </a:cxn>
                              <a:cxn ang="T14">
                                <a:pos x="T8" y="T9"/>
                              </a:cxn>
                            </a:cxnLst>
                            <a:rect l="T15" t="T16" r="T17" b="T18"/>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1 w 2434082"/>
                              <a:gd name="T3" fmla="*/ 0 h 9144"/>
                              <a:gd name="T4" fmla="*/ 24341 w 2434082"/>
                              <a:gd name="T5" fmla="*/ 91 h 9144"/>
                              <a:gd name="T6" fmla="*/ 0 w 2434082"/>
                              <a:gd name="T7" fmla="*/ 91 h 9144"/>
                              <a:gd name="T8" fmla="*/ 0 w 2434082"/>
                              <a:gd name="T9" fmla="*/ 0 h 9144"/>
                              <a:gd name="T10" fmla="*/ 0 60000 65536"/>
                              <a:gd name="T11" fmla="*/ 0 60000 65536"/>
                              <a:gd name="T12" fmla="*/ 0 60000 65536"/>
                              <a:gd name="T13" fmla="*/ 0 60000 65536"/>
                              <a:gd name="T14" fmla="*/ 0 60000 65536"/>
                              <a:gd name="T15" fmla="*/ 0 w 2434082"/>
                              <a:gd name="T16" fmla="*/ 0 h 9144"/>
                              <a:gd name="T17" fmla="*/ 2434082 w 2434082"/>
                              <a:gd name="T18" fmla="*/ 9144 h 9144"/>
                            </a:gdLst>
                            <a:ahLst/>
                            <a:cxnLst>
                              <a:cxn ang="T10">
                                <a:pos x="T0" y="T1"/>
                              </a:cxn>
                              <a:cxn ang="T11">
                                <a:pos x="T2" y="T3"/>
                              </a:cxn>
                              <a:cxn ang="T12">
                                <a:pos x="T4" y="T5"/>
                              </a:cxn>
                              <a:cxn ang="T13">
                                <a:pos x="T6" y="T7"/>
                              </a:cxn>
                              <a:cxn ang="T14">
                                <a:pos x="T8" y="T9"/>
                              </a:cxn>
                            </a:cxnLst>
                            <a:rect l="T15" t="T16" r="T17" b="T18"/>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E95" w:rsidRDefault="00223E95" w:rsidP="00223E95">
                              <w: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E95" w:rsidRDefault="00223E95" w:rsidP="00223E95">
                              <w:r>
                                <w:t xml:space="preserve">№ </w:t>
                              </w:r>
                              <w:proofErr w:type="spellStart"/>
                              <w:r>
                                <w:t>дома</w:t>
                              </w:r>
                              <w:proofErr w:type="spellEnd"/>
                              <w:r>
                                <w:t xml:space="preserve">, № </w:t>
                              </w:r>
                              <w:proofErr w:type="spellStart"/>
                              <w:r>
                                <w:t>корпуса</w:t>
                              </w:r>
                              <w:proofErr w:type="spellEnd"/>
                              <w:r>
                                <w:t xml:space="preserve">, </w:t>
                              </w:r>
                              <w:proofErr w:type="spellStart"/>
                              <w:r>
                                <w:t>строения</w:t>
                              </w:r>
                              <w:proofErr w:type="spellEnd"/>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E95" w:rsidRDefault="00223E95" w:rsidP="00223E95">
                              <w: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E95" w:rsidRDefault="00223E95" w:rsidP="00223E95">
                              <w: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E95" w:rsidRDefault="00223E95" w:rsidP="00223E95">
                              <w: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E95" w:rsidRDefault="00223E95" w:rsidP="00223E95">
                              <w: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E95" w:rsidRDefault="00223E95" w:rsidP="00223E95">
                              <w: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E95" w:rsidRDefault="00223E95" w:rsidP="00223E95">
                              <w: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E95" w:rsidRDefault="00223E95" w:rsidP="00223E95">
                              <w: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E95" w:rsidRDefault="00223E95" w:rsidP="00223E95">
                              <w: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E95" w:rsidRDefault="00223E95" w:rsidP="00223E95">
                              <w: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1 w 1402080"/>
                              <a:gd name="T3" fmla="*/ 0 h 9144"/>
                              <a:gd name="T4" fmla="*/ 14021 w 1402080"/>
                              <a:gd name="T5" fmla="*/ 91 h 9144"/>
                              <a:gd name="T6" fmla="*/ 0 w 1402080"/>
                              <a:gd name="T7" fmla="*/ 91 h 9144"/>
                              <a:gd name="T8" fmla="*/ 0 w 1402080"/>
                              <a:gd name="T9" fmla="*/ 0 h 9144"/>
                              <a:gd name="T10" fmla="*/ 0 60000 65536"/>
                              <a:gd name="T11" fmla="*/ 0 60000 65536"/>
                              <a:gd name="T12" fmla="*/ 0 60000 65536"/>
                              <a:gd name="T13" fmla="*/ 0 60000 65536"/>
                              <a:gd name="T14" fmla="*/ 0 60000 65536"/>
                              <a:gd name="T15" fmla="*/ 0 w 1402080"/>
                              <a:gd name="T16" fmla="*/ 0 h 9144"/>
                              <a:gd name="T17" fmla="*/ 1402080 w 1402080"/>
                              <a:gd name="T18" fmla="*/ 9144 h 9144"/>
                            </a:gdLst>
                            <a:ahLst/>
                            <a:cxnLst>
                              <a:cxn ang="T10">
                                <a:pos x="T0" y="T1"/>
                              </a:cxn>
                              <a:cxn ang="T11">
                                <a:pos x="T2" y="T3"/>
                              </a:cxn>
                              <a:cxn ang="T12">
                                <a:pos x="T4" y="T5"/>
                              </a:cxn>
                              <a:cxn ang="T13">
                                <a:pos x="T6" y="T7"/>
                              </a:cxn>
                              <a:cxn ang="T14">
                                <a:pos x="T8" y="T9"/>
                              </a:cxn>
                            </a:cxnLst>
                            <a:rect l="T15" t="T16" r="T17" b="T18"/>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1 w 145085"/>
                              <a:gd name="T3" fmla="*/ 0 h 9144"/>
                              <a:gd name="T4" fmla="*/ 1451 w 145085"/>
                              <a:gd name="T5" fmla="*/ 91 h 9144"/>
                              <a:gd name="T6" fmla="*/ 0 w 145085"/>
                              <a:gd name="T7" fmla="*/ 91 h 9144"/>
                              <a:gd name="T8" fmla="*/ 0 w 145085"/>
                              <a:gd name="T9" fmla="*/ 0 h 9144"/>
                              <a:gd name="T10" fmla="*/ 0 60000 65536"/>
                              <a:gd name="T11" fmla="*/ 0 60000 65536"/>
                              <a:gd name="T12" fmla="*/ 0 60000 65536"/>
                              <a:gd name="T13" fmla="*/ 0 60000 65536"/>
                              <a:gd name="T14" fmla="*/ 0 60000 65536"/>
                              <a:gd name="T15" fmla="*/ 0 w 145085"/>
                              <a:gd name="T16" fmla="*/ 0 h 9144"/>
                              <a:gd name="T17" fmla="*/ 145085 w 145085"/>
                              <a:gd name="T18" fmla="*/ 9144 h 9144"/>
                            </a:gdLst>
                            <a:ahLst/>
                            <a:cxnLst>
                              <a:cxn ang="T10">
                                <a:pos x="T0" y="T1"/>
                              </a:cxn>
                              <a:cxn ang="T11">
                                <a:pos x="T2" y="T3"/>
                              </a:cxn>
                              <a:cxn ang="T12">
                                <a:pos x="T4" y="T5"/>
                              </a:cxn>
                              <a:cxn ang="T13">
                                <a:pos x="T6" y="T7"/>
                              </a:cxn>
                              <a:cxn ang="T14">
                                <a:pos x="T8" y="T9"/>
                              </a:cxn>
                            </a:cxnLst>
                            <a:rect l="T15" t="T16" r="T17" b="T18"/>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3 w 2606294"/>
                              <a:gd name="T3" fmla="*/ 0 h 9144"/>
                              <a:gd name="T4" fmla="*/ 26063 w 2606294"/>
                              <a:gd name="T5" fmla="*/ 91 h 9144"/>
                              <a:gd name="T6" fmla="*/ 0 w 2606294"/>
                              <a:gd name="T7" fmla="*/ 91 h 9144"/>
                              <a:gd name="T8" fmla="*/ 0 w 2606294"/>
                              <a:gd name="T9" fmla="*/ 0 h 9144"/>
                              <a:gd name="T10" fmla="*/ 0 60000 65536"/>
                              <a:gd name="T11" fmla="*/ 0 60000 65536"/>
                              <a:gd name="T12" fmla="*/ 0 60000 65536"/>
                              <a:gd name="T13" fmla="*/ 0 60000 65536"/>
                              <a:gd name="T14" fmla="*/ 0 60000 65536"/>
                              <a:gd name="T15" fmla="*/ 0 w 2606294"/>
                              <a:gd name="T16" fmla="*/ 0 h 9144"/>
                              <a:gd name="T17" fmla="*/ 2606294 w 2606294"/>
                              <a:gd name="T18" fmla="*/ 9144 h 9144"/>
                            </a:gdLst>
                            <a:ahLst/>
                            <a:cxnLst>
                              <a:cxn ang="T10">
                                <a:pos x="T0" y="T1"/>
                              </a:cxn>
                              <a:cxn ang="T11">
                                <a:pos x="T2" y="T3"/>
                              </a:cxn>
                              <a:cxn ang="T12">
                                <a:pos x="T4" y="T5"/>
                              </a:cxn>
                              <a:cxn ang="T13">
                                <a:pos x="T6" y="T7"/>
                              </a:cxn>
                              <a:cxn ang="T14">
                                <a:pos x="T8" y="T9"/>
                              </a:cxn>
                            </a:cxnLst>
                            <a:rect l="T15" t="T16" r="T17" b="T18"/>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 w 144780"/>
                              <a:gd name="T3" fmla="*/ 0 h 9144"/>
                              <a:gd name="T4" fmla="*/ 1447 w 144780"/>
                              <a:gd name="T5" fmla="*/ 91 h 9144"/>
                              <a:gd name="T6" fmla="*/ 0 w 144780"/>
                              <a:gd name="T7" fmla="*/ 91 h 9144"/>
                              <a:gd name="T8" fmla="*/ 0 w 144780"/>
                              <a:gd name="T9" fmla="*/ 0 h 9144"/>
                              <a:gd name="T10" fmla="*/ 0 60000 65536"/>
                              <a:gd name="T11" fmla="*/ 0 60000 65536"/>
                              <a:gd name="T12" fmla="*/ 0 60000 65536"/>
                              <a:gd name="T13" fmla="*/ 0 60000 65536"/>
                              <a:gd name="T14" fmla="*/ 0 60000 65536"/>
                              <a:gd name="T15" fmla="*/ 0 w 144780"/>
                              <a:gd name="T16" fmla="*/ 0 h 9144"/>
                              <a:gd name="T17" fmla="*/ 144780 w 144780"/>
                              <a:gd name="T18" fmla="*/ 9144 h 9144"/>
                            </a:gdLst>
                            <a:ahLst/>
                            <a:cxnLst>
                              <a:cxn ang="T10">
                                <a:pos x="T0" y="T1"/>
                              </a:cxn>
                              <a:cxn ang="T11">
                                <a:pos x="T2" y="T3"/>
                              </a:cxn>
                              <a:cxn ang="T12">
                                <a:pos x="T4" y="T5"/>
                              </a:cxn>
                              <a:cxn ang="T13">
                                <a:pos x="T6" y="T7"/>
                              </a:cxn>
                              <a:cxn ang="T14">
                                <a:pos x="T8" y="T9"/>
                              </a:cxn>
                            </a:cxnLst>
                            <a:rect l="T15" t="T16" r="T17" b="T18"/>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9 w 2008886"/>
                              <a:gd name="T3" fmla="*/ 0 h 9144"/>
                              <a:gd name="T4" fmla="*/ 20089 w 2008886"/>
                              <a:gd name="T5" fmla="*/ 91 h 9144"/>
                              <a:gd name="T6" fmla="*/ 0 w 2008886"/>
                              <a:gd name="T7" fmla="*/ 91 h 9144"/>
                              <a:gd name="T8" fmla="*/ 0 w 2008886"/>
                              <a:gd name="T9" fmla="*/ 0 h 9144"/>
                              <a:gd name="T10" fmla="*/ 0 60000 65536"/>
                              <a:gd name="T11" fmla="*/ 0 60000 65536"/>
                              <a:gd name="T12" fmla="*/ 0 60000 65536"/>
                              <a:gd name="T13" fmla="*/ 0 60000 65536"/>
                              <a:gd name="T14" fmla="*/ 0 60000 65536"/>
                              <a:gd name="T15" fmla="*/ 0 w 2008886"/>
                              <a:gd name="T16" fmla="*/ 0 h 9144"/>
                              <a:gd name="T17" fmla="*/ 2008886 w 2008886"/>
                              <a:gd name="T18" fmla="*/ 9144 h 9144"/>
                            </a:gdLst>
                            <a:ahLst/>
                            <a:cxnLst>
                              <a:cxn ang="T10">
                                <a:pos x="T0" y="T1"/>
                              </a:cxn>
                              <a:cxn ang="T11">
                                <a:pos x="T2" y="T3"/>
                              </a:cxn>
                              <a:cxn ang="T12">
                                <a:pos x="T4" y="T5"/>
                              </a:cxn>
                              <a:cxn ang="T13">
                                <a:pos x="T6" y="T7"/>
                              </a:cxn>
                              <a:cxn ang="T14">
                                <a:pos x="T8" y="T9"/>
                              </a:cxn>
                            </a:cxnLst>
                            <a:rect l="T15" t="T16" r="T17" b="T18"/>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7"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0;337,1;0,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0;243,1;0,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223E95" w:rsidRDefault="00223E95" w:rsidP="00223E95">
                        <w: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223E95" w:rsidRDefault="00223E95" w:rsidP="00223E95">
                        <w:r>
                          <w:t xml:space="preserve">№ </w:t>
                        </w:r>
                        <w:proofErr w:type="spellStart"/>
                        <w:r>
                          <w:t>дома</w:t>
                        </w:r>
                        <w:proofErr w:type="spellEnd"/>
                        <w:r>
                          <w:t xml:space="preserve">, № </w:t>
                        </w:r>
                        <w:proofErr w:type="spellStart"/>
                        <w:r>
                          <w:t>корпуса</w:t>
                        </w:r>
                        <w:proofErr w:type="spellEnd"/>
                        <w:r>
                          <w:t xml:space="preserve">, </w:t>
                        </w:r>
                        <w:proofErr w:type="spellStart"/>
                        <w:r>
                          <w:t>строения</w:t>
                        </w:r>
                        <w:proofErr w:type="spellEnd"/>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223E95" w:rsidRDefault="00223E95" w:rsidP="00223E95">
                        <w: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223E95" w:rsidRDefault="00223E95" w:rsidP="00223E95">
                        <w: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223E95" w:rsidRDefault="00223E95" w:rsidP="00223E95">
                        <w: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223E95" w:rsidRDefault="00223E95" w:rsidP="00223E95">
                        <w: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223E95" w:rsidRDefault="00223E95" w:rsidP="00223E95">
                        <w: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223E95" w:rsidRDefault="00223E95" w:rsidP="00223E95">
                        <w: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223E95" w:rsidRDefault="00223E95" w:rsidP="00223E95">
                        <w: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223E95" w:rsidRDefault="00223E95" w:rsidP="00223E95">
                        <w: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223E95" w:rsidRDefault="00223E95" w:rsidP="00223E95">
                        <w: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0;140,1;0,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5,0;15,1;0,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1,0;261,1;0,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0;14,1;0,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1,0;1,1;0,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1,0;201,1;0,1;0,0" o:connectangles="0,0,0,0,0" textboxrect="0,0,2008886,9144"/>
                </v:shape>
                <w10:anchorlock/>
              </v:group>
            </w:pict>
          </mc:Fallback>
        </mc:AlternateContent>
      </w:r>
    </w:p>
    <w:p w:rsidR="00223E95" w:rsidRPr="00223E95" w:rsidRDefault="00223E95" w:rsidP="00223E95">
      <w:pPr>
        <w:spacing w:line="235" w:lineRule="auto"/>
        <w:ind w:left="108" w:right="503" w:firstLine="353"/>
        <w:jc w:val="both"/>
        <w:rPr>
          <w:rFonts w:cs="Times New Roman"/>
          <w:sz w:val="22"/>
          <w:szCs w:val="22"/>
          <w:lang w:val="ru-RU"/>
        </w:rPr>
      </w:pPr>
      <w:r w:rsidRPr="00223E95">
        <w:rPr>
          <w:rFonts w:cs="Times New Roman"/>
          <w:sz w:val="22"/>
          <w:szCs w:val="22"/>
          <w:lang w:val="ru-RU"/>
        </w:rPr>
        <w:t>(№ квартиры,  (текущее назначение помещения  (общая площадь, жилая помещения) (жилое/нежилое) площадь) из (</w:t>
      </w:r>
      <w:r w:rsidRPr="00223E95">
        <w:rPr>
          <w:rFonts w:cs="Times New Roman"/>
          <w:sz w:val="22"/>
          <w:szCs w:val="22"/>
          <w:u w:val="single" w:color="000000"/>
          <w:lang w:val="ru-RU"/>
        </w:rPr>
        <w:t>жилого</w:t>
      </w:r>
      <w:r w:rsidRPr="00223E95">
        <w:rPr>
          <w:rFonts w:cs="Times New Roman"/>
          <w:sz w:val="22"/>
          <w:szCs w:val="22"/>
          <w:lang w:val="ru-RU"/>
        </w:rPr>
        <w:t>/нежилого) помещения в (</w:t>
      </w:r>
      <w:r w:rsidRPr="00223E95">
        <w:rPr>
          <w:rFonts w:cs="Times New Roman"/>
          <w:sz w:val="22"/>
          <w:szCs w:val="22"/>
          <w:u w:val="single" w:color="000000"/>
          <w:lang w:val="ru-RU"/>
        </w:rPr>
        <w:t>нежилое</w:t>
      </w:r>
      <w:r w:rsidRPr="00223E95">
        <w:rPr>
          <w:rFonts w:cs="Times New Roman"/>
          <w:sz w:val="22"/>
          <w:szCs w:val="22"/>
          <w:lang w:val="ru-RU"/>
        </w:rPr>
        <w:t xml:space="preserve">/жилое) </w:t>
      </w:r>
    </w:p>
    <w:p w:rsidR="00223E95" w:rsidRPr="00223E95" w:rsidRDefault="00223E95" w:rsidP="00223E95">
      <w:pPr>
        <w:tabs>
          <w:tab w:val="center" w:pos="6543"/>
        </w:tabs>
        <w:spacing w:line="247" w:lineRule="auto"/>
        <w:rPr>
          <w:rFonts w:cs="Times New Roman"/>
          <w:sz w:val="22"/>
          <w:szCs w:val="22"/>
          <w:lang w:val="ru-RU"/>
        </w:rPr>
      </w:pPr>
      <w:r w:rsidRPr="00223E95">
        <w:rPr>
          <w:rFonts w:cs="Times New Roman"/>
          <w:sz w:val="22"/>
          <w:szCs w:val="22"/>
          <w:lang w:val="ru-RU"/>
        </w:rPr>
        <w:t xml:space="preserve"> </w:t>
      </w:r>
      <w:r w:rsidRPr="00223E95">
        <w:rPr>
          <w:rFonts w:cs="Times New Roman"/>
          <w:sz w:val="22"/>
          <w:szCs w:val="22"/>
          <w:lang w:val="ru-RU"/>
        </w:rPr>
        <w:tab/>
        <w:t xml:space="preserve">(нужное подчеркнуть) </w:t>
      </w:r>
    </w:p>
    <w:p w:rsidR="00223E95" w:rsidRPr="00223E95" w:rsidRDefault="00223E95" w:rsidP="00223E95">
      <w:pPr>
        <w:ind w:left="108"/>
        <w:rPr>
          <w:rFonts w:cs="Times New Roman"/>
          <w:sz w:val="22"/>
          <w:szCs w:val="22"/>
          <w:lang w:val="ru-RU"/>
        </w:rPr>
      </w:pPr>
      <w:r w:rsidRPr="00223E95">
        <w:rPr>
          <w:rFonts w:cs="Times New Roman"/>
          <w:sz w:val="22"/>
          <w:szCs w:val="22"/>
          <w:lang w:val="ru-RU"/>
        </w:rPr>
        <w:tab/>
        <w:t xml:space="preserve"> </w:t>
      </w:r>
      <w:r w:rsidRPr="00223E95">
        <w:rPr>
          <w:rFonts w:cs="Times New Roman"/>
          <w:sz w:val="22"/>
          <w:szCs w:val="22"/>
          <w:lang w:val="ru-RU"/>
        </w:rPr>
        <w:tab/>
        <w:t xml:space="preserve"> </w:t>
      </w:r>
      <w:r w:rsidRPr="00223E95">
        <w:rPr>
          <w:rFonts w:cs="Times New Roman"/>
          <w:sz w:val="22"/>
          <w:szCs w:val="22"/>
          <w:lang w:val="ru-RU"/>
        </w:rPr>
        <w:tab/>
        <w:t xml:space="preserve"> </w:t>
      </w:r>
      <w:r w:rsidRPr="00223E95">
        <w:rPr>
          <w:rFonts w:cs="Times New Roman"/>
          <w:sz w:val="22"/>
          <w:szCs w:val="22"/>
          <w:lang w:val="ru-RU"/>
        </w:rPr>
        <w:tab/>
        <w:t xml:space="preserve"> </w:t>
      </w:r>
    </w:p>
    <w:p w:rsidR="00223E95" w:rsidRPr="00223E95" w:rsidRDefault="00223E95" w:rsidP="00223E95">
      <w:pPr>
        <w:spacing w:line="247" w:lineRule="auto"/>
        <w:ind w:left="536" w:hanging="8"/>
        <w:rPr>
          <w:rFonts w:cs="Times New Roman"/>
          <w:sz w:val="22"/>
          <w:szCs w:val="22"/>
          <w:lang w:val="ru-RU"/>
        </w:rPr>
      </w:pPr>
      <w:r w:rsidRPr="00223E95">
        <w:rPr>
          <w:rFonts w:cs="Times New Roman"/>
          <w:sz w:val="22"/>
          <w:szCs w:val="22"/>
          <w:lang w:val="ru-RU"/>
        </w:rPr>
        <w:t xml:space="preserve">Подпись  </w:t>
      </w:r>
      <w:r w:rsidRPr="00223E95">
        <w:rPr>
          <w:rFonts w:cs="Times New Roman"/>
          <w:sz w:val="22"/>
          <w:szCs w:val="22"/>
          <w:lang w:val="ru-RU"/>
        </w:rPr>
        <w:tab/>
        <w:t xml:space="preserve">Дата </w:t>
      </w:r>
      <w:r w:rsidRPr="00223E95">
        <w:rPr>
          <w:rFonts w:cs="Times New Roman"/>
          <w:sz w:val="22"/>
          <w:szCs w:val="22"/>
          <w:lang w:val="ru-RU"/>
        </w:rPr>
        <w:tab/>
      </w:r>
      <w:r w:rsidRPr="00223E95">
        <w:rPr>
          <w:rFonts w:cs="Times New Roman"/>
          <w:noProof/>
          <w:sz w:val="22"/>
          <w:szCs w:val="22"/>
        </w:rPr>
        <mc:AlternateContent>
          <mc:Choice Requires="wpg">
            <w:drawing>
              <wp:inline distT="0" distB="0" distL="0" distR="0" wp14:anchorId="2BC00C41" wp14:editId="01A2E24C">
                <wp:extent cx="5141595" cy="335280"/>
                <wp:effectExtent l="0" t="0" r="1905" b="3619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 w 1609598"/>
                              <a:gd name="T3" fmla="*/ 0 h 9144"/>
                              <a:gd name="T4" fmla="*/ 16095 w 1609598"/>
                              <a:gd name="T5" fmla="*/ 91 h 9144"/>
                              <a:gd name="T6" fmla="*/ 0 w 1609598"/>
                              <a:gd name="T7" fmla="*/ 91 h 9144"/>
                              <a:gd name="T8" fmla="*/ 0 w 1609598"/>
                              <a:gd name="T9" fmla="*/ 0 h 9144"/>
                              <a:gd name="T10" fmla="*/ 0 60000 65536"/>
                              <a:gd name="T11" fmla="*/ 0 60000 65536"/>
                              <a:gd name="T12" fmla="*/ 0 60000 65536"/>
                              <a:gd name="T13" fmla="*/ 0 60000 65536"/>
                              <a:gd name="T14" fmla="*/ 0 60000 65536"/>
                              <a:gd name="T15" fmla="*/ 0 w 1609598"/>
                              <a:gd name="T16" fmla="*/ 0 h 9144"/>
                              <a:gd name="T17" fmla="*/ 1609598 w 1609598"/>
                              <a:gd name="T18" fmla="*/ 9144 h 9144"/>
                            </a:gdLst>
                            <a:ahLst/>
                            <a:cxnLst>
                              <a:cxn ang="T10">
                                <a:pos x="T0" y="T1"/>
                              </a:cxn>
                              <a:cxn ang="T11">
                                <a:pos x="T2" y="T3"/>
                              </a:cxn>
                              <a:cxn ang="T12">
                                <a:pos x="T4" y="T5"/>
                              </a:cxn>
                              <a:cxn ang="T13">
                                <a:pos x="T6" y="T7"/>
                              </a:cxn>
                              <a:cxn ang="T14">
                                <a:pos x="T8" y="T9"/>
                              </a:cxn>
                            </a:cxnLst>
                            <a:rect l="T15" t="T16" r="T17" b="T18"/>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30 w 612953"/>
                              <a:gd name="T3" fmla="*/ 0 h 9144"/>
                              <a:gd name="T4" fmla="*/ 6130 w 612953"/>
                              <a:gd name="T5" fmla="*/ 91 h 9144"/>
                              <a:gd name="T6" fmla="*/ 0 w 612953"/>
                              <a:gd name="T7" fmla="*/ 91 h 9144"/>
                              <a:gd name="T8" fmla="*/ 0 w 612953"/>
                              <a:gd name="T9" fmla="*/ 0 h 9144"/>
                              <a:gd name="T10" fmla="*/ 0 60000 65536"/>
                              <a:gd name="T11" fmla="*/ 0 60000 65536"/>
                              <a:gd name="T12" fmla="*/ 0 60000 65536"/>
                              <a:gd name="T13" fmla="*/ 0 60000 65536"/>
                              <a:gd name="T14" fmla="*/ 0 60000 65536"/>
                              <a:gd name="T15" fmla="*/ 0 w 612953"/>
                              <a:gd name="T16" fmla="*/ 0 h 9144"/>
                              <a:gd name="T17" fmla="*/ 612953 w 612953"/>
                              <a:gd name="T18" fmla="*/ 9144 h 9144"/>
                            </a:gdLst>
                            <a:ahLst/>
                            <a:cxnLst>
                              <a:cxn ang="T10">
                                <a:pos x="T0" y="T1"/>
                              </a:cxn>
                              <a:cxn ang="T11">
                                <a:pos x="T2" y="T3"/>
                              </a:cxn>
                              <a:cxn ang="T12">
                                <a:pos x="T4" y="T5"/>
                              </a:cxn>
                              <a:cxn ang="T13">
                                <a:pos x="T6" y="T7"/>
                              </a:cxn>
                              <a:cxn ang="T14">
                                <a:pos x="T8" y="T9"/>
                              </a:cxn>
                            </a:cxnLst>
                            <a:rect l="T15" t="T16" r="T17" b="T18"/>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 w 2620010"/>
                              <a:gd name="T3" fmla="*/ 0 h 9144"/>
                              <a:gd name="T4" fmla="*/ 26200 w 2620010"/>
                              <a:gd name="T5" fmla="*/ 91 h 9144"/>
                              <a:gd name="T6" fmla="*/ 0 w 2620010"/>
                              <a:gd name="T7" fmla="*/ 91 h 9144"/>
                              <a:gd name="T8" fmla="*/ 0 w 2620010"/>
                              <a:gd name="T9" fmla="*/ 0 h 9144"/>
                              <a:gd name="T10" fmla="*/ 0 60000 65536"/>
                              <a:gd name="T11" fmla="*/ 0 60000 65536"/>
                              <a:gd name="T12" fmla="*/ 0 60000 65536"/>
                              <a:gd name="T13" fmla="*/ 0 60000 65536"/>
                              <a:gd name="T14" fmla="*/ 0 60000 65536"/>
                              <a:gd name="T15" fmla="*/ 0 w 2620010"/>
                              <a:gd name="T16" fmla="*/ 0 h 9144"/>
                              <a:gd name="T17" fmla="*/ 2620010 w 2620010"/>
                              <a:gd name="T18" fmla="*/ 9144 h 9144"/>
                            </a:gdLst>
                            <a:ahLst/>
                            <a:cxnLst>
                              <a:cxn ang="T10">
                                <a:pos x="T0" y="T1"/>
                              </a:cxn>
                              <a:cxn ang="T11">
                                <a:pos x="T2" y="T3"/>
                              </a:cxn>
                              <a:cxn ang="T12">
                                <a:pos x="T4" y="T5"/>
                              </a:cxn>
                              <a:cxn ang="T13">
                                <a:pos x="T6" y="T7"/>
                              </a:cxn>
                              <a:cxn ang="T14">
                                <a:pos x="T8" y="T9"/>
                              </a:cxn>
                            </a:cxnLst>
                            <a:rect l="T15" t="T16" r="T17" b="T18"/>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E95" w:rsidRDefault="00223E95" w:rsidP="00223E95">
                              <w: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E95" w:rsidRDefault="00223E95" w:rsidP="00223E95">
                              <w:proofErr w:type="spellStart"/>
                              <w:r>
                                <w:t>расшифровка</w:t>
                              </w:r>
                              <w:proofErr w:type="spellEnd"/>
                              <w:r>
                                <w:t xml:space="preserve"> </w:t>
                              </w:r>
                              <w:proofErr w:type="spellStart"/>
                              <w:r>
                                <w:t>подписи</w:t>
                              </w:r>
                              <w:proofErr w:type="spellEnd"/>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E95" w:rsidRDefault="00223E95" w:rsidP="00223E95">
                              <w: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E95" w:rsidRDefault="00223E95" w:rsidP="00223E95">
                              <w: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E95" w:rsidRDefault="00223E95" w:rsidP="00223E95">
                              <w: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 w 1914398"/>
                              <a:gd name="T3" fmla="*/ 0 h 9144"/>
                              <a:gd name="T4" fmla="*/ 19143 w 1914398"/>
                              <a:gd name="T5" fmla="*/ 92 h 9144"/>
                              <a:gd name="T6" fmla="*/ 0 w 1914398"/>
                              <a:gd name="T7" fmla="*/ 92 h 9144"/>
                              <a:gd name="T8" fmla="*/ 0 w 1914398"/>
                              <a:gd name="T9" fmla="*/ 0 h 9144"/>
                              <a:gd name="T10" fmla="*/ 0 60000 65536"/>
                              <a:gd name="T11" fmla="*/ 0 60000 65536"/>
                              <a:gd name="T12" fmla="*/ 0 60000 65536"/>
                              <a:gd name="T13" fmla="*/ 0 60000 65536"/>
                              <a:gd name="T14" fmla="*/ 0 60000 65536"/>
                              <a:gd name="T15" fmla="*/ 0 w 1914398"/>
                              <a:gd name="T16" fmla="*/ 0 h 9144"/>
                              <a:gd name="T17" fmla="*/ 1914398 w 1914398"/>
                              <a:gd name="T18" fmla="*/ 9144 h 9144"/>
                            </a:gdLst>
                            <a:ahLst/>
                            <a:cxnLst>
                              <a:cxn ang="T10">
                                <a:pos x="T0" y="T1"/>
                              </a:cxn>
                              <a:cxn ang="T11">
                                <a:pos x="T2" y="T3"/>
                              </a:cxn>
                              <a:cxn ang="T12">
                                <a:pos x="T4" y="T5"/>
                              </a:cxn>
                              <a:cxn ang="T13">
                                <a:pos x="T6" y="T7"/>
                              </a:cxn>
                              <a:cxn ang="T14">
                                <a:pos x="T8" y="T9"/>
                              </a:cxn>
                            </a:cxnLst>
                            <a:rect l="T15" t="T16" r="T17" b="T18"/>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5"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1,0;161,1;0,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0;61,1;0,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262,1;0,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223E95" w:rsidRDefault="00223E95" w:rsidP="00223E95">
                        <w: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223E95" w:rsidRDefault="00223E95" w:rsidP="00223E95">
                        <w:proofErr w:type="spellStart"/>
                        <w:r>
                          <w:t>расшифровка</w:t>
                        </w:r>
                        <w:proofErr w:type="spellEnd"/>
                        <w:r>
                          <w:t xml:space="preserve"> </w:t>
                        </w:r>
                        <w:proofErr w:type="spellStart"/>
                        <w:r>
                          <w:t>подписи</w:t>
                        </w:r>
                        <w:proofErr w:type="spellEnd"/>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223E95" w:rsidRDefault="00223E95" w:rsidP="00223E95">
                        <w: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223E95" w:rsidRDefault="00223E95" w:rsidP="00223E95">
                        <w: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223E95" w:rsidRDefault="00223E95" w:rsidP="00223E95">
                        <w: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0;191,1;0,1;0,0" o:connectangles="0,0,0,0,0" textboxrect="0,0,1914398,9144"/>
                </v:shape>
                <w10:anchorlock/>
              </v:group>
            </w:pict>
          </mc:Fallback>
        </mc:AlternateContent>
      </w:r>
    </w:p>
    <w:p w:rsidR="00223E95" w:rsidRPr="00223E95" w:rsidRDefault="00223E95" w:rsidP="00223E95">
      <w:pPr>
        <w:ind w:left="2"/>
        <w:rPr>
          <w:rFonts w:cs="Times New Roman"/>
          <w:sz w:val="22"/>
          <w:szCs w:val="22"/>
          <w:lang w:val="ru-RU"/>
        </w:rPr>
      </w:pPr>
      <w:r w:rsidRPr="00223E95">
        <w:rPr>
          <w:rFonts w:cs="Times New Roman"/>
          <w:sz w:val="22"/>
          <w:szCs w:val="22"/>
          <w:lang w:val="ru-RU"/>
        </w:rPr>
        <w:t xml:space="preserve"> </w:t>
      </w:r>
    </w:p>
    <w:p w:rsidR="00223E95" w:rsidRPr="00223E95" w:rsidRDefault="00223E95" w:rsidP="00223E95">
      <w:pPr>
        <w:ind w:left="2"/>
        <w:rPr>
          <w:rFonts w:cs="Times New Roman"/>
          <w:sz w:val="22"/>
          <w:szCs w:val="22"/>
          <w:lang w:val="ru-RU"/>
        </w:rPr>
      </w:pPr>
    </w:p>
    <w:p w:rsidR="00223E95" w:rsidRPr="00223E95" w:rsidRDefault="00223E95" w:rsidP="00223E95">
      <w:pPr>
        <w:ind w:left="2"/>
        <w:rPr>
          <w:rFonts w:cs="Times New Roman"/>
          <w:sz w:val="22"/>
          <w:szCs w:val="22"/>
          <w:lang w:val="ru-RU"/>
        </w:rPr>
      </w:pPr>
    </w:p>
    <w:p w:rsidR="00223E95" w:rsidRPr="00223E95" w:rsidRDefault="00223E95" w:rsidP="00223E95">
      <w:pPr>
        <w:ind w:left="2"/>
        <w:rPr>
          <w:rFonts w:cs="Times New Roman"/>
          <w:sz w:val="22"/>
          <w:szCs w:val="22"/>
          <w:lang w:val="ru-RU"/>
        </w:rPr>
      </w:pPr>
    </w:p>
    <w:p w:rsidR="00223E95" w:rsidRPr="00223E95" w:rsidRDefault="00223E95" w:rsidP="00223E95">
      <w:pPr>
        <w:pStyle w:val="ConsPlusNormal"/>
        <w:jc w:val="right"/>
        <w:outlineLvl w:val="1"/>
        <w:rPr>
          <w:sz w:val="22"/>
          <w:szCs w:val="22"/>
        </w:rPr>
      </w:pPr>
      <w:r w:rsidRPr="00223E95">
        <w:rPr>
          <w:sz w:val="22"/>
          <w:szCs w:val="22"/>
        </w:rPr>
        <w:t xml:space="preserve">Приложение № 4 </w:t>
      </w:r>
    </w:p>
    <w:p w:rsidR="00223E95" w:rsidRPr="00223E95" w:rsidRDefault="00223E95" w:rsidP="00223E95">
      <w:pPr>
        <w:pStyle w:val="ConsPlusNormal"/>
        <w:jc w:val="right"/>
        <w:rPr>
          <w:sz w:val="22"/>
          <w:szCs w:val="22"/>
        </w:rPr>
      </w:pPr>
      <w:r w:rsidRPr="00223E95">
        <w:rPr>
          <w:sz w:val="22"/>
          <w:szCs w:val="22"/>
        </w:rPr>
        <w:t>к административному регламенту</w:t>
      </w:r>
    </w:p>
    <w:p w:rsidR="00223E95" w:rsidRPr="00223E95" w:rsidRDefault="00223E95" w:rsidP="00223E95">
      <w:pPr>
        <w:pStyle w:val="ConsPlusNormal"/>
        <w:ind w:firstLine="284"/>
        <w:jc w:val="right"/>
        <w:rPr>
          <w:sz w:val="22"/>
          <w:szCs w:val="22"/>
        </w:rPr>
      </w:pPr>
      <w:r w:rsidRPr="00223E95">
        <w:rPr>
          <w:sz w:val="22"/>
          <w:szCs w:val="22"/>
        </w:rPr>
        <w:t>предоставления муниципальной услуги</w:t>
      </w:r>
    </w:p>
    <w:p w:rsidR="00223E95" w:rsidRPr="00223E95" w:rsidRDefault="00223E95" w:rsidP="00223E95">
      <w:pPr>
        <w:pStyle w:val="ConsPlusNormal"/>
        <w:ind w:left="6096"/>
        <w:jc w:val="right"/>
        <w:rPr>
          <w:sz w:val="22"/>
          <w:szCs w:val="22"/>
        </w:rPr>
      </w:pPr>
      <w:r w:rsidRPr="00223E95">
        <w:rPr>
          <w:sz w:val="22"/>
          <w:szCs w:val="22"/>
        </w:rPr>
        <w:t>«Перевод жилого помещения в нежилое помещение и нежилого помещения в жилое помещение»</w:t>
      </w:r>
    </w:p>
    <w:p w:rsidR="00223E95" w:rsidRPr="00223E95" w:rsidRDefault="00223E95" w:rsidP="00223E95">
      <w:pPr>
        <w:ind w:right="15"/>
        <w:jc w:val="right"/>
        <w:rPr>
          <w:rFonts w:cs="Times New Roman"/>
          <w:sz w:val="22"/>
          <w:szCs w:val="22"/>
          <w:lang w:val="ru-RU"/>
        </w:rPr>
      </w:pPr>
    </w:p>
    <w:p w:rsidR="00223E95" w:rsidRPr="00223E95" w:rsidRDefault="00223E95" w:rsidP="00223E95">
      <w:pPr>
        <w:autoSpaceDE w:val="0"/>
        <w:ind w:left="7371"/>
        <w:jc w:val="right"/>
        <w:rPr>
          <w:rFonts w:cs="Times New Roman"/>
          <w:sz w:val="22"/>
          <w:szCs w:val="22"/>
          <w:lang w:val="ru-RU"/>
        </w:rPr>
      </w:pPr>
      <w:r w:rsidRPr="00223E95">
        <w:rPr>
          <w:rFonts w:cs="Times New Roman"/>
          <w:sz w:val="22"/>
          <w:szCs w:val="22"/>
          <w:lang w:val="ru-RU"/>
        </w:rPr>
        <w:t>УТВЕРЖДЕНА</w:t>
      </w:r>
    </w:p>
    <w:p w:rsidR="00223E95" w:rsidRPr="00223E95" w:rsidRDefault="00223E95" w:rsidP="00223E95">
      <w:pPr>
        <w:autoSpaceDE w:val="0"/>
        <w:ind w:left="7371"/>
        <w:jc w:val="right"/>
        <w:rPr>
          <w:rFonts w:cs="Times New Roman"/>
          <w:sz w:val="22"/>
          <w:szCs w:val="22"/>
          <w:lang w:val="ru-RU"/>
        </w:rPr>
      </w:pPr>
      <w:r w:rsidRPr="00223E95">
        <w:rPr>
          <w:rFonts w:cs="Times New Roman"/>
          <w:sz w:val="22"/>
          <w:szCs w:val="22"/>
          <w:lang w:val="ru-RU"/>
        </w:rPr>
        <w:t>Постановлением Правительства Российской Федерации</w:t>
      </w:r>
      <w:r w:rsidRPr="00223E95">
        <w:rPr>
          <w:rFonts w:cs="Times New Roman"/>
          <w:sz w:val="22"/>
          <w:szCs w:val="22"/>
          <w:lang w:val="ru-RU"/>
        </w:rPr>
        <w:br/>
        <w:t>от 10.08.2005 № 502</w:t>
      </w:r>
    </w:p>
    <w:p w:rsidR="00223E95" w:rsidRPr="00223E95" w:rsidRDefault="00223E95" w:rsidP="00223E95">
      <w:pPr>
        <w:autoSpaceDE w:val="0"/>
        <w:jc w:val="center"/>
        <w:rPr>
          <w:rFonts w:cs="Times New Roman"/>
          <w:b/>
          <w:bCs/>
          <w:sz w:val="22"/>
          <w:szCs w:val="22"/>
          <w:lang w:val="ru-RU"/>
        </w:rPr>
      </w:pPr>
      <w:r w:rsidRPr="00223E95">
        <w:rPr>
          <w:rFonts w:cs="Times New Roman"/>
          <w:b/>
          <w:bCs/>
          <w:sz w:val="22"/>
          <w:szCs w:val="22"/>
          <w:lang w:val="ru-RU"/>
        </w:rPr>
        <w:t>ФОРМА</w:t>
      </w:r>
      <w:r w:rsidRPr="00223E95">
        <w:rPr>
          <w:rFonts w:cs="Times New Roman"/>
          <w:b/>
          <w:bCs/>
          <w:sz w:val="22"/>
          <w:szCs w:val="22"/>
          <w:lang w:val="ru-RU"/>
        </w:rPr>
        <w:br/>
        <w:t>уведомления о переводе (отказе в переводе) жилого (нежилого)</w:t>
      </w:r>
      <w:r w:rsidRPr="00223E95">
        <w:rPr>
          <w:rFonts w:cs="Times New Roman"/>
          <w:b/>
          <w:bCs/>
          <w:sz w:val="22"/>
          <w:szCs w:val="22"/>
          <w:lang w:val="ru-RU"/>
        </w:rPr>
        <w:br/>
        <w:t>помещения в нежилое (жилое) помещение</w:t>
      </w:r>
    </w:p>
    <w:p w:rsidR="00223E95" w:rsidRPr="00223E95" w:rsidRDefault="00223E95" w:rsidP="00223E95">
      <w:pPr>
        <w:autoSpaceDE w:val="0"/>
        <w:ind w:left="5245"/>
        <w:rPr>
          <w:rFonts w:cs="Times New Roman"/>
          <w:sz w:val="22"/>
          <w:szCs w:val="22"/>
          <w:lang w:val="ru-RU"/>
        </w:rPr>
      </w:pPr>
      <w:r w:rsidRPr="00223E95">
        <w:rPr>
          <w:rFonts w:cs="Times New Roman"/>
          <w:sz w:val="22"/>
          <w:szCs w:val="22"/>
          <w:lang w:val="ru-RU"/>
        </w:rPr>
        <w:t xml:space="preserve">Кому  </w:t>
      </w:r>
    </w:p>
    <w:p w:rsidR="00223E95" w:rsidRPr="00223E95" w:rsidRDefault="00223E95" w:rsidP="00223E95">
      <w:pPr>
        <w:pBdr>
          <w:top w:val="single" w:sz="4" w:space="1" w:color="auto"/>
        </w:pBdr>
        <w:autoSpaceDE w:val="0"/>
        <w:ind w:left="5898"/>
        <w:jc w:val="center"/>
        <w:rPr>
          <w:rFonts w:cs="Times New Roman"/>
          <w:sz w:val="22"/>
          <w:szCs w:val="22"/>
          <w:lang w:val="ru-RU"/>
        </w:rPr>
      </w:pPr>
      <w:r w:rsidRPr="00223E95">
        <w:rPr>
          <w:rFonts w:cs="Times New Roman"/>
          <w:sz w:val="22"/>
          <w:szCs w:val="22"/>
          <w:lang w:val="ru-RU"/>
        </w:rPr>
        <w:t xml:space="preserve">(фамилия, имя, отчество – </w:t>
      </w:r>
    </w:p>
    <w:p w:rsidR="00223E95" w:rsidRPr="00223E95" w:rsidRDefault="00223E95" w:rsidP="00223E95">
      <w:pPr>
        <w:autoSpaceDE w:val="0"/>
        <w:ind w:left="5245"/>
        <w:rPr>
          <w:rFonts w:cs="Times New Roman"/>
          <w:sz w:val="22"/>
          <w:szCs w:val="22"/>
          <w:lang w:val="ru-RU"/>
        </w:rPr>
      </w:pPr>
    </w:p>
    <w:p w:rsidR="00223E95" w:rsidRPr="00223E95" w:rsidRDefault="00223E95" w:rsidP="00223E95">
      <w:pPr>
        <w:pBdr>
          <w:top w:val="single" w:sz="4" w:space="1" w:color="auto"/>
        </w:pBdr>
        <w:autoSpaceDE w:val="0"/>
        <w:ind w:left="5245"/>
        <w:jc w:val="center"/>
        <w:rPr>
          <w:rFonts w:cs="Times New Roman"/>
          <w:sz w:val="22"/>
          <w:szCs w:val="22"/>
          <w:lang w:val="ru-RU"/>
        </w:rPr>
      </w:pPr>
      <w:r w:rsidRPr="00223E95">
        <w:rPr>
          <w:rFonts w:cs="Times New Roman"/>
          <w:sz w:val="22"/>
          <w:szCs w:val="22"/>
          <w:lang w:val="ru-RU"/>
        </w:rPr>
        <w:t>для граждан;</w:t>
      </w:r>
    </w:p>
    <w:p w:rsidR="00223E95" w:rsidRPr="00223E95" w:rsidRDefault="00223E95" w:rsidP="00223E95">
      <w:pPr>
        <w:autoSpaceDE w:val="0"/>
        <w:ind w:left="5245"/>
        <w:rPr>
          <w:rFonts w:cs="Times New Roman"/>
          <w:sz w:val="22"/>
          <w:szCs w:val="22"/>
          <w:lang w:val="ru-RU"/>
        </w:rPr>
      </w:pPr>
    </w:p>
    <w:p w:rsidR="00223E95" w:rsidRPr="00223E95" w:rsidRDefault="00223E95" w:rsidP="00223E95">
      <w:pPr>
        <w:pBdr>
          <w:top w:val="single" w:sz="4" w:space="1" w:color="auto"/>
        </w:pBdr>
        <w:autoSpaceDE w:val="0"/>
        <w:ind w:left="5245"/>
        <w:jc w:val="center"/>
        <w:rPr>
          <w:rFonts w:cs="Times New Roman"/>
          <w:sz w:val="22"/>
          <w:szCs w:val="22"/>
          <w:lang w:val="ru-RU"/>
        </w:rPr>
      </w:pPr>
      <w:r w:rsidRPr="00223E95">
        <w:rPr>
          <w:rFonts w:cs="Times New Roman"/>
          <w:sz w:val="22"/>
          <w:szCs w:val="22"/>
          <w:lang w:val="ru-RU"/>
        </w:rPr>
        <w:t xml:space="preserve">полное наименование организации – </w:t>
      </w:r>
    </w:p>
    <w:p w:rsidR="00223E95" w:rsidRPr="00223E95" w:rsidRDefault="00223E95" w:rsidP="00223E95">
      <w:pPr>
        <w:autoSpaceDE w:val="0"/>
        <w:ind w:left="5245"/>
        <w:rPr>
          <w:rFonts w:cs="Times New Roman"/>
          <w:sz w:val="22"/>
          <w:szCs w:val="22"/>
          <w:lang w:val="ru-RU"/>
        </w:rPr>
      </w:pPr>
    </w:p>
    <w:p w:rsidR="00223E95" w:rsidRPr="00223E95" w:rsidRDefault="00223E95" w:rsidP="00223E95">
      <w:pPr>
        <w:pBdr>
          <w:top w:val="single" w:sz="4" w:space="1" w:color="auto"/>
        </w:pBdr>
        <w:autoSpaceDE w:val="0"/>
        <w:ind w:left="5245"/>
        <w:jc w:val="center"/>
        <w:rPr>
          <w:rFonts w:cs="Times New Roman"/>
          <w:sz w:val="22"/>
          <w:szCs w:val="22"/>
          <w:lang w:val="ru-RU"/>
        </w:rPr>
      </w:pPr>
      <w:r w:rsidRPr="00223E95">
        <w:rPr>
          <w:rFonts w:cs="Times New Roman"/>
          <w:sz w:val="22"/>
          <w:szCs w:val="22"/>
          <w:lang w:val="ru-RU"/>
        </w:rPr>
        <w:t>для юридических лиц)</w:t>
      </w:r>
    </w:p>
    <w:p w:rsidR="00223E95" w:rsidRPr="00223E95" w:rsidRDefault="00223E95" w:rsidP="00223E95">
      <w:pPr>
        <w:autoSpaceDE w:val="0"/>
        <w:ind w:left="5245"/>
        <w:rPr>
          <w:rFonts w:cs="Times New Roman"/>
          <w:sz w:val="22"/>
          <w:szCs w:val="22"/>
          <w:lang w:val="ru-RU"/>
        </w:rPr>
      </w:pPr>
      <w:r w:rsidRPr="00223E95">
        <w:rPr>
          <w:rFonts w:cs="Times New Roman"/>
          <w:sz w:val="22"/>
          <w:szCs w:val="22"/>
          <w:lang w:val="ru-RU"/>
        </w:rPr>
        <w:t xml:space="preserve">Куда  </w:t>
      </w:r>
    </w:p>
    <w:p w:rsidR="00223E95" w:rsidRPr="00223E95" w:rsidRDefault="00223E95" w:rsidP="00223E95">
      <w:pPr>
        <w:pBdr>
          <w:top w:val="single" w:sz="4" w:space="1" w:color="auto"/>
        </w:pBdr>
        <w:autoSpaceDE w:val="0"/>
        <w:ind w:left="5868"/>
        <w:jc w:val="center"/>
        <w:rPr>
          <w:rFonts w:cs="Times New Roman"/>
          <w:sz w:val="22"/>
          <w:szCs w:val="22"/>
          <w:lang w:val="ru-RU"/>
        </w:rPr>
      </w:pPr>
      <w:r w:rsidRPr="00223E95">
        <w:rPr>
          <w:rFonts w:cs="Times New Roman"/>
          <w:sz w:val="22"/>
          <w:szCs w:val="22"/>
          <w:lang w:val="ru-RU"/>
        </w:rPr>
        <w:t>(почтовый индекс и адрес</w:t>
      </w:r>
    </w:p>
    <w:p w:rsidR="00223E95" w:rsidRPr="00223E95" w:rsidRDefault="00223E95" w:rsidP="00223E95">
      <w:pPr>
        <w:autoSpaceDE w:val="0"/>
        <w:ind w:left="5245"/>
        <w:rPr>
          <w:rFonts w:cs="Times New Roman"/>
          <w:sz w:val="22"/>
          <w:szCs w:val="22"/>
          <w:lang w:val="ru-RU"/>
        </w:rPr>
      </w:pPr>
    </w:p>
    <w:p w:rsidR="00223E95" w:rsidRPr="00223E95" w:rsidRDefault="00223E95" w:rsidP="00223E95">
      <w:pPr>
        <w:pBdr>
          <w:top w:val="single" w:sz="4" w:space="1" w:color="auto"/>
        </w:pBdr>
        <w:autoSpaceDE w:val="0"/>
        <w:ind w:left="5245"/>
        <w:jc w:val="center"/>
        <w:rPr>
          <w:rFonts w:cs="Times New Roman"/>
          <w:sz w:val="22"/>
          <w:szCs w:val="22"/>
          <w:lang w:val="ru-RU"/>
        </w:rPr>
      </w:pPr>
      <w:r w:rsidRPr="00223E95">
        <w:rPr>
          <w:rFonts w:cs="Times New Roman"/>
          <w:sz w:val="22"/>
          <w:szCs w:val="22"/>
          <w:lang w:val="ru-RU"/>
        </w:rPr>
        <w:t>заявителя согласно заявлению</w:t>
      </w:r>
    </w:p>
    <w:p w:rsidR="00223E95" w:rsidRPr="00223E95" w:rsidRDefault="00223E95" w:rsidP="00223E95">
      <w:pPr>
        <w:autoSpaceDE w:val="0"/>
        <w:ind w:left="5245"/>
        <w:rPr>
          <w:rFonts w:cs="Times New Roman"/>
          <w:sz w:val="22"/>
          <w:szCs w:val="22"/>
          <w:lang w:val="ru-RU"/>
        </w:rPr>
      </w:pPr>
    </w:p>
    <w:p w:rsidR="00223E95" w:rsidRPr="00223E95" w:rsidRDefault="00223E95" w:rsidP="00223E95">
      <w:pPr>
        <w:pBdr>
          <w:top w:val="single" w:sz="4" w:space="1" w:color="auto"/>
        </w:pBdr>
        <w:autoSpaceDE w:val="0"/>
        <w:ind w:left="5245"/>
        <w:jc w:val="center"/>
        <w:rPr>
          <w:rFonts w:cs="Times New Roman"/>
          <w:sz w:val="22"/>
          <w:szCs w:val="22"/>
          <w:lang w:val="ru-RU"/>
        </w:rPr>
      </w:pPr>
      <w:r w:rsidRPr="00223E95">
        <w:rPr>
          <w:rFonts w:cs="Times New Roman"/>
          <w:sz w:val="22"/>
          <w:szCs w:val="22"/>
          <w:lang w:val="ru-RU"/>
        </w:rPr>
        <w:t>о переводе)</w:t>
      </w:r>
    </w:p>
    <w:p w:rsidR="00223E95" w:rsidRPr="00223E95" w:rsidRDefault="00223E95" w:rsidP="00223E95">
      <w:pPr>
        <w:autoSpaceDE w:val="0"/>
        <w:ind w:left="5245"/>
        <w:rPr>
          <w:rFonts w:cs="Times New Roman"/>
          <w:sz w:val="22"/>
          <w:szCs w:val="22"/>
          <w:lang w:val="ru-RU"/>
        </w:rPr>
      </w:pPr>
    </w:p>
    <w:p w:rsidR="00223E95" w:rsidRPr="00223E95" w:rsidRDefault="00223E95" w:rsidP="00223E95">
      <w:pPr>
        <w:pBdr>
          <w:top w:val="single" w:sz="4" w:space="1" w:color="auto"/>
        </w:pBdr>
        <w:autoSpaceDE w:val="0"/>
        <w:ind w:left="5245"/>
        <w:rPr>
          <w:rFonts w:cs="Times New Roman"/>
          <w:sz w:val="22"/>
          <w:szCs w:val="22"/>
          <w:lang w:val="ru-RU"/>
        </w:rPr>
      </w:pPr>
    </w:p>
    <w:p w:rsidR="00223E95" w:rsidRPr="00223E95" w:rsidRDefault="00223E95" w:rsidP="00223E95">
      <w:pPr>
        <w:autoSpaceDE w:val="0"/>
        <w:jc w:val="center"/>
        <w:rPr>
          <w:rFonts w:cs="Times New Roman"/>
          <w:b/>
          <w:bCs/>
          <w:sz w:val="22"/>
          <w:szCs w:val="22"/>
          <w:lang w:val="ru-RU"/>
        </w:rPr>
      </w:pPr>
      <w:r w:rsidRPr="00223E95">
        <w:rPr>
          <w:rFonts w:cs="Times New Roman"/>
          <w:b/>
          <w:bCs/>
          <w:sz w:val="22"/>
          <w:szCs w:val="22"/>
          <w:lang w:val="ru-RU"/>
        </w:rPr>
        <w:t>УВЕДОМЛЕНИЕ</w:t>
      </w:r>
      <w:r w:rsidRPr="00223E95">
        <w:rPr>
          <w:rFonts w:cs="Times New Roman"/>
          <w:b/>
          <w:bCs/>
          <w:sz w:val="22"/>
          <w:szCs w:val="22"/>
          <w:lang w:val="ru-RU"/>
        </w:rPr>
        <w:br/>
        <w:t>о переводе (отказе в переводе) жилого (нежилого)</w:t>
      </w:r>
      <w:r w:rsidRPr="00223E95">
        <w:rPr>
          <w:rFonts w:cs="Times New Roman"/>
          <w:b/>
          <w:bCs/>
          <w:sz w:val="22"/>
          <w:szCs w:val="22"/>
          <w:lang w:val="ru-RU"/>
        </w:rPr>
        <w:br/>
        <w:t>помещения в нежилое (жилое) помещение</w:t>
      </w: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jc w:val="center"/>
        <w:rPr>
          <w:rFonts w:cs="Times New Roman"/>
          <w:sz w:val="22"/>
          <w:szCs w:val="22"/>
          <w:lang w:val="ru-RU"/>
        </w:rPr>
      </w:pPr>
      <w:r w:rsidRPr="00223E95">
        <w:rPr>
          <w:rFonts w:cs="Times New Roman"/>
          <w:sz w:val="22"/>
          <w:szCs w:val="22"/>
          <w:lang w:val="ru-RU"/>
        </w:rPr>
        <w:t>(полное наименование органа местного самоуправления,</w:t>
      </w:r>
    </w:p>
    <w:p w:rsidR="00223E95" w:rsidRPr="00223E95" w:rsidRDefault="00223E95" w:rsidP="00223E95">
      <w:pPr>
        <w:tabs>
          <w:tab w:val="right" w:pos="10205"/>
        </w:tabs>
        <w:autoSpaceDE w:val="0"/>
        <w:rPr>
          <w:rFonts w:cs="Times New Roman"/>
          <w:sz w:val="22"/>
          <w:szCs w:val="22"/>
          <w:lang w:val="ru-RU"/>
        </w:rPr>
      </w:pPr>
    </w:p>
    <w:p w:rsidR="00223E95" w:rsidRPr="00223E95" w:rsidRDefault="00223E95" w:rsidP="00223E95">
      <w:pPr>
        <w:pBdr>
          <w:top w:val="single" w:sz="4" w:space="1" w:color="auto"/>
        </w:pBdr>
        <w:autoSpaceDE w:val="0"/>
        <w:ind w:right="113"/>
        <w:jc w:val="center"/>
        <w:rPr>
          <w:rFonts w:cs="Times New Roman"/>
          <w:sz w:val="22"/>
          <w:szCs w:val="22"/>
          <w:lang w:val="ru-RU"/>
        </w:rPr>
      </w:pPr>
      <w:r w:rsidRPr="00223E95">
        <w:rPr>
          <w:rFonts w:cs="Times New Roman"/>
          <w:sz w:val="22"/>
          <w:szCs w:val="22"/>
          <w:lang w:val="ru-RU"/>
        </w:rPr>
        <w:t>осуществляющего перевод помещения)</w:t>
      </w:r>
    </w:p>
    <w:p w:rsidR="00223E95" w:rsidRPr="00223E95" w:rsidRDefault="00223E95" w:rsidP="00223E95">
      <w:pPr>
        <w:tabs>
          <w:tab w:val="center" w:pos="7994"/>
          <w:tab w:val="right" w:pos="10205"/>
        </w:tabs>
        <w:autoSpaceDE w:val="0"/>
        <w:jc w:val="both"/>
        <w:rPr>
          <w:rFonts w:cs="Times New Roman"/>
          <w:sz w:val="22"/>
          <w:szCs w:val="22"/>
          <w:lang w:val="ru-RU"/>
        </w:rPr>
      </w:pPr>
      <w:r w:rsidRPr="00223E95">
        <w:rPr>
          <w:rFonts w:cs="Times New Roman"/>
          <w:sz w:val="22"/>
          <w:szCs w:val="22"/>
          <w:lang w:val="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223E95">
        <w:rPr>
          <w:rFonts w:cs="Times New Roman"/>
          <w:sz w:val="22"/>
          <w:szCs w:val="22"/>
          <w:lang w:val="ru-RU"/>
        </w:rPr>
        <w:tab/>
        <w:t>кв. м,</w:t>
      </w:r>
    </w:p>
    <w:p w:rsidR="00223E95" w:rsidRPr="00223E95" w:rsidRDefault="00223E95" w:rsidP="00223E95">
      <w:pPr>
        <w:pBdr>
          <w:top w:val="single" w:sz="4" w:space="1" w:color="auto"/>
        </w:pBdr>
        <w:autoSpaceDE w:val="0"/>
        <w:ind w:left="6663" w:right="707"/>
        <w:rPr>
          <w:rFonts w:cs="Times New Roman"/>
          <w:sz w:val="22"/>
          <w:szCs w:val="22"/>
          <w:lang w:val="ru-RU"/>
        </w:rPr>
      </w:pPr>
    </w:p>
    <w:p w:rsidR="00223E95" w:rsidRPr="00223E95" w:rsidRDefault="00223E95" w:rsidP="00223E95">
      <w:pPr>
        <w:autoSpaceDE w:val="0"/>
        <w:rPr>
          <w:rFonts w:cs="Times New Roman"/>
          <w:sz w:val="22"/>
          <w:szCs w:val="22"/>
          <w:lang w:val="ru-RU"/>
        </w:rPr>
      </w:pPr>
      <w:r w:rsidRPr="00223E95">
        <w:rPr>
          <w:rFonts w:cs="Times New Roman"/>
          <w:sz w:val="22"/>
          <w:szCs w:val="22"/>
          <w:lang w:val="ru-RU"/>
        </w:rPr>
        <w:t>находящегося по адресу:</w:t>
      </w: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jc w:val="center"/>
        <w:rPr>
          <w:rFonts w:cs="Times New Roman"/>
          <w:sz w:val="22"/>
          <w:szCs w:val="22"/>
          <w:lang w:val="ru-RU"/>
        </w:rPr>
      </w:pPr>
      <w:r w:rsidRPr="00223E95">
        <w:rPr>
          <w:rFonts w:cs="Times New Roman"/>
          <w:sz w:val="22"/>
          <w:szCs w:val="22"/>
          <w:lang w:val="ru-RU"/>
        </w:rPr>
        <w:t>(наименование городского или сельского поселения)</w:t>
      </w: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jc w:val="center"/>
        <w:rPr>
          <w:rFonts w:cs="Times New Roman"/>
          <w:sz w:val="22"/>
          <w:szCs w:val="22"/>
          <w:lang w:val="ru-RU"/>
        </w:rPr>
      </w:pPr>
      <w:r w:rsidRPr="00223E95">
        <w:rPr>
          <w:rFonts w:cs="Times New Roman"/>
          <w:sz w:val="22"/>
          <w:szCs w:val="22"/>
          <w:lang w:val="ru-RU"/>
        </w:rPr>
        <w:t>(наименование улицы, площади, проспекта, бульвара, проезда и т.п.)</w:t>
      </w:r>
    </w:p>
    <w:tbl>
      <w:tblPr>
        <w:tblW w:w="9526" w:type="dxa"/>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3664"/>
      </w:tblGrid>
      <w:tr w:rsidR="00223E95" w:rsidRPr="00223E95" w:rsidTr="00401349">
        <w:trPr>
          <w:cantSplit/>
        </w:trPr>
        <w:tc>
          <w:tcPr>
            <w:tcW w:w="532"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дом</w:t>
            </w:r>
          </w:p>
        </w:tc>
        <w:tc>
          <w:tcPr>
            <w:tcW w:w="624"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198"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3119" w:type="dxa"/>
            <w:tcBorders>
              <w:top w:val="nil"/>
              <w:left w:val="nil"/>
              <w:bottom w:val="single" w:sz="4" w:space="0" w:color="auto"/>
              <w:right w:val="nil"/>
            </w:tcBorders>
            <w:vAlign w:val="bottom"/>
            <w:hideMark/>
          </w:tcPr>
          <w:p w:rsidR="00223E95" w:rsidRPr="00223E95" w:rsidRDefault="00223E95" w:rsidP="00223E95">
            <w:pPr>
              <w:autoSpaceDE w:val="0"/>
              <w:jc w:val="center"/>
              <w:rPr>
                <w:rFonts w:cs="Times New Roman"/>
                <w:sz w:val="22"/>
                <w:szCs w:val="22"/>
              </w:rPr>
            </w:pPr>
            <w:proofErr w:type="spellStart"/>
            <w:r w:rsidRPr="00223E95">
              <w:rPr>
                <w:rFonts w:cs="Times New Roman"/>
                <w:sz w:val="22"/>
                <w:szCs w:val="22"/>
              </w:rPr>
              <w:t>корпус</w:t>
            </w:r>
            <w:proofErr w:type="spellEnd"/>
            <w:r w:rsidRPr="00223E95">
              <w:rPr>
                <w:rFonts w:cs="Times New Roman"/>
                <w:sz w:val="22"/>
                <w:szCs w:val="22"/>
              </w:rPr>
              <w:t xml:space="preserve"> (</w:t>
            </w:r>
            <w:proofErr w:type="spellStart"/>
            <w:r w:rsidRPr="00223E95">
              <w:rPr>
                <w:rFonts w:cs="Times New Roman"/>
                <w:sz w:val="22"/>
                <w:szCs w:val="22"/>
              </w:rPr>
              <w:t>владение</w:t>
            </w:r>
            <w:proofErr w:type="spellEnd"/>
            <w:r w:rsidRPr="00223E95">
              <w:rPr>
                <w:rFonts w:cs="Times New Roman"/>
                <w:sz w:val="22"/>
                <w:szCs w:val="22"/>
              </w:rPr>
              <w:t xml:space="preserve">, </w:t>
            </w:r>
            <w:proofErr w:type="spellStart"/>
            <w:r w:rsidRPr="00223E95">
              <w:rPr>
                <w:rFonts w:cs="Times New Roman"/>
                <w:sz w:val="22"/>
                <w:szCs w:val="22"/>
              </w:rPr>
              <w:t>строение</w:t>
            </w:r>
            <w:proofErr w:type="spellEnd"/>
            <w:r w:rsidRPr="00223E95">
              <w:rPr>
                <w:rFonts w:cs="Times New Roman"/>
                <w:sz w:val="22"/>
                <w:szCs w:val="22"/>
              </w:rPr>
              <w:t>)</w:t>
            </w:r>
          </w:p>
        </w:tc>
        <w:tc>
          <w:tcPr>
            <w:tcW w:w="567"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 кв.</w:t>
            </w:r>
          </w:p>
        </w:tc>
        <w:tc>
          <w:tcPr>
            <w:tcW w:w="624"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198"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3664" w:type="dxa"/>
            <w:tcBorders>
              <w:top w:val="nil"/>
              <w:left w:val="nil"/>
              <w:bottom w:val="single" w:sz="4" w:space="0" w:color="auto"/>
              <w:right w:val="nil"/>
            </w:tcBorders>
            <w:vAlign w:val="bottom"/>
            <w:hideMark/>
          </w:tcPr>
          <w:p w:rsidR="00223E95" w:rsidRPr="00223E95" w:rsidRDefault="00223E95" w:rsidP="00223E95">
            <w:pPr>
              <w:autoSpaceDE w:val="0"/>
              <w:jc w:val="right"/>
              <w:rPr>
                <w:rFonts w:cs="Times New Roman"/>
                <w:sz w:val="22"/>
                <w:szCs w:val="22"/>
                <w:lang w:val="ru-RU"/>
              </w:rPr>
            </w:pPr>
            <w:r w:rsidRPr="00223E95">
              <w:rPr>
                <w:rFonts w:cs="Times New Roman"/>
                <w:sz w:val="22"/>
                <w:szCs w:val="22"/>
                <w:lang w:val="ru-RU"/>
              </w:rPr>
              <w:t>из жилого (нежилого) в нежилое (жилое)</w:t>
            </w:r>
          </w:p>
        </w:tc>
      </w:tr>
      <w:tr w:rsidR="00223E95" w:rsidRPr="00223E95" w:rsidTr="00401349">
        <w:trPr>
          <w:cantSplit/>
        </w:trPr>
        <w:tc>
          <w:tcPr>
            <w:tcW w:w="532" w:type="dxa"/>
          </w:tcPr>
          <w:p w:rsidR="00223E95" w:rsidRPr="00223E95" w:rsidRDefault="00223E95" w:rsidP="00223E95">
            <w:pPr>
              <w:autoSpaceDE w:val="0"/>
              <w:rPr>
                <w:rFonts w:cs="Times New Roman"/>
                <w:sz w:val="22"/>
                <w:szCs w:val="22"/>
                <w:lang w:val="ru-RU"/>
              </w:rPr>
            </w:pPr>
          </w:p>
        </w:tc>
        <w:tc>
          <w:tcPr>
            <w:tcW w:w="624" w:type="dxa"/>
          </w:tcPr>
          <w:p w:rsidR="00223E95" w:rsidRPr="00223E95" w:rsidRDefault="00223E95" w:rsidP="00223E95">
            <w:pPr>
              <w:autoSpaceDE w:val="0"/>
              <w:jc w:val="center"/>
              <w:rPr>
                <w:rFonts w:cs="Times New Roman"/>
                <w:sz w:val="22"/>
                <w:szCs w:val="22"/>
                <w:lang w:val="ru-RU"/>
              </w:rPr>
            </w:pPr>
          </w:p>
        </w:tc>
        <w:tc>
          <w:tcPr>
            <w:tcW w:w="198" w:type="dxa"/>
          </w:tcPr>
          <w:p w:rsidR="00223E95" w:rsidRPr="00223E95" w:rsidRDefault="00223E95" w:rsidP="00223E95">
            <w:pPr>
              <w:autoSpaceDE w:val="0"/>
              <w:rPr>
                <w:rFonts w:cs="Times New Roman"/>
                <w:sz w:val="22"/>
                <w:szCs w:val="22"/>
                <w:lang w:val="ru-RU"/>
              </w:rPr>
            </w:pPr>
          </w:p>
        </w:tc>
        <w:tc>
          <w:tcPr>
            <w:tcW w:w="3119" w:type="dxa"/>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ненужное</w:t>
            </w:r>
            <w:proofErr w:type="spellEnd"/>
            <w:r w:rsidRPr="00223E95">
              <w:rPr>
                <w:rFonts w:cs="Times New Roman"/>
                <w:sz w:val="22"/>
                <w:szCs w:val="22"/>
              </w:rPr>
              <w:t xml:space="preserve"> </w:t>
            </w:r>
            <w:proofErr w:type="spellStart"/>
            <w:r w:rsidRPr="00223E95">
              <w:rPr>
                <w:rFonts w:cs="Times New Roman"/>
                <w:sz w:val="22"/>
                <w:szCs w:val="22"/>
              </w:rPr>
              <w:t>зачеркнуть</w:t>
            </w:r>
            <w:proofErr w:type="spellEnd"/>
            <w:r w:rsidRPr="00223E95">
              <w:rPr>
                <w:rFonts w:cs="Times New Roman"/>
                <w:sz w:val="22"/>
                <w:szCs w:val="22"/>
              </w:rPr>
              <w:t>)</w:t>
            </w:r>
          </w:p>
        </w:tc>
        <w:tc>
          <w:tcPr>
            <w:tcW w:w="567" w:type="dxa"/>
          </w:tcPr>
          <w:p w:rsidR="00223E95" w:rsidRPr="00223E95" w:rsidRDefault="00223E95" w:rsidP="00223E95">
            <w:pPr>
              <w:autoSpaceDE w:val="0"/>
              <w:rPr>
                <w:rFonts w:cs="Times New Roman"/>
                <w:sz w:val="22"/>
                <w:szCs w:val="22"/>
              </w:rPr>
            </w:pPr>
          </w:p>
        </w:tc>
        <w:tc>
          <w:tcPr>
            <w:tcW w:w="624" w:type="dxa"/>
          </w:tcPr>
          <w:p w:rsidR="00223E95" w:rsidRPr="00223E95" w:rsidRDefault="00223E95" w:rsidP="00223E95">
            <w:pPr>
              <w:autoSpaceDE w:val="0"/>
              <w:jc w:val="center"/>
              <w:rPr>
                <w:rFonts w:cs="Times New Roman"/>
                <w:sz w:val="22"/>
                <w:szCs w:val="22"/>
              </w:rPr>
            </w:pPr>
          </w:p>
        </w:tc>
        <w:tc>
          <w:tcPr>
            <w:tcW w:w="198" w:type="dxa"/>
          </w:tcPr>
          <w:p w:rsidR="00223E95" w:rsidRPr="00223E95" w:rsidRDefault="00223E95" w:rsidP="00223E95">
            <w:pPr>
              <w:autoSpaceDE w:val="0"/>
              <w:jc w:val="center"/>
              <w:rPr>
                <w:rFonts w:cs="Times New Roman"/>
                <w:sz w:val="22"/>
                <w:szCs w:val="22"/>
              </w:rPr>
            </w:pPr>
          </w:p>
        </w:tc>
        <w:tc>
          <w:tcPr>
            <w:tcW w:w="3664" w:type="dxa"/>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ненужное</w:t>
            </w:r>
            <w:proofErr w:type="spellEnd"/>
            <w:r w:rsidRPr="00223E95">
              <w:rPr>
                <w:rFonts w:cs="Times New Roman"/>
                <w:sz w:val="22"/>
                <w:szCs w:val="22"/>
              </w:rPr>
              <w:t xml:space="preserve"> </w:t>
            </w:r>
            <w:proofErr w:type="spellStart"/>
            <w:r w:rsidRPr="00223E95">
              <w:rPr>
                <w:rFonts w:cs="Times New Roman"/>
                <w:sz w:val="22"/>
                <w:szCs w:val="22"/>
              </w:rPr>
              <w:t>зачеркнуть</w:t>
            </w:r>
            <w:proofErr w:type="spellEnd"/>
            <w:r w:rsidRPr="00223E95">
              <w:rPr>
                <w:rFonts w:cs="Times New Roman"/>
                <w:sz w:val="22"/>
                <w:szCs w:val="22"/>
              </w:rPr>
              <w:t>)</w:t>
            </w:r>
          </w:p>
        </w:tc>
      </w:tr>
    </w:tbl>
    <w:p w:rsidR="00223E95" w:rsidRPr="00223E95" w:rsidRDefault="00223E95" w:rsidP="00223E95">
      <w:pPr>
        <w:autoSpaceDE w:val="0"/>
        <w:rPr>
          <w:rFonts w:cs="Times New Roman"/>
          <w:sz w:val="22"/>
          <w:szCs w:val="22"/>
          <w:lang w:val="ru-RU"/>
        </w:rPr>
      </w:pPr>
      <w:r w:rsidRPr="00223E95">
        <w:rPr>
          <w:rFonts w:cs="Times New Roman"/>
          <w:sz w:val="22"/>
          <w:szCs w:val="22"/>
          <w:lang w:val="ru-RU"/>
        </w:rPr>
        <w:t xml:space="preserve">в целях использования помещения в качестве  </w:t>
      </w:r>
    </w:p>
    <w:p w:rsidR="00223E95" w:rsidRPr="00223E95" w:rsidRDefault="00223E95" w:rsidP="00223E95">
      <w:pPr>
        <w:pBdr>
          <w:top w:val="single" w:sz="4" w:space="1" w:color="auto"/>
        </w:pBdr>
        <w:autoSpaceDE w:val="0"/>
        <w:ind w:left="4763"/>
        <w:jc w:val="center"/>
        <w:rPr>
          <w:rFonts w:cs="Times New Roman"/>
          <w:sz w:val="22"/>
          <w:szCs w:val="22"/>
          <w:lang w:val="ru-RU"/>
        </w:rPr>
      </w:pPr>
      <w:r w:rsidRPr="00223E95">
        <w:rPr>
          <w:rFonts w:cs="Times New Roman"/>
          <w:sz w:val="22"/>
          <w:szCs w:val="22"/>
          <w:lang w:val="ru-RU"/>
        </w:rPr>
        <w:t>(вид использования помещения в соответствии</w:t>
      </w:r>
    </w:p>
    <w:p w:rsidR="00223E95" w:rsidRPr="00223E95" w:rsidRDefault="00223E95" w:rsidP="00223E95">
      <w:pPr>
        <w:pBdr>
          <w:top w:val="single" w:sz="4" w:space="1" w:color="auto"/>
        </w:pBdr>
        <w:autoSpaceDE w:val="0"/>
        <w:ind w:right="113"/>
        <w:jc w:val="center"/>
        <w:rPr>
          <w:rFonts w:cs="Times New Roman"/>
          <w:sz w:val="22"/>
          <w:szCs w:val="22"/>
          <w:lang w:val="ru-RU"/>
        </w:rPr>
      </w:pPr>
      <w:r w:rsidRPr="00223E95">
        <w:rPr>
          <w:rFonts w:cs="Times New Roman"/>
          <w:sz w:val="22"/>
          <w:szCs w:val="22"/>
          <w:lang w:val="ru-RU"/>
        </w:rPr>
        <w:t>(с заявлением о переводе)</w:t>
      </w:r>
    </w:p>
    <w:tbl>
      <w:tblPr>
        <w:tblW w:w="9460" w:type="dxa"/>
        <w:tblLayout w:type="fixed"/>
        <w:tblCellMar>
          <w:left w:w="28" w:type="dxa"/>
          <w:right w:w="28" w:type="dxa"/>
        </w:tblCellMar>
        <w:tblLook w:val="04A0" w:firstRow="1" w:lastRow="0" w:firstColumn="1" w:lastColumn="0" w:noHBand="0" w:noVBand="1"/>
      </w:tblPr>
      <w:tblGrid>
        <w:gridCol w:w="1063"/>
        <w:gridCol w:w="8321"/>
        <w:gridCol w:w="76"/>
      </w:tblGrid>
      <w:tr w:rsidR="00223E95" w:rsidRPr="00223E95" w:rsidTr="00401349">
        <w:trPr>
          <w:cantSplit/>
        </w:trPr>
        <w:tc>
          <w:tcPr>
            <w:tcW w:w="1063"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РЕШИЛ (</w:t>
            </w:r>
          </w:p>
        </w:tc>
        <w:tc>
          <w:tcPr>
            <w:tcW w:w="8321"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76" w:type="dxa"/>
            <w:vAlign w:val="bottom"/>
            <w:hideMark/>
          </w:tcPr>
          <w:p w:rsidR="00223E95" w:rsidRPr="00223E95" w:rsidRDefault="00223E95" w:rsidP="00223E95">
            <w:pPr>
              <w:autoSpaceDE w:val="0"/>
              <w:jc w:val="right"/>
              <w:rPr>
                <w:rFonts w:cs="Times New Roman"/>
                <w:sz w:val="22"/>
                <w:szCs w:val="22"/>
              </w:rPr>
            </w:pPr>
            <w:r w:rsidRPr="00223E95">
              <w:rPr>
                <w:rFonts w:cs="Times New Roman"/>
                <w:sz w:val="22"/>
                <w:szCs w:val="22"/>
              </w:rPr>
              <w:t>)</w:t>
            </w:r>
          </w:p>
        </w:tc>
      </w:tr>
      <w:tr w:rsidR="00223E95" w:rsidRPr="00223E95" w:rsidTr="00401349">
        <w:trPr>
          <w:cantSplit/>
        </w:trPr>
        <w:tc>
          <w:tcPr>
            <w:tcW w:w="1063" w:type="dxa"/>
          </w:tcPr>
          <w:p w:rsidR="00223E95" w:rsidRPr="00223E95" w:rsidRDefault="00223E95" w:rsidP="00223E95">
            <w:pPr>
              <w:autoSpaceDE w:val="0"/>
              <w:jc w:val="center"/>
              <w:rPr>
                <w:rFonts w:cs="Times New Roman"/>
                <w:sz w:val="22"/>
                <w:szCs w:val="22"/>
              </w:rPr>
            </w:pPr>
          </w:p>
        </w:tc>
        <w:tc>
          <w:tcPr>
            <w:tcW w:w="8321" w:type="dxa"/>
            <w:hideMark/>
          </w:tcPr>
          <w:p w:rsidR="00223E95" w:rsidRPr="00223E95" w:rsidRDefault="00223E95" w:rsidP="00223E95">
            <w:pPr>
              <w:autoSpaceDE w:val="0"/>
              <w:jc w:val="center"/>
              <w:rPr>
                <w:rFonts w:cs="Times New Roman"/>
                <w:sz w:val="22"/>
                <w:szCs w:val="22"/>
                <w:lang w:val="ru-RU"/>
              </w:rPr>
            </w:pPr>
            <w:r w:rsidRPr="00223E95">
              <w:rPr>
                <w:rFonts w:cs="Times New Roman"/>
                <w:sz w:val="22"/>
                <w:szCs w:val="22"/>
                <w:lang w:val="ru-RU"/>
              </w:rPr>
              <w:t>(наименование акта, дата его принятия и номер)</w:t>
            </w:r>
          </w:p>
        </w:tc>
        <w:tc>
          <w:tcPr>
            <w:tcW w:w="76" w:type="dxa"/>
          </w:tcPr>
          <w:p w:rsidR="00223E95" w:rsidRPr="00223E95" w:rsidRDefault="00223E95" w:rsidP="00223E95">
            <w:pPr>
              <w:autoSpaceDE w:val="0"/>
              <w:jc w:val="center"/>
              <w:rPr>
                <w:rFonts w:cs="Times New Roman"/>
                <w:sz w:val="22"/>
                <w:szCs w:val="22"/>
                <w:lang w:val="ru-RU"/>
              </w:rPr>
            </w:pPr>
          </w:p>
        </w:tc>
      </w:tr>
    </w:tbl>
    <w:p w:rsidR="00223E95" w:rsidRPr="00223E95" w:rsidRDefault="00223E95" w:rsidP="00223E95">
      <w:pPr>
        <w:autoSpaceDE w:val="0"/>
        <w:rPr>
          <w:rFonts w:cs="Times New Roman"/>
          <w:sz w:val="22"/>
          <w:szCs w:val="22"/>
          <w:lang w:val="ru-RU"/>
        </w:rPr>
      </w:pPr>
      <w:r w:rsidRPr="00223E95">
        <w:rPr>
          <w:rFonts w:cs="Times New Roman"/>
          <w:sz w:val="22"/>
          <w:szCs w:val="22"/>
          <w:lang w:val="ru-RU"/>
        </w:rPr>
        <w:t>1.</w:t>
      </w:r>
      <w:r w:rsidRPr="00223E95">
        <w:rPr>
          <w:rFonts w:cs="Times New Roman"/>
          <w:sz w:val="22"/>
          <w:szCs w:val="22"/>
        </w:rPr>
        <w:t> </w:t>
      </w:r>
      <w:r w:rsidRPr="00223E95">
        <w:rPr>
          <w:rFonts w:cs="Times New Roman"/>
          <w:sz w:val="22"/>
          <w:szCs w:val="22"/>
          <w:lang w:val="ru-RU"/>
        </w:rPr>
        <w:t>Помещение на основании приложенных к заявлению документов:</w:t>
      </w:r>
    </w:p>
    <w:tbl>
      <w:tblPr>
        <w:tblpPr w:leftFromText="180" w:rightFromText="180" w:vertAnchor="page" w:horzAnchor="margin" w:tblpY="1051"/>
        <w:tblW w:w="9616" w:type="dxa"/>
        <w:tblLayout w:type="fixed"/>
        <w:tblCellMar>
          <w:left w:w="28" w:type="dxa"/>
          <w:right w:w="28" w:type="dxa"/>
        </w:tblCellMar>
        <w:tblLook w:val="04A0" w:firstRow="1" w:lastRow="0" w:firstColumn="1" w:lastColumn="0" w:noHBand="0" w:noVBand="1"/>
      </w:tblPr>
      <w:tblGrid>
        <w:gridCol w:w="1724"/>
        <w:gridCol w:w="4002"/>
        <w:gridCol w:w="3890"/>
      </w:tblGrid>
      <w:tr w:rsidR="00223E95" w:rsidRPr="00223E95" w:rsidTr="00401349">
        <w:trPr>
          <w:trHeight w:val="878"/>
        </w:trPr>
        <w:tc>
          <w:tcPr>
            <w:tcW w:w="1724" w:type="dxa"/>
            <w:vAlign w:val="bottom"/>
            <w:hideMark/>
          </w:tcPr>
          <w:p w:rsidR="00223E95" w:rsidRPr="00223E95" w:rsidRDefault="00223E95" w:rsidP="00223E95">
            <w:pPr>
              <w:pStyle w:val="a6"/>
              <w:rPr>
                <w:sz w:val="22"/>
                <w:szCs w:val="22"/>
              </w:rPr>
            </w:pPr>
            <w:r w:rsidRPr="00223E95">
              <w:rPr>
                <w:sz w:val="22"/>
                <w:szCs w:val="22"/>
              </w:rPr>
              <w:t>а) перевести из</w:t>
            </w:r>
          </w:p>
        </w:tc>
        <w:tc>
          <w:tcPr>
            <w:tcW w:w="4002" w:type="dxa"/>
            <w:tcBorders>
              <w:top w:val="nil"/>
              <w:left w:val="nil"/>
              <w:bottom w:val="single" w:sz="4" w:space="0" w:color="auto"/>
              <w:right w:val="nil"/>
            </w:tcBorders>
            <w:vAlign w:val="bottom"/>
            <w:hideMark/>
          </w:tcPr>
          <w:p w:rsidR="00223E95" w:rsidRPr="00223E95" w:rsidRDefault="00223E95" w:rsidP="00223E95">
            <w:pPr>
              <w:pStyle w:val="a6"/>
              <w:rPr>
                <w:sz w:val="22"/>
                <w:szCs w:val="22"/>
              </w:rPr>
            </w:pPr>
            <w:r w:rsidRPr="00223E95">
              <w:rPr>
                <w:sz w:val="22"/>
                <w:szCs w:val="22"/>
              </w:rPr>
              <w:t>жилого (нежилого) в нежилое (жилое)</w:t>
            </w:r>
          </w:p>
        </w:tc>
        <w:tc>
          <w:tcPr>
            <w:tcW w:w="3890" w:type="dxa"/>
            <w:vAlign w:val="bottom"/>
            <w:hideMark/>
          </w:tcPr>
          <w:p w:rsidR="00223E95" w:rsidRPr="00223E95" w:rsidRDefault="00223E95" w:rsidP="00223E95">
            <w:pPr>
              <w:pStyle w:val="a6"/>
              <w:rPr>
                <w:sz w:val="22"/>
                <w:szCs w:val="22"/>
              </w:rPr>
            </w:pPr>
            <w:r w:rsidRPr="00223E95">
              <w:rPr>
                <w:sz w:val="22"/>
                <w:szCs w:val="22"/>
              </w:rPr>
              <w:t xml:space="preserve"> без предварительных условий;</w:t>
            </w:r>
          </w:p>
        </w:tc>
      </w:tr>
      <w:tr w:rsidR="00223E95" w:rsidRPr="00223E95" w:rsidTr="00401349">
        <w:trPr>
          <w:trHeight w:val="554"/>
        </w:trPr>
        <w:tc>
          <w:tcPr>
            <w:tcW w:w="1724" w:type="dxa"/>
            <w:vAlign w:val="bottom"/>
          </w:tcPr>
          <w:p w:rsidR="00223E95" w:rsidRPr="00223E95" w:rsidRDefault="00223E95" w:rsidP="00223E95">
            <w:pPr>
              <w:autoSpaceDE w:val="0"/>
              <w:ind w:left="567"/>
              <w:rPr>
                <w:rFonts w:cs="Times New Roman"/>
                <w:sz w:val="22"/>
                <w:szCs w:val="22"/>
              </w:rPr>
            </w:pPr>
          </w:p>
        </w:tc>
        <w:tc>
          <w:tcPr>
            <w:tcW w:w="4002"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ненужное</w:t>
            </w:r>
            <w:proofErr w:type="spellEnd"/>
            <w:r w:rsidRPr="00223E95">
              <w:rPr>
                <w:rFonts w:cs="Times New Roman"/>
                <w:sz w:val="22"/>
                <w:szCs w:val="22"/>
              </w:rPr>
              <w:t xml:space="preserve"> </w:t>
            </w:r>
            <w:proofErr w:type="spellStart"/>
            <w:r w:rsidRPr="00223E95">
              <w:rPr>
                <w:rFonts w:cs="Times New Roman"/>
                <w:sz w:val="22"/>
                <w:szCs w:val="22"/>
              </w:rPr>
              <w:t>зачеркнуть</w:t>
            </w:r>
            <w:proofErr w:type="spellEnd"/>
            <w:r w:rsidRPr="00223E95">
              <w:rPr>
                <w:rFonts w:cs="Times New Roman"/>
                <w:sz w:val="22"/>
                <w:szCs w:val="22"/>
              </w:rPr>
              <w:t>)</w:t>
            </w:r>
          </w:p>
        </w:tc>
        <w:tc>
          <w:tcPr>
            <w:tcW w:w="3890" w:type="dxa"/>
            <w:vAlign w:val="bottom"/>
          </w:tcPr>
          <w:p w:rsidR="00223E95" w:rsidRPr="00223E95" w:rsidRDefault="00223E95" w:rsidP="00223E95">
            <w:pPr>
              <w:autoSpaceDE w:val="0"/>
              <w:rPr>
                <w:rFonts w:cs="Times New Roman"/>
                <w:sz w:val="22"/>
                <w:szCs w:val="22"/>
              </w:rPr>
            </w:pPr>
          </w:p>
        </w:tc>
      </w:tr>
      <w:tr w:rsidR="00223E95" w:rsidRPr="00223E95" w:rsidTr="00401349">
        <w:trPr>
          <w:trHeight w:val="598"/>
        </w:trPr>
        <w:tc>
          <w:tcPr>
            <w:tcW w:w="1724" w:type="dxa"/>
            <w:vAlign w:val="bottom"/>
          </w:tcPr>
          <w:p w:rsidR="00223E95" w:rsidRPr="00223E95" w:rsidRDefault="00223E95" w:rsidP="00223E95">
            <w:pPr>
              <w:autoSpaceDE w:val="0"/>
              <w:ind w:left="567"/>
              <w:rPr>
                <w:rFonts w:cs="Times New Roman"/>
                <w:sz w:val="22"/>
                <w:szCs w:val="22"/>
              </w:rPr>
            </w:pPr>
          </w:p>
        </w:tc>
        <w:tc>
          <w:tcPr>
            <w:tcW w:w="4002" w:type="dxa"/>
            <w:vAlign w:val="bottom"/>
          </w:tcPr>
          <w:p w:rsidR="00223E95" w:rsidRPr="00223E95" w:rsidRDefault="00223E95" w:rsidP="00223E95">
            <w:pPr>
              <w:rPr>
                <w:rFonts w:cs="Times New Roman"/>
                <w:sz w:val="22"/>
                <w:szCs w:val="22"/>
              </w:rPr>
            </w:pPr>
          </w:p>
        </w:tc>
        <w:tc>
          <w:tcPr>
            <w:tcW w:w="3890" w:type="dxa"/>
            <w:vAlign w:val="bottom"/>
          </w:tcPr>
          <w:p w:rsidR="00223E95" w:rsidRPr="00223E95" w:rsidRDefault="00223E95" w:rsidP="00223E95">
            <w:pPr>
              <w:rPr>
                <w:rFonts w:cs="Times New Roman"/>
                <w:sz w:val="22"/>
                <w:szCs w:val="22"/>
              </w:rPr>
            </w:pPr>
          </w:p>
        </w:tc>
      </w:tr>
    </w:tbl>
    <w:p w:rsidR="00223E95" w:rsidRPr="00223E95" w:rsidRDefault="00223E95" w:rsidP="00223E95">
      <w:pPr>
        <w:autoSpaceDE w:val="0"/>
        <w:rPr>
          <w:rFonts w:cs="Times New Roman"/>
          <w:sz w:val="22"/>
          <w:szCs w:val="22"/>
        </w:rPr>
      </w:pPr>
    </w:p>
    <w:p w:rsidR="00223E95" w:rsidRPr="00223E95" w:rsidRDefault="00223E95" w:rsidP="00223E95">
      <w:pPr>
        <w:pageBreakBefore/>
        <w:autoSpaceDE w:val="0"/>
        <w:jc w:val="both"/>
        <w:rPr>
          <w:rFonts w:cs="Times New Roman"/>
          <w:sz w:val="22"/>
          <w:szCs w:val="22"/>
          <w:lang w:val="ru-RU"/>
        </w:rPr>
      </w:pPr>
      <w:r w:rsidRPr="00223E95">
        <w:rPr>
          <w:rFonts w:cs="Times New Roman"/>
          <w:sz w:val="22"/>
          <w:szCs w:val="22"/>
          <w:lang w:val="ru-RU"/>
        </w:rPr>
        <w:lastRenderedPageBreak/>
        <w:t>б)</w:t>
      </w:r>
      <w:r w:rsidRPr="00223E95">
        <w:rPr>
          <w:rFonts w:cs="Times New Roman"/>
          <w:sz w:val="22"/>
          <w:szCs w:val="22"/>
        </w:rPr>
        <w:t> </w:t>
      </w:r>
      <w:r w:rsidRPr="00223E95">
        <w:rPr>
          <w:rFonts w:cs="Times New Roman"/>
          <w:sz w:val="22"/>
          <w:szCs w:val="22"/>
          <w:lang w:val="ru-RU"/>
        </w:rPr>
        <w:t>перевести из жилого (нежилого) в нежилое (жилое) при условии проведения в установленном порядке следующих видов работ:</w:t>
      </w: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jc w:val="center"/>
        <w:rPr>
          <w:rFonts w:cs="Times New Roman"/>
          <w:sz w:val="22"/>
          <w:szCs w:val="22"/>
          <w:lang w:val="ru-RU"/>
        </w:rPr>
      </w:pPr>
      <w:r w:rsidRPr="00223E95">
        <w:rPr>
          <w:rFonts w:cs="Times New Roman"/>
          <w:sz w:val="22"/>
          <w:szCs w:val="22"/>
          <w:lang w:val="ru-RU"/>
        </w:rPr>
        <w:t>(перечень работ по переустройству</w:t>
      </w: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jc w:val="center"/>
        <w:rPr>
          <w:rFonts w:cs="Times New Roman"/>
          <w:sz w:val="22"/>
          <w:szCs w:val="22"/>
          <w:lang w:val="ru-RU"/>
        </w:rPr>
      </w:pPr>
      <w:r w:rsidRPr="00223E95">
        <w:rPr>
          <w:rFonts w:cs="Times New Roman"/>
          <w:sz w:val="22"/>
          <w:szCs w:val="22"/>
          <w:lang w:val="ru-RU"/>
        </w:rPr>
        <w:t>(перепланировке) помещения</w:t>
      </w: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jc w:val="center"/>
        <w:rPr>
          <w:rFonts w:cs="Times New Roman"/>
          <w:sz w:val="22"/>
          <w:szCs w:val="22"/>
          <w:lang w:val="ru-RU"/>
        </w:rPr>
      </w:pPr>
      <w:r w:rsidRPr="00223E95">
        <w:rPr>
          <w:rFonts w:cs="Times New Roman"/>
          <w:sz w:val="22"/>
          <w:szCs w:val="22"/>
          <w:lang w:val="ru-RU"/>
        </w:rPr>
        <w:t>или иных необходимых работ по ремонту, реконструкции, реставрации помещения)</w:t>
      </w:r>
    </w:p>
    <w:p w:rsidR="00223E95" w:rsidRPr="00223E95" w:rsidRDefault="00223E95" w:rsidP="00223E95">
      <w:pPr>
        <w:tabs>
          <w:tab w:val="right" w:pos="10205"/>
        </w:tabs>
        <w:autoSpaceDE w:val="0"/>
        <w:rPr>
          <w:rFonts w:cs="Times New Roman"/>
          <w:sz w:val="22"/>
          <w:szCs w:val="22"/>
          <w:lang w:val="ru-RU"/>
        </w:rPr>
      </w:pPr>
      <w:r w:rsidRPr="00223E95">
        <w:rPr>
          <w:rFonts w:cs="Times New Roman"/>
          <w:sz w:val="22"/>
          <w:szCs w:val="22"/>
          <w:lang w:val="ru-RU"/>
        </w:rPr>
        <w:tab/>
        <w:t>.</w:t>
      </w:r>
    </w:p>
    <w:p w:rsidR="00223E95" w:rsidRPr="00223E95" w:rsidRDefault="00223E95" w:rsidP="00223E95">
      <w:pPr>
        <w:pBdr>
          <w:top w:val="single" w:sz="4" w:space="1" w:color="auto"/>
        </w:pBdr>
        <w:autoSpaceDE w:val="0"/>
        <w:ind w:right="113"/>
        <w:rPr>
          <w:rFonts w:cs="Times New Roman"/>
          <w:sz w:val="22"/>
          <w:szCs w:val="22"/>
          <w:lang w:val="ru-RU"/>
        </w:rPr>
      </w:pPr>
    </w:p>
    <w:p w:rsidR="00223E95" w:rsidRPr="00223E95" w:rsidRDefault="00223E95" w:rsidP="00223E95">
      <w:pPr>
        <w:autoSpaceDE w:val="0"/>
        <w:jc w:val="both"/>
        <w:rPr>
          <w:rFonts w:cs="Times New Roman"/>
          <w:sz w:val="22"/>
          <w:szCs w:val="22"/>
          <w:lang w:val="ru-RU"/>
        </w:rPr>
      </w:pPr>
      <w:r w:rsidRPr="00223E95">
        <w:rPr>
          <w:rFonts w:cs="Times New Roman"/>
          <w:sz w:val="22"/>
          <w:szCs w:val="22"/>
          <w:lang w:val="ru-RU"/>
        </w:rPr>
        <w:t>2.</w:t>
      </w:r>
      <w:r w:rsidRPr="00223E95">
        <w:rPr>
          <w:rFonts w:cs="Times New Roman"/>
          <w:sz w:val="22"/>
          <w:szCs w:val="22"/>
        </w:rPr>
        <w:t> </w:t>
      </w:r>
      <w:r w:rsidRPr="00223E95">
        <w:rPr>
          <w:rFonts w:cs="Times New Roman"/>
          <w:sz w:val="22"/>
          <w:szCs w:val="22"/>
          <w:lang w:val="ru-RU"/>
        </w:rPr>
        <w:t>Отказать в переводе указанного помещения из жилого (нежилого) в нежилое (жилое)</w:t>
      </w:r>
      <w:r w:rsidRPr="00223E95">
        <w:rPr>
          <w:rFonts w:cs="Times New Roman"/>
          <w:sz w:val="22"/>
          <w:szCs w:val="22"/>
          <w:lang w:val="ru-RU"/>
        </w:rPr>
        <w:br/>
        <w:t xml:space="preserve">в связи с  </w:t>
      </w:r>
    </w:p>
    <w:p w:rsidR="00223E95" w:rsidRPr="00223E95" w:rsidRDefault="00223E95" w:rsidP="00223E95">
      <w:pPr>
        <w:pBdr>
          <w:top w:val="single" w:sz="4" w:space="1" w:color="auto"/>
        </w:pBdr>
        <w:autoSpaceDE w:val="0"/>
        <w:ind w:left="993"/>
        <w:jc w:val="center"/>
        <w:rPr>
          <w:rFonts w:cs="Times New Roman"/>
          <w:sz w:val="22"/>
          <w:szCs w:val="22"/>
          <w:lang w:val="ru-RU"/>
        </w:rPr>
      </w:pPr>
      <w:r w:rsidRPr="00223E95">
        <w:rPr>
          <w:rFonts w:cs="Times New Roman"/>
          <w:sz w:val="22"/>
          <w:szCs w:val="22"/>
          <w:lang w:val="ru-RU"/>
        </w:rPr>
        <w:t>(основание(я), установленное частью 1 статьи 24 Жилищного кодекса Российской Федерации)</w:t>
      </w: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rPr>
          <w:rFonts w:cs="Times New Roman"/>
          <w:sz w:val="22"/>
          <w:szCs w:val="22"/>
          <w:lang w:val="ru-RU"/>
        </w:rPr>
      </w:pP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rPr>
          <w:rFonts w:cs="Times New Roman"/>
          <w:sz w:val="22"/>
          <w:szCs w:val="22"/>
          <w:lang w:val="ru-RU"/>
        </w:rPr>
      </w:pPr>
    </w:p>
    <w:tbl>
      <w:tblPr>
        <w:tblW w:w="10234" w:type="dxa"/>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223E95" w:rsidRPr="00223E95" w:rsidTr="00401349">
        <w:tc>
          <w:tcPr>
            <w:tcW w:w="4139"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lang w:val="ru-RU"/>
              </w:rPr>
            </w:pPr>
          </w:p>
        </w:tc>
        <w:tc>
          <w:tcPr>
            <w:tcW w:w="284" w:type="dxa"/>
            <w:vAlign w:val="bottom"/>
          </w:tcPr>
          <w:p w:rsidR="00223E95" w:rsidRPr="00223E95" w:rsidRDefault="00223E95" w:rsidP="00223E95">
            <w:pPr>
              <w:autoSpaceDE w:val="0"/>
              <w:jc w:val="center"/>
              <w:rPr>
                <w:rFonts w:cs="Times New Roman"/>
                <w:sz w:val="22"/>
                <w:szCs w:val="22"/>
                <w:lang w:val="ru-RU"/>
              </w:rPr>
            </w:pPr>
          </w:p>
        </w:tc>
        <w:tc>
          <w:tcPr>
            <w:tcW w:w="1984"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lang w:val="ru-RU"/>
              </w:rPr>
            </w:pPr>
          </w:p>
        </w:tc>
        <w:tc>
          <w:tcPr>
            <w:tcW w:w="284" w:type="dxa"/>
            <w:vAlign w:val="bottom"/>
          </w:tcPr>
          <w:p w:rsidR="00223E95" w:rsidRPr="00223E95" w:rsidRDefault="00223E95" w:rsidP="00223E95">
            <w:pPr>
              <w:autoSpaceDE w:val="0"/>
              <w:jc w:val="center"/>
              <w:rPr>
                <w:rFonts w:cs="Times New Roman"/>
                <w:sz w:val="22"/>
                <w:szCs w:val="22"/>
                <w:lang w:val="ru-RU"/>
              </w:rPr>
            </w:pPr>
          </w:p>
        </w:tc>
        <w:tc>
          <w:tcPr>
            <w:tcW w:w="3543"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lang w:val="ru-RU"/>
              </w:rPr>
            </w:pPr>
          </w:p>
        </w:tc>
      </w:tr>
      <w:tr w:rsidR="00223E95" w:rsidRPr="00223E95" w:rsidTr="00401349">
        <w:tc>
          <w:tcPr>
            <w:tcW w:w="4139" w:type="dxa"/>
            <w:hideMark/>
          </w:tcPr>
          <w:p w:rsidR="00223E95" w:rsidRPr="00223E95" w:rsidRDefault="00223E95" w:rsidP="00223E95">
            <w:pPr>
              <w:autoSpaceDE w:val="0"/>
              <w:jc w:val="center"/>
              <w:rPr>
                <w:rFonts w:cs="Times New Roman"/>
                <w:sz w:val="22"/>
                <w:szCs w:val="22"/>
              </w:rPr>
            </w:pPr>
            <w:r w:rsidRPr="00223E95">
              <w:rPr>
                <w:rFonts w:cs="Times New Roman"/>
                <w:sz w:val="22"/>
                <w:szCs w:val="22"/>
              </w:rPr>
              <w:t xml:space="preserve">(должность лица, </w:t>
            </w:r>
            <w:proofErr w:type="spellStart"/>
            <w:r w:rsidRPr="00223E95">
              <w:rPr>
                <w:rFonts w:cs="Times New Roman"/>
                <w:sz w:val="22"/>
                <w:szCs w:val="22"/>
              </w:rPr>
              <w:t>подписавшего</w:t>
            </w:r>
            <w:proofErr w:type="spellEnd"/>
            <w:r w:rsidRPr="00223E95">
              <w:rPr>
                <w:rFonts w:cs="Times New Roman"/>
                <w:sz w:val="22"/>
                <w:szCs w:val="22"/>
              </w:rPr>
              <w:t xml:space="preserve"> </w:t>
            </w:r>
            <w:proofErr w:type="spellStart"/>
            <w:r w:rsidRPr="00223E95">
              <w:rPr>
                <w:rFonts w:cs="Times New Roman"/>
                <w:sz w:val="22"/>
                <w:szCs w:val="22"/>
              </w:rPr>
              <w:t>уведомление</w:t>
            </w:r>
            <w:proofErr w:type="spellEnd"/>
            <w:r w:rsidRPr="00223E95">
              <w:rPr>
                <w:rFonts w:cs="Times New Roman"/>
                <w:sz w:val="22"/>
                <w:szCs w:val="22"/>
              </w:rPr>
              <w:t>)</w:t>
            </w:r>
          </w:p>
        </w:tc>
        <w:tc>
          <w:tcPr>
            <w:tcW w:w="284" w:type="dxa"/>
          </w:tcPr>
          <w:p w:rsidR="00223E95" w:rsidRPr="00223E95" w:rsidRDefault="00223E95" w:rsidP="00223E95">
            <w:pPr>
              <w:autoSpaceDE w:val="0"/>
              <w:jc w:val="center"/>
              <w:rPr>
                <w:rFonts w:cs="Times New Roman"/>
                <w:sz w:val="22"/>
                <w:szCs w:val="22"/>
              </w:rPr>
            </w:pPr>
          </w:p>
        </w:tc>
        <w:tc>
          <w:tcPr>
            <w:tcW w:w="1984" w:type="dxa"/>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подпись</w:t>
            </w:r>
            <w:proofErr w:type="spellEnd"/>
            <w:r w:rsidRPr="00223E95">
              <w:rPr>
                <w:rFonts w:cs="Times New Roman"/>
                <w:sz w:val="22"/>
                <w:szCs w:val="22"/>
              </w:rPr>
              <w:t>)</w:t>
            </w:r>
          </w:p>
        </w:tc>
        <w:tc>
          <w:tcPr>
            <w:tcW w:w="284" w:type="dxa"/>
          </w:tcPr>
          <w:p w:rsidR="00223E95" w:rsidRPr="00223E95" w:rsidRDefault="00223E95" w:rsidP="00223E95">
            <w:pPr>
              <w:autoSpaceDE w:val="0"/>
              <w:jc w:val="center"/>
              <w:rPr>
                <w:rFonts w:cs="Times New Roman"/>
                <w:sz w:val="22"/>
                <w:szCs w:val="22"/>
              </w:rPr>
            </w:pPr>
          </w:p>
        </w:tc>
        <w:tc>
          <w:tcPr>
            <w:tcW w:w="3543" w:type="dxa"/>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расшифровка</w:t>
            </w:r>
            <w:proofErr w:type="spellEnd"/>
            <w:r w:rsidRPr="00223E95">
              <w:rPr>
                <w:rFonts w:cs="Times New Roman"/>
                <w:sz w:val="22"/>
                <w:szCs w:val="22"/>
              </w:rPr>
              <w:t xml:space="preserve"> </w:t>
            </w:r>
            <w:proofErr w:type="spellStart"/>
            <w:r w:rsidRPr="00223E95">
              <w:rPr>
                <w:rFonts w:cs="Times New Roman"/>
                <w:sz w:val="22"/>
                <w:szCs w:val="22"/>
              </w:rPr>
              <w:t>подписи</w:t>
            </w:r>
            <w:proofErr w:type="spellEnd"/>
            <w:r w:rsidRPr="00223E95">
              <w:rPr>
                <w:rFonts w:cs="Times New Roman"/>
                <w:sz w:val="22"/>
                <w:szCs w:val="22"/>
              </w:rPr>
              <w:t>)</w:t>
            </w:r>
          </w:p>
        </w:tc>
      </w:tr>
    </w:tbl>
    <w:p w:rsidR="00223E95" w:rsidRPr="00223E95" w:rsidRDefault="00223E95" w:rsidP="00223E95">
      <w:pPr>
        <w:autoSpaceDE w:val="0"/>
        <w:rPr>
          <w:rFonts w:cs="Times New Roman"/>
          <w:sz w:val="22"/>
          <w:szCs w:val="22"/>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223E95" w:rsidRPr="00223E95" w:rsidTr="00401349">
        <w:tc>
          <w:tcPr>
            <w:tcW w:w="170"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425"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284"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1984"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510" w:type="dxa"/>
            <w:vAlign w:val="bottom"/>
            <w:hideMark/>
          </w:tcPr>
          <w:p w:rsidR="00223E95" w:rsidRPr="00223E95" w:rsidRDefault="00223E95" w:rsidP="00223E95">
            <w:pPr>
              <w:autoSpaceDE w:val="0"/>
              <w:jc w:val="right"/>
              <w:rPr>
                <w:rFonts w:cs="Times New Roman"/>
                <w:sz w:val="22"/>
                <w:szCs w:val="22"/>
              </w:rPr>
            </w:pPr>
            <w:r w:rsidRPr="00223E95">
              <w:rPr>
                <w:rFonts w:cs="Times New Roman"/>
                <w:sz w:val="22"/>
                <w:szCs w:val="22"/>
              </w:rPr>
              <w:t>200</w:t>
            </w:r>
          </w:p>
        </w:tc>
        <w:tc>
          <w:tcPr>
            <w:tcW w:w="227" w:type="dxa"/>
            <w:tcBorders>
              <w:top w:val="nil"/>
              <w:left w:val="nil"/>
              <w:bottom w:val="single" w:sz="4" w:space="0" w:color="auto"/>
              <w:right w:val="nil"/>
            </w:tcBorders>
            <w:vAlign w:val="bottom"/>
          </w:tcPr>
          <w:p w:rsidR="00223E95" w:rsidRPr="00223E95" w:rsidRDefault="00223E95" w:rsidP="00223E95">
            <w:pPr>
              <w:autoSpaceDE w:val="0"/>
              <w:rPr>
                <w:rFonts w:cs="Times New Roman"/>
                <w:sz w:val="22"/>
                <w:szCs w:val="22"/>
              </w:rPr>
            </w:pPr>
          </w:p>
        </w:tc>
        <w:tc>
          <w:tcPr>
            <w:tcW w:w="6634"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 xml:space="preserve"> г.</w:t>
            </w:r>
          </w:p>
        </w:tc>
      </w:tr>
    </w:tbl>
    <w:p w:rsidR="00223E95" w:rsidRPr="00223E95" w:rsidRDefault="00223E95" w:rsidP="00223E95">
      <w:pPr>
        <w:rPr>
          <w:rFonts w:cs="Times New Roman"/>
          <w:sz w:val="22"/>
          <w:szCs w:val="22"/>
        </w:rPr>
      </w:pPr>
    </w:p>
    <w:p w:rsidR="00223E95" w:rsidRPr="00223E95" w:rsidRDefault="00223E95" w:rsidP="00223E95">
      <w:pPr>
        <w:rPr>
          <w:rFonts w:cs="Times New Roman"/>
          <w:sz w:val="22"/>
          <w:szCs w:val="22"/>
          <w:lang w:val="ru-RU"/>
        </w:rPr>
      </w:pPr>
    </w:p>
    <w:p w:rsidR="00223E95" w:rsidRPr="00223E95" w:rsidRDefault="00223E95" w:rsidP="00223E95">
      <w:pPr>
        <w:widowControl/>
        <w:autoSpaceDE w:val="0"/>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 xml:space="preserve">АДМИНИСТРАЦИЯ </w:t>
      </w:r>
    </w:p>
    <w:p w:rsidR="00223E95" w:rsidRPr="00223E95" w:rsidRDefault="00223E95" w:rsidP="00223E95">
      <w:pPr>
        <w:widowControl/>
        <w:autoSpaceDE w:val="0"/>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ПИХТОВСКОГО СЕЛЬСОВЕТА</w:t>
      </w:r>
    </w:p>
    <w:p w:rsidR="00223E95" w:rsidRPr="00223E95" w:rsidRDefault="00223E95" w:rsidP="00223E95">
      <w:pPr>
        <w:widowControl/>
        <w:autoSpaceDE w:val="0"/>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 xml:space="preserve">КОЛЫВАНСКОГО РАЙОНА </w:t>
      </w:r>
    </w:p>
    <w:p w:rsidR="00223E95" w:rsidRPr="00223E95" w:rsidRDefault="00223E95" w:rsidP="00223E95">
      <w:pPr>
        <w:widowControl/>
        <w:autoSpaceDE w:val="0"/>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НОВОСИБИРСКОЙ ОБЛАСТИ</w:t>
      </w:r>
    </w:p>
    <w:p w:rsidR="00223E95" w:rsidRPr="00223E95" w:rsidRDefault="00223E95" w:rsidP="00223E95">
      <w:pPr>
        <w:widowControl/>
        <w:autoSpaceDE w:val="0"/>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ПОСТАНОВЛЕНИЕ</w:t>
      </w:r>
    </w:p>
    <w:p w:rsidR="00223E95" w:rsidRPr="00223E95" w:rsidRDefault="00223E95" w:rsidP="00223E95">
      <w:pPr>
        <w:widowControl/>
        <w:jc w:val="center"/>
        <w:rPr>
          <w:rFonts w:eastAsia="Times New Roman" w:cs="Times New Roman"/>
          <w:bCs/>
          <w:sz w:val="22"/>
          <w:szCs w:val="22"/>
          <w:lang w:val="ru-RU" w:bidi="ar-SA"/>
        </w:rPr>
      </w:pPr>
    </w:p>
    <w:p w:rsidR="00223E95" w:rsidRPr="00223E95" w:rsidRDefault="00223E95" w:rsidP="00223E95">
      <w:pPr>
        <w:widowControl/>
        <w:autoSpaceDE w:val="0"/>
        <w:rPr>
          <w:rFonts w:eastAsia="Times New Roman" w:cs="Times New Roman"/>
          <w:color w:val="FF0000"/>
          <w:sz w:val="22"/>
          <w:szCs w:val="22"/>
          <w:lang w:val="ru-RU" w:bidi="ar-SA"/>
        </w:rPr>
      </w:pPr>
      <w:r w:rsidRPr="00223E95">
        <w:rPr>
          <w:rFonts w:eastAsia="Times New Roman" w:cs="Times New Roman"/>
          <w:color w:val="auto"/>
          <w:sz w:val="22"/>
          <w:szCs w:val="22"/>
          <w:lang w:val="ru-RU" w:bidi="ar-SA"/>
        </w:rPr>
        <w:t>от 14.03.2022 года                                                                                               № 24</w:t>
      </w:r>
    </w:p>
    <w:p w:rsidR="00223E95" w:rsidRPr="00223E95" w:rsidRDefault="00223E95" w:rsidP="00223E95">
      <w:pPr>
        <w:widowControl/>
        <w:jc w:val="center"/>
        <w:rPr>
          <w:rFonts w:eastAsia="Times New Roman" w:cs="Times New Roman"/>
          <w:b/>
          <w:bCs/>
          <w:color w:val="auto"/>
          <w:sz w:val="22"/>
          <w:szCs w:val="22"/>
          <w:lang w:val="ru-RU" w:bidi="ar-SA"/>
        </w:rPr>
      </w:pPr>
    </w:p>
    <w:p w:rsidR="00223E95" w:rsidRPr="00223E95" w:rsidRDefault="00223E95" w:rsidP="00223E95">
      <w:pPr>
        <w:widowControl/>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223E95" w:rsidRPr="00223E95" w:rsidRDefault="00223E95" w:rsidP="00223E95">
      <w:pPr>
        <w:widowControl/>
        <w:jc w:val="center"/>
        <w:rPr>
          <w:rFonts w:eastAsia="Times New Roman" w:cs="Times New Roman"/>
          <w:b/>
          <w:bCs/>
          <w:color w:val="auto"/>
          <w:sz w:val="22"/>
          <w:szCs w:val="22"/>
          <w:lang w:val="ru-RU" w:bidi="ar-SA"/>
        </w:rPr>
      </w:pPr>
    </w:p>
    <w:p w:rsidR="00223E95" w:rsidRPr="00223E95" w:rsidRDefault="00223E95" w:rsidP="00223E95">
      <w:pPr>
        <w:widowControl/>
        <w:ind w:firstLine="567"/>
        <w:jc w:val="both"/>
        <w:rPr>
          <w:rFonts w:eastAsia="Calibri" w:cs="Times New Roman"/>
          <w:color w:val="auto"/>
          <w:sz w:val="22"/>
          <w:szCs w:val="22"/>
          <w:lang w:val="ru-RU" w:bidi="ar-SA"/>
        </w:rPr>
      </w:pPr>
      <w:r w:rsidRPr="00223E95">
        <w:rPr>
          <w:rFonts w:eastAsia="Calibri" w:cs="Times New Roman"/>
          <w:color w:val="auto"/>
          <w:sz w:val="22"/>
          <w:szCs w:val="22"/>
          <w:lang w:val="ru-RU" w:bidi="ar-SA"/>
        </w:rPr>
        <w:t>В соответствии с постановлением  Правительства РФ от 28.01.2006 №</w:t>
      </w:r>
      <w:r w:rsidRPr="00223E95">
        <w:rPr>
          <w:rFonts w:eastAsia="Calibri" w:cs="Times New Roman"/>
          <w:color w:val="auto"/>
          <w:sz w:val="22"/>
          <w:szCs w:val="22"/>
          <w:lang w:bidi="ar-SA"/>
        </w:rPr>
        <w:t> </w:t>
      </w:r>
      <w:r w:rsidRPr="00223E95">
        <w:rPr>
          <w:rFonts w:eastAsia="Calibri" w:cs="Times New Roman"/>
          <w:color w:val="auto"/>
          <w:sz w:val="22"/>
          <w:szCs w:val="22"/>
          <w:lang w:val="ru-RU" w:bidi="ar-SA"/>
        </w:rPr>
        <w:t xml:space="preserve">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p>
    <w:p w:rsidR="00223E95" w:rsidRPr="00223E95" w:rsidRDefault="00223E95" w:rsidP="00223E95">
      <w:pPr>
        <w:widowControl/>
        <w:ind w:firstLine="567"/>
        <w:rPr>
          <w:rFonts w:eastAsia="Calibri" w:cs="Times New Roman"/>
          <w:b/>
          <w:color w:val="auto"/>
          <w:sz w:val="22"/>
          <w:szCs w:val="22"/>
          <w:lang w:val="ru-RU" w:bidi="ar-SA"/>
        </w:rPr>
      </w:pPr>
      <w:r w:rsidRPr="00223E95">
        <w:rPr>
          <w:rFonts w:eastAsia="Calibri" w:cs="Times New Roman"/>
          <w:b/>
          <w:color w:val="auto"/>
          <w:sz w:val="22"/>
          <w:szCs w:val="22"/>
          <w:lang w:val="ru-RU" w:bidi="ar-SA"/>
        </w:rPr>
        <w:t>ПОСТАНОВЛЯЕТ:</w:t>
      </w:r>
    </w:p>
    <w:p w:rsidR="00223E95" w:rsidRPr="00223E95" w:rsidRDefault="00223E95" w:rsidP="00223E95">
      <w:pPr>
        <w:jc w:val="both"/>
        <w:rPr>
          <w:rFonts w:eastAsia="Calibri" w:cs="Times New Roman"/>
          <w:color w:val="auto"/>
          <w:sz w:val="22"/>
          <w:szCs w:val="22"/>
          <w:lang w:val="ru-RU" w:bidi="ar-SA"/>
        </w:rPr>
      </w:pPr>
      <w:r w:rsidRPr="00223E95">
        <w:rPr>
          <w:rFonts w:eastAsia="Calibri" w:cs="Times New Roman"/>
          <w:color w:val="auto"/>
          <w:sz w:val="22"/>
          <w:szCs w:val="22"/>
          <w:lang w:val="ru-RU" w:bidi="ar-SA"/>
        </w:rPr>
        <w:t xml:space="preserve">   1.Утвердить Административный регламент предоставления муниципальной услуги «Признание садового дома жилым домом и жилого дома садовым домом», согласно приложения.</w:t>
      </w: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    2.</w:t>
      </w:r>
      <w:r w:rsidRPr="00223E95">
        <w:rPr>
          <w:rFonts w:cs="Times New Roman"/>
          <w:sz w:val="22"/>
          <w:szCs w:val="22"/>
        </w:rPr>
        <w:t> </w:t>
      </w:r>
      <w:r w:rsidRPr="00223E95">
        <w:rPr>
          <w:rFonts w:cs="Times New Roman"/>
          <w:sz w:val="22"/>
          <w:szCs w:val="22"/>
          <w:lang w:val="ru-RU"/>
        </w:rPr>
        <w:t>Опубликовать настоящее постановление в периодическом печатном издании (Бюллетень Пихтовского сельсовета).</w:t>
      </w: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     3. Контроль за исполнением настоящего постановления оставляю за собой.</w:t>
      </w: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Глава Пихтовского сельсовета </w:t>
      </w:r>
    </w:p>
    <w:p w:rsidR="00223E95" w:rsidRPr="00223E95" w:rsidRDefault="00223E95" w:rsidP="00223E95">
      <w:pPr>
        <w:jc w:val="both"/>
        <w:rPr>
          <w:rFonts w:cs="Times New Roman"/>
          <w:sz w:val="22"/>
          <w:szCs w:val="22"/>
          <w:lang w:val="ru-RU"/>
        </w:rPr>
      </w:pPr>
      <w:r w:rsidRPr="00223E95">
        <w:rPr>
          <w:rFonts w:cs="Times New Roman"/>
          <w:sz w:val="22"/>
          <w:szCs w:val="22"/>
          <w:lang w:val="ru-RU"/>
        </w:rPr>
        <w:t>Колыванского района</w:t>
      </w:r>
    </w:p>
    <w:p w:rsidR="00223E95" w:rsidRPr="00223E95" w:rsidRDefault="00223E95" w:rsidP="00223E95">
      <w:pPr>
        <w:jc w:val="both"/>
        <w:rPr>
          <w:rFonts w:cs="Times New Roman"/>
          <w:sz w:val="22"/>
          <w:szCs w:val="22"/>
          <w:lang w:val="ru-RU"/>
        </w:rPr>
      </w:pPr>
      <w:r w:rsidRPr="00223E95">
        <w:rPr>
          <w:rFonts w:cs="Times New Roman"/>
          <w:sz w:val="22"/>
          <w:szCs w:val="22"/>
          <w:lang w:val="ru-RU"/>
        </w:rPr>
        <w:t>Новосибирской области                                                   А.А. Токарева</w:t>
      </w:r>
    </w:p>
    <w:p w:rsidR="00223E95" w:rsidRPr="00223E95" w:rsidRDefault="00223E95" w:rsidP="00223E95">
      <w:pPr>
        <w:jc w:val="both"/>
        <w:rPr>
          <w:rFonts w:cs="Times New Roman"/>
          <w:sz w:val="22"/>
          <w:szCs w:val="22"/>
          <w:lang w:val="ru-RU"/>
        </w:rPr>
      </w:pPr>
    </w:p>
    <w:p w:rsidR="00223E95" w:rsidRPr="00223E95" w:rsidRDefault="00223E95" w:rsidP="00223E95">
      <w:pPr>
        <w:widowControl/>
        <w:ind w:firstLine="567"/>
        <w:jc w:val="both"/>
        <w:rPr>
          <w:rFonts w:eastAsia="Calibri" w:cs="Times New Roman"/>
          <w:color w:val="auto"/>
          <w:sz w:val="22"/>
          <w:szCs w:val="22"/>
          <w:lang w:val="ru-RU" w:bidi="ar-SA"/>
        </w:rPr>
      </w:pPr>
    </w:p>
    <w:p w:rsidR="00223E95" w:rsidRPr="00223E95" w:rsidRDefault="00223E95" w:rsidP="00223E95">
      <w:pPr>
        <w:widowControl/>
        <w:ind w:firstLine="567"/>
        <w:jc w:val="both"/>
        <w:rPr>
          <w:rFonts w:eastAsia="Calibri" w:cs="Times New Roman"/>
          <w:color w:val="auto"/>
          <w:sz w:val="22"/>
          <w:szCs w:val="22"/>
          <w:lang w:val="ru-RU" w:bidi="ar-SA"/>
        </w:rPr>
      </w:pPr>
    </w:p>
    <w:p w:rsidR="00223E95" w:rsidRPr="00223E95" w:rsidRDefault="00223E95" w:rsidP="00223E95">
      <w:pPr>
        <w:widowControl/>
        <w:ind w:firstLine="567"/>
        <w:jc w:val="both"/>
        <w:rPr>
          <w:rFonts w:eastAsia="Calibri" w:cs="Times New Roman"/>
          <w:color w:val="auto"/>
          <w:sz w:val="22"/>
          <w:szCs w:val="22"/>
          <w:lang w:val="ru-RU" w:bidi="ar-SA"/>
        </w:rPr>
      </w:pPr>
    </w:p>
    <w:p w:rsidR="00223E95" w:rsidRPr="00223E95" w:rsidRDefault="00223E95" w:rsidP="00223E95">
      <w:pPr>
        <w:widowControl/>
        <w:ind w:firstLine="567"/>
        <w:jc w:val="both"/>
        <w:rPr>
          <w:rFonts w:eastAsia="Calibri" w:cs="Times New Roman"/>
          <w:color w:val="auto"/>
          <w:sz w:val="22"/>
          <w:szCs w:val="22"/>
          <w:lang w:val="ru-RU" w:bidi="ar-SA"/>
        </w:rPr>
      </w:pPr>
    </w:p>
    <w:p w:rsidR="00223E95" w:rsidRPr="00223E95" w:rsidRDefault="00223E95" w:rsidP="00223E95">
      <w:pPr>
        <w:widowControl/>
        <w:jc w:val="both"/>
        <w:rPr>
          <w:rFonts w:eastAsia="Calibri" w:cs="Times New Roman"/>
          <w:color w:val="auto"/>
          <w:sz w:val="22"/>
          <w:szCs w:val="22"/>
          <w:lang w:val="ru-RU" w:bidi="ar-SA"/>
        </w:rPr>
      </w:pPr>
    </w:p>
    <w:p w:rsidR="00223E95" w:rsidRPr="00223E95" w:rsidRDefault="00223E95" w:rsidP="00223E95">
      <w:pPr>
        <w:widowControl/>
        <w:ind w:firstLine="567"/>
        <w:jc w:val="both"/>
        <w:rPr>
          <w:rFonts w:eastAsia="Calibri" w:cs="Times New Roman"/>
          <w:color w:val="auto"/>
          <w:sz w:val="22"/>
          <w:szCs w:val="22"/>
          <w:lang w:val="ru-RU" w:bidi="ar-SA"/>
        </w:rPr>
      </w:pPr>
    </w:p>
    <w:p w:rsidR="00223E95" w:rsidRPr="00223E95" w:rsidRDefault="00223E95" w:rsidP="00223E95">
      <w:pPr>
        <w:widowControl/>
        <w:ind w:firstLine="567"/>
        <w:jc w:val="both"/>
        <w:rPr>
          <w:rFonts w:eastAsia="Calibri" w:cs="Times New Roman"/>
          <w:color w:val="auto"/>
          <w:sz w:val="22"/>
          <w:szCs w:val="22"/>
          <w:lang w:val="ru-RU" w:bidi="ar-SA"/>
        </w:rPr>
      </w:pPr>
    </w:p>
    <w:p w:rsidR="00223E95" w:rsidRPr="00223E95" w:rsidRDefault="00223E95" w:rsidP="00223E95">
      <w:pPr>
        <w:widowControl/>
        <w:ind w:firstLine="567"/>
        <w:jc w:val="both"/>
        <w:rPr>
          <w:rFonts w:eastAsia="Calibri" w:cs="Times New Roman"/>
          <w:color w:val="auto"/>
          <w:sz w:val="22"/>
          <w:szCs w:val="22"/>
          <w:lang w:val="ru-RU" w:bidi="ar-SA"/>
        </w:rPr>
      </w:pPr>
    </w:p>
    <w:p w:rsidR="00223E95" w:rsidRPr="00223E95" w:rsidRDefault="00223E95" w:rsidP="00223E95">
      <w:pPr>
        <w:widowControl/>
        <w:ind w:left="5103"/>
        <w:jc w:val="right"/>
        <w:rPr>
          <w:rFonts w:eastAsia="Times New Roman" w:cs="Times New Roman"/>
          <w:color w:val="auto"/>
          <w:sz w:val="22"/>
          <w:szCs w:val="22"/>
          <w:lang w:val="ru-RU" w:bidi="ar-SA"/>
        </w:rPr>
      </w:pPr>
    </w:p>
    <w:p w:rsidR="00223E95" w:rsidRPr="00223E95" w:rsidRDefault="00223E95" w:rsidP="00223E95">
      <w:pPr>
        <w:widowControl/>
        <w:ind w:left="5103"/>
        <w:jc w:val="right"/>
        <w:rPr>
          <w:rFonts w:eastAsia="Times New Roman" w:cs="Times New Roman"/>
          <w:color w:val="auto"/>
          <w:sz w:val="22"/>
          <w:szCs w:val="22"/>
          <w:lang w:val="ru-RU" w:bidi="ar-SA"/>
        </w:rPr>
      </w:pPr>
      <w:r w:rsidRPr="00223E95">
        <w:rPr>
          <w:rFonts w:eastAsia="Times New Roman" w:cs="Times New Roman"/>
          <w:color w:val="auto"/>
          <w:sz w:val="22"/>
          <w:szCs w:val="22"/>
          <w:lang w:val="ru-RU" w:bidi="ar-SA"/>
        </w:rPr>
        <w:t>Приложение</w:t>
      </w:r>
    </w:p>
    <w:p w:rsidR="00223E95" w:rsidRPr="00223E95" w:rsidRDefault="00223E95" w:rsidP="00223E95">
      <w:pPr>
        <w:widowControl/>
        <w:ind w:left="5103"/>
        <w:jc w:val="right"/>
        <w:rPr>
          <w:rFonts w:eastAsia="Times New Roman" w:cs="Times New Roman"/>
          <w:color w:val="auto"/>
          <w:sz w:val="22"/>
          <w:szCs w:val="22"/>
          <w:lang w:val="ru-RU" w:bidi="ar-SA"/>
        </w:rPr>
      </w:pPr>
      <w:r w:rsidRPr="00223E95">
        <w:rPr>
          <w:rFonts w:eastAsia="Times New Roman" w:cs="Times New Roman"/>
          <w:color w:val="auto"/>
          <w:sz w:val="22"/>
          <w:szCs w:val="22"/>
          <w:lang w:val="ru-RU" w:bidi="ar-SA"/>
        </w:rPr>
        <w:t xml:space="preserve">к постановлению администрации </w:t>
      </w:r>
    </w:p>
    <w:p w:rsidR="00223E95" w:rsidRPr="00223E95" w:rsidRDefault="00223E95" w:rsidP="00223E95">
      <w:pPr>
        <w:widowControl/>
        <w:ind w:left="5103"/>
        <w:jc w:val="right"/>
        <w:rPr>
          <w:rFonts w:eastAsia="Times New Roman" w:cs="Times New Roman"/>
          <w:color w:val="auto"/>
          <w:sz w:val="22"/>
          <w:szCs w:val="22"/>
          <w:lang w:val="ru-RU" w:bidi="ar-SA"/>
        </w:rPr>
      </w:pPr>
      <w:r w:rsidRPr="00223E95">
        <w:rPr>
          <w:rFonts w:eastAsia="Times New Roman" w:cs="Times New Roman"/>
          <w:color w:val="auto"/>
          <w:sz w:val="22"/>
          <w:szCs w:val="22"/>
          <w:lang w:val="ru-RU" w:bidi="ar-SA"/>
        </w:rPr>
        <w:t xml:space="preserve">Пихтовского сельсовета </w:t>
      </w:r>
    </w:p>
    <w:p w:rsidR="00223E95" w:rsidRPr="00223E95" w:rsidRDefault="00223E95" w:rsidP="00223E95">
      <w:pPr>
        <w:widowControl/>
        <w:ind w:left="5103"/>
        <w:jc w:val="right"/>
        <w:rPr>
          <w:rFonts w:eastAsia="Times New Roman" w:cs="Times New Roman"/>
          <w:color w:val="auto"/>
          <w:sz w:val="22"/>
          <w:szCs w:val="22"/>
          <w:lang w:val="ru-RU" w:bidi="ar-SA"/>
        </w:rPr>
      </w:pPr>
      <w:r w:rsidRPr="00223E95">
        <w:rPr>
          <w:rFonts w:eastAsia="Times New Roman" w:cs="Times New Roman"/>
          <w:color w:val="auto"/>
          <w:sz w:val="22"/>
          <w:szCs w:val="22"/>
          <w:lang w:val="ru-RU" w:bidi="ar-SA"/>
        </w:rPr>
        <w:t>Колыванского района</w:t>
      </w:r>
    </w:p>
    <w:p w:rsidR="00223E95" w:rsidRPr="00223E95" w:rsidRDefault="00223E95" w:rsidP="00223E95">
      <w:pPr>
        <w:widowControl/>
        <w:ind w:left="5103"/>
        <w:jc w:val="right"/>
        <w:rPr>
          <w:rFonts w:eastAsia="Times New Roman" w:cs="Times New Roman"/>
          <w:color w:val="auto"/>
          <w:sz w:val="22"/>
          <w:szCs w:val="22"/>
          <w:lang w:val="ru-RU" w:bidi="ar-SA"/>
        </w:rPr>
      </w:pPr>
      <w:r w:rsidRPr="00223E95">
        <w:rPr>
          <w:rFonts w:eastAsia="Times New Roman" w:cs="Times New Roman"/>
          <w:color w:val="auto"/>
          <w:sz w:val="22"/>
          <w:szCs w:val="22"/>
          <w:lang w:val="ru-RU" w:bidi="ar-SA"/>
        </w:rPr>
        <w:t>Новосибирской области</w:t>
      </w:r>
    </w:p>
    <w:p w:rsidR="00223E95" w:rsidRPr="00223E95" w:rsidRDefault="00223E95" w:rsidP="00223E95">
      <w:pPr>
        <w:widowControl/>
        <w:ind w:left="5103"/>
        <w:jc w:val="right"/>
        <w:rPr>
          <w:rFonts w:eastAsia="Times New Roman" w:cs="Times New Roman"/>
          <w:color w:val="auto"/>
          <w:sz w:val="22"/>
          <w:szCs w:val="22"/>
          <w:lang w:val="ru-RU" w:bidi="ar-SA"/>
        </w:rPr>
      </w:pPr>
      <w:r w:rsidRPr="00223E95">
        <w:rPr>
          <w:rFonts w:eastAsia="Times New Roman" w:cs="Times New Roman"/>
          <w:color w:val="auto"/>
          <w:sz w:val="22"/>
          <w:szCs w:val="22"/>
          <w:lang w:val="ru-RU" w:bidi="ar-SA"/>
        </w:rPr>
        <w:t>от 14.03.2022 года №24</w:t>
      </w:r>
    </w:p>
    <w:p w:rsidR="00223E95" w:rsidRPr="00223E95" w:rsidRDefault="00223E95" w:rsidP="00223E95">
      <w:pPr>
        <w:widowControl/>
        <w:ind w:left="5103"/>
        <w:jc w:val="right"/>
        <w:rPr>
          <w:rFonts w:eastAsia="Times New Roman" w:cs="Times New Roman"/>
          <w:color w:val="auto"/>
          <w:sz w:val="22"/>
          <w:szCs w:val="22"/>
          <w:lang w:val="ru-RU" w:bidi="ar-SA"/>
        </w:rPr>
      </w:pPr>
    </w:p>
    <w:p w:rsidR="00223E95" w:rsidRPr="00223E95" w:rsidRDefault="00223E95" w:rsidP="00223E95">
      <w:pPr>
        <w:pStyle w:val="30"/>
        <w:shd w:val="clear" w:color="auto" w:fill="auto"/>
        <w:spacing w:before="0" w:after="0" w:line="240" w:lineRule="auto"/>
        <w:jc w:val="center"/>
        <w:rPr>
          <w:sz w:val="22"/>
          <w:szCs w:val="22"/>
        </w:rPr>
      </w:pPr>
      <w:r w:rsidRPr="00223E95">
        <w:rPr>
          <w:sz w:val="22"/>
          <w:szCs w:val="22"/>
        </w:rPr>
        <w:t>Административный регламент предоставления муниципальной услуги</w:t>
      </w:r>
    </w:p>
    <w:p w:rsidR="00223E95" w:rsidRPr="00223E95" w:rsidRDefault="00223E95" w:rsidP="00223E95">
      <w:pPr>
        <w:pStyle w:val="30"/>
        <w:shd w:val="clear" w:color="auto" w:fill="auto"/>
        <w:spacing w:before="0" w:after="0" w:line="240" w:lineRule="auto"/>
        <w:jc w:val="center"/>
        <w:rPr>
          <w:sz w:val="22"/>
          <w:szCs w:val="22"/>
        </w:rPr>
      </w:pPr>
      <w:r w:rsidRPr="00223E95">
        <w:rPr>
          <w:sz w:val="22"/>
          <w:szCs w:val="22"/>
        </w:rPr>
        <w:t xml:space="preserve"> «Признание садового дома жилым домом и жилого дома садовым домом»</w:t>
      </w:r>
    </w:p>
    <w:p w:rsidR="00223E95" w:rsidRPr="00223E95" w:rsidRDefault="00223E95" w:rsidP="00223E95">
      <w:pPr>
        <w:pStyle w:val="30"/>
        <w:shd w:val="clear" w:color="auto" w:fill="auto"/>
        <w:spacing w:before="0" w:after="0" w:line="240" w:lineRule="auto"/>
        <w:jc w:val="center"/>
        <w:rPr>
          <w:sz w:val="22"/>
          <w:szCs w:val="22"/>
        </w:rPr>
      </w:pPr>
    </w:p>
    <w:p w:rsidR="00223E95" w:rsidRPr="00223E95" w:rsidRDefault="00223E95" w:rsidP="00223E95">
      <w:pPr>
        <w:pStyle w:val="12"/>
        <w:keepNext/>
        <w:keepLines/>
        <w:shd w:val="clear" w:color="auto" w:fill="auto"/>
        <w:tabs>
          <w:tab w:val="left" w:pos="4540"/>
        </w:tabs>
        <w:spacing w:before="0" w:after="0" w:line="240" w:lineRule="auto"/>
        <w:jc w:val="center"/>
        <w:rPr>
          <w:sz w:val="22"/>
          <w:szCs w:val="22"/>
        </w:rPr>
      </w:pPr>
      <w:r w:rsidRPr="00223E95">
        <w:rPr>
          <w:sz w:val="22"/>
          <w:szCs w:val="22"/>
          <w:lang w:val="en-US"/>
        </w:rPr>
        <w:t>I</w:t>
      </w:r>
      <w:r w:rsidRPr="00223E95">
        <w:rPr>
          <w:sz w:val="22"/>
          <w:szCs w:val="22"/>
        </w:rPr>
        <w:t>. Общие положения</w:t>
      </w:r>
    </w:p>
    <w:p w:rsidR="00223E95" w:rsidRPr="00223E95" w:rsidRDefault="00223E95" w:rsidP="00223E95">
      <w:pPr>
        <w:tabs>
          <w:tab w:val="left" w:pos="1419"/>
        </w:tabs>
        <w:ind w:firstLine="567"/>
        <w:jc w:val="both"/>
        <w:rPr>
          <w:rFonts w:cs="Times New Roman"/>
          <w:sz w:val="22"/>
          <w:szCs w:val="22"/>
          <w:lang w:val="ru-RU"/>
        </w:rPr>
      </w:pPr>
      <w:r w:rsidRPr="00223E95">
        <w:rPr>
          <w:rFonts w:cs="Times New Roman"/>
          <w:sz w:val="22"/>
          <w:szCs w:val="22"/>
          <w:lang w:val="ru-RU"/>
        </w:rPr>
        <w:t xml:space="preserve">1.1. 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садового дома жилым домом и жилого дома садовым домом на территории Пихтовского сельсовета Колыванского района Новосибирской области. </w:t>
      </w:r>
    </w:p>
    <w:p w:rsidR="00223E95" w:rsidRPr="00223E95" w:rsidRDefault="00223E95" w:rsidP="00223E95">
      <w:pPr>
        <w:tabs>
          <w:tab w:val="left" w:pos="1419"/>
        </w:tabs>
        <w:ind w:firstLine="567"/>
        <w:jc w:val="both"/>
        <w:rPr>
          <w:rFonts w:cs="Times New Roman"/>
          <w:sz w:val="22"/>
          <w:szCs w:val="22"/>
          <w:lang w:val="ru-RU"/>
        </w:rPr>
      </w:pPr>
      <w:r w:rsidRPr="00223E95">
        <w:rPr>
          <w:rFonts w:cs="Times New Roman"/>
          <w:sz w:val="22"/>
          <w:szCs w:val="22"/>
          <w:lang w:val="ru-RU"/>
        </w:rPr>
        <w:t xml:space="preserve">1.2. Настоящий Административный регламент регулирует отношения, возникающие при оказании следующих </w:t>
      </w:r>
      <w:proofErr w:type="spellStart"/>
      <w:r w:rsidRPr="00223E95">
        <w:rPr>
          <w:rFonts w:cs="Times New Roman"/>
          <w:sz w:val="22"/>
          <w:szCs w:val="22"/>
          <w:lang w:val="ru-RU"/>
        </w:rPr>
        <w:t>подуслуг</w:t>
      </w:r>
      <w:proofErr w:type="spellEnd"/>
      <w:r w:rsidRPr="00223E95">
        <w:rPr>
          <w:rFonts w:cs="Times New Roman"/>
          <w:sz w:val="22"/>
          <w:szCs w:val="22"/>
          <w:lang w:val="ru-RU"/>
        </w:rPr>
        <w:t>:</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 Признания садового дома жилым домом;</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 Признания жилого дома садовым домом.</w:t>
      </w:r>
    </w:p>
    <w:p w:rsidR="00223E95" w:rsidRPr="00223E95" w:rsidRDefault="00223E95" w:rsidP="00223E95">
      <w:pPr>
        <w:tabs>
          <w:tab w:val="left" w:pos="1419"/>
        </w:tabs>
        <w:ind w:firstLine="567"/>
        <w:jc w:val="both"/>
        <w:rPr>
          <w:rFonts w:cs="Times New Roman"/>
          <w:sz w:val="22"/>
          <w:szCs w:val="22"/>
          <w:lang w:val="ru-RU"/>
        </w:rPr>
      </w:pPr>
      <w:r w:rsidRPr="00223E95">
        <w:rPr>
          <w:rFonts w:cs="Times New Roman"/>
          <w:sz w:val="22"/>
          <w:szCs w:val="22"/>
          <w:lang w:val="ru-RU"/>
        </w:rPr>
        <w:t>1.3.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223E95" w:rsidRPr="00223E95" w:rsidRDefault="00223E95" w:rsidP="00223E95">
      <w:pPr>
        <w:tabs>
          <w:tab w:val="left" w:pos="1419"/>
        </w:tabs>
        <w:ind w:firstLine="567"/>
        <w:jc w:val="both"/>
        <w:rPr>
          <w:rFonts w:cs="Times New Roman"/>
          <w:sz w:val="22"/>
          <w:szCs w:val="22"/>
          <w:lang w:val="ru-RU"/>
        </w:rPr>
      </w:pPr>
      <w:r w:rsidRPr="00223E95">
        <w:rPr>
          <w:rFonts w:cs="Times New Roman"/>
          <w:sz w:val="22"/>
          <w:szCs w:val="22"/>
          <w:lang w:val="ru-RU"/>
        </w:rPr>
        <w:t>1.4.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23E95" w:rsidRPr="00223E95" w:rsidRDefault="00223E95" w:rsidP="00223E95">
      <w:pPr>
        <w:ind w:firstLine="567"/>
        <w:jc w:val="both"/>
        <w:rPr>
          <w:rFonts w:cs="Times New Roman"/>
          <w:sz w:val="22"/>
          <w:szCs w:val="22"/>
          <w:lang w:val="ru-RU"/>
        </w:rPr>
      </w:pPr>
      <w:r w:rsidRPr="00223E95">
        <w:rPr>
          <w:rFonts w:cs="Times New Roman"/>
          <w:sz w:val="22"/>
          <w:szCs w:val="22"/>
          <w:lang w:val="ru-RU"/>
        </w:rPr>
        <w:t>1.5. Информирование о порядке предоставления муниципальной услуги осуществляется:</w:t>
      </w:r>
    </w:p>
    <w:p w:rsidR="00223E95" w:rsidRPr="00223E95" w:rsidRDefault="00223E95" w:rsidP="00223E95">
      <w:pPr>
        <w:tabs>
          <w:tab w:val="left" w:pos="1082"/>
        </w:tabs>
        <w:ind w:firstLine="567"/>
        <w:jc w:val="both"/>
        <w:rPr>
          <w:rFonts w:cs="Times New Roman"/>
          <w:sz w:val="22"/>
          <w:szCs w:val="22"/>
          <w:lang w:val="ru-RU"/>
        </w:rPr>
      </w:pPr>
      <w:r w:rsidRPr="00223E95">
        <w:rPr>
          <w:rFonts w:cs="Times New Roman"/>
          <w:sz w:val="22"/>
          <w:szCs w:val="22"/>
          <w:lang w:val="ru-RU"/>
        </w:rPr>
        <w:t>1) непосредственно при личном приеме заявителя в администрацию Пихтовского сельсовета Колыванского района Новосибирской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23E95" w:rsidRPr="00223E95" w:rsidRDefault="00223E95" w:rsidP="00223E95">
      <w:pPr>
        <w:tabs>
          <w:tab w:val="left" w:pos="1127"/>
        </w:tabs>
        <w:ind w:firstLine="567"/>
        <w:jc w:val="both"/>
        <w:rPr>
          <w:rFonts w:cs="Times New Roman"/>
          <w:sz w:val="22"/>
          <w:szCs w:val="22"/>
          <w:lang w:val="ru-RU"/>
        </w:rPr>
      </w:pPr>
      <w:r w:rsidRPr="00223E95">
        <w:rPr>
          <w:rFonts w:cs="Times New Roman"/>
          <w:sz w:val="22"/>
          <w:szCs w:val="22"/>
          <w:lang w:val="ru-RU"/>
        </w:rPr>
        <w:t>2) по телефону Уполномоченном органе или многофункциональном центре;</w:t>
      </w:r>
    </w:p>
    <w:p w:rsidR="00223E95" w:rsidRPr="00223E95" w:rsidRDefault="00223E95" w:rsidP="00223E95">
      <w:pPr>
        <w:tabs>
          <w:tab w:val="left" w:pos="1127"/>
        </w:tabs>
        <w:ind w:firstLine="567"/>
        <w:jc w:val="both"/>
        <w:rPr>
          <w:rFonts w:cs="Times New Roman"/>
          <w:sz w:val="22"/>
          <w:szCs w:val="22"/>
          <w:lang w:val="ru-RU"/>
        </w:rPr>
      </w:pPr>
      <w:r w:rsidRPr="00223E95">
        <w:rPr>
          <w:rFonts w:cs="Times New Roman"/>
          <w:sz w:val="22"/>
          <w:szCs w:val="22"/>
          <w:lang w:val="ru-RU"/>
        </w:rPr>
        <w:t>3) письменно, в том числе посредством электронной почты, факсимильной</w:t>
      </w:r>
    </w:p>
    <w:p w:rsidR="00223E95" w:rsidRPr="00223E95" w:rsidRDefault="00223E95" w:rsidP="00223E95">
      <w:pPr>
        <w:rPr>
          <w:rFonts w:cs="Times New Roman"/>
          <w:sz w:val="22"/>
          <w:szCs w:val="22"/>
          <w:lang w:val="ru-RU"/>
        </w:rPr>
      </w:pPr>
      <w:r w:rsidRPr="00223E95">
        <w:rPr>
          <w:rFonts w:cs="Times New Roman"/>
          <w:sz w:val="22"/>
          <w:szCs w:val="22"/>
          <w:lang w:val="ru-RU"/>
        </w:rPr>
        <w:t>связи;</w:t>
      </w:r>
    </w:p>
    <w:p w:rsidR="00223E95" w:rsidRPr="00223E95" w:rsidRDefault="00223E95" w:rsidP="00223E95">
      <w:pPr>
        <w:tabs>
          <w:tab w:val="left" w:pos="1127"/>
        </w:tabs>
        <w:ind w:firstLine="567"/>
        <w:jc w:val="both"/>
        <w:rPr>
          <w:rFonts w:cs="Times New Roman"/>
          <w:sz w:val="22"/>
          <w:szCs w:val="22"/>
          <w:lang w:val="ru-RU"/>
        </w:rPr>
      </w:pPr>
      <w:r w:rsidRPr="00223E95">
        <w:rPr>
          <w:rFonts w:cs="Times New Roman"/>
          <w:sz w:val="22"/>
          <w:szCs w:val="22"/>
          <w:lang w:val="ru-RU"/>
        </w:rPr>
        <w:t>4) посредством размещения в открытой и доступной форме информации:</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в федеральной государственной информационной системе «Единый портал государственных и муниципальных услуг (функций)» (</w:t>
      </w:r>
      <w:r w:rsidRPr="00223E95">
        <w:rPr>
          <w:rFonts w:cs="Times New Roman"/>
          <w:sz w:val="22"/>
          <w:szCs w:val="22"/>
        </w:rPr>
        <w:t>https</w:t>
      </w:r>
      <w:r w:rsidRPr="00223E95">
        <w:rPr>
          <w:rFonts w:cs="Times New Roman"/>
          <w:sz w:val="22"/>
          <w:szCs w:val="22"/>
          <w:lang w:val="ru-RU"/>
        </w:rPr>
        <w:t>://</w:t>
      </w:r>
      <w:r w:rsidRPr="00223E95">
        <w:rPr>
          <w:rFonts w:cs="Times New Roman"/>
          <w:sz w:val="22"/>
          <w:szCs w:val="22"/>
        </w:rPr>
        <w:t>www</w:t>
      </w:r>
      <w:r w:rsidRPr="00223E95">
        <w:rPr>
          <w:rFonts w:cs="Times New Roman"/>
          <w:sz w:val="22"/>
          <w:szCs w:val="22"/>
          <w:lang w:val="ru-RU"/>
        </w:rPr>
        <w:t>.</w:t>
      </w:r>
      <w:proofErr w:type="spellStart"/>
      <w:r w:rsidRPr="00223E95">
        <w:rPr>
          <w:rFonts w:cs="Times New Roman"/>
          <w:sz w:val="22"/>
          <w:szCs w:val="22"/>
        </w:rPr>
        <w:t>gosuslugi</w:t>
      </w:r>
      <w:proofErr w:type="spellEnd"/>
      <w:r w:rsidRPr="00223E95">
        <w:rPr>
          <w:rFonts w:cs="Times New Roman"/>
          <w:sz w:val="22"/>
          <w:szCs w:val="22"/>
          <w:lang w:val="ru-RU"/>
        </w:rPr>
        <w:t>.</w:t>
      </w:r>
      <w:proofErr w:type="spellStart"/>
      <w:r w:rsidRPr="00223E95">
        <w:rPr>
          <w:rFonts w:cs="Times New Roman"/>
          <w:sz w:val="22"/>
          <w:szCs w:val="22"/>
        </w:rPr>
        <w:t>ru</w:t>
      </w:r>
      <w:proofErr w:type="spellEnd"/>
      <w:r w:rsidRPr="00223E95">
        <w:rPr>
          <w:rFonts w:cs="Times New Roman"/>
          <w:sz w:val="22"/>
          <w:szCs w:val="22"/>
          <w:lang w:val="ru-RU"/>
        </w:rPr>
        <w:t>/) (далее - ЕПГУ, Единый портал);</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23E95" w:rsidRPr="00223E95" w:rsidRDefault="00223E95" w:rsidP="00223E95">
      <w:pPr>
        <w:ind w:firstLine="740"/>
        <w:jc w:val="both"/>
        <w:rPr>
          <w:rFonts w:cs="Times New Roman"/>
          <w:i/>
          <w:sz w:val="22"/>
          <w:szCs w:val="22"/>
          <w:lang w:val="ru-RU"/>
        </w:rPr>
      </w:pPr>
      <w:r w:rsidRPr="00223E95">
        <w:rPr>
          <w:rFonts w:cs="Times New Roman"/>
          <w:sz w:val="22"/>
          <w:szCs w:val="22"/>
          <w:lang w:val="ru-RU"/>
        </w:rPr>
        <w:t>на официальном сайте Уполномоченного органа (</w:t>
      </w:r>
      <w:r w:rsidRPr="00223E95">
        <w:rPr>
          <w:rFonts w:cs="Times New Roman"/>
          <w:sz w:val="22"/>
          <w:szCs w:val="22"/>
        </w:rPr>
        <w:t>https</w:t>
      </w:r>
      <w:r w:rsidRPr="00223E95">
        <w:rPr>
          <w:rFonts w:cs="Times New Roman"/>
          <w:sz w:val="22"/>
          <w:szCs w:val="22"/>
          <w:lang w:val="ru-RU"/>
        </w:rPr>
        <w:t>://</w:t>
      </w:r>
      <w:proofErr w:type="spellStart"/>
      <w:r w:rsidRPr="00223E95">
        <w:rPr>
          <w:rFonts w:cs="Times New Roman"/>
          <w:sz w:val="22"/>
          <w:szCs w:val="22"/>
        </w:rPr>
        <w:t>pikhtovka</w:t>
      </w:r>
      <w:proofErr w:type="spellEnd"/>
      <w:r w:rsidRPr="00223E95">
        <w:rPr>
          <w:rFonts w:cs="Times New Roman"/>
          <w:sz w:val="22"/>
          <w:szCs w:val="22"/>
          <w:lang w:val="ru-RU"/>
        </w:rPr>
        <w:t>.</w:t>
      </w:r>
      <w:proofErr w:type="spellStart"/>
      <w:r w:rsidRPr="00223E95">
        <w:rPr>
          <w:rFonts w:cs="Times New Roman"/>
          <w:sz w:val="22"/>
          <w:szCs w:val="22"/>
        </w:rPr>
        <w:t>nso</w:t>
      </w:r>
      <w:proofErr w:type="spellEnd"/>
      <w:r w:rsidRPr="00223E95">
        <w:rPr>
          <w:rFonts w:cs="Times New Roman"/>
          <w:sz w:val="22"/>
          <w:szCs w:val="22"/>
          <w:lang w:val="ru-RU"/>
        </w:rPr>
        <w:t>.</w:t>
      </w:r>
      <w:proofErr w:type="spellStart"/>
      <w:r w:rsidRPr="00223E95">
        <w:rPr>
          <w:rFonts w:cs="Times New Roman"/>
          <w:sz w:val="22"/>
          <w:szCs w:val="22"/>
        </w:rPr>
        <w:t>ru</w:t>
      </w:r>
      <w:proofErr w:type="spellEnd"/>
      <w:r w:rsidRPr="00223E95">
        <w:rPr>
          <w:rFonts w:cs="Times New Roman"/>
          <w:sz w:val="22"/>
          <w:szCs w:val="22"/>
          <w:lang w:val="ru-RU"/>
        </w:rPr>
        <w:t>/</w:t>
      </w:r>
      <w:r w:rsidRPr="00223E95">
        <w:rPr>
          <w:rStyle w:val="22"/>
          <w:rFonts w:eastAsia="Lucida Sans Unicode"/>
          <w:sz w:val="22"/>
          <w:szCs w:val="22"/>
        </w:rPr>
        <w:t>);</w:t>
      </w:r>
    </w:p>
    <w:p w:rsidR="00223E95" w:rsidRPr="00223E95" w:rsidRDefault="00223E95" w:rsidP="00223E95">
      <w:pPr>
        <w:tabs>
          <w:tab w:val="left" w:pos="1200"/>
        </w:tabs>
        <w:ind w:firstLine="567"/>
        <w:jc w:val="both"/>
        <w:rPr>
          <w:rFonts w:cs="Times New Roman"/>
          <w:sz w:val="22"/>
          <w:szCs w:val="22"/>
          <w:lang w:val="ru-RU"/>
        </w:rPr>
      </w:pPr>
      <w:r w:rsidRPr="00223E95">
        <w:rPr>
          <w:rFonts w:cs="Times New Roman"/>
          <w:sz w:val="22"/>
          <w:szCs w:val="22"/>
          <w:lang w:val="ru-RU"/>
        </w:rPr>
        <w:t>5) посредством размещения информации на информационных стендах Уполномоченного органа или многофункционального центра.</w:t>
      </w:r>
    </w:p>
    <w:p w:rsidR="00223E95" w:rsidRPr="00223E95" w:rsidRDefault="00223E95" w:rsidP="00223E95">
      <w:pPr>
        <w:tabs>
          <w:tab w:val="left" w:pos="1269"/>
        </w:tabs>
        <w:ind w:firstLine="567"/>
        <w:jc w:val="both"/>
        <w:rPr>
          <w:rFonts w:cs="Times New Roman"/>
          <w:sz w:val="22"/>
          <w:szCs w:val="22"/>
          <w:lang w:val="ru-RU"/>
        </w:rPr>
      </w:pPr>
      <w:r w:rsidRPr="00223E95">
        <w:rPr>
          <w:rFonts w:cs="Times New Roman"/>
          <w:sz w:val="22"/>
          <w:szCs w:val="22"/>
          <w:lang w:val="ru-RU"/>
        </w:rPr>
        <w:t>1.6. Информирование осуществляется по вопросам, касающимся: 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справочной информации о работе Уполномоченного органа;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документов, необходимых для предоставления муниципальной услуги;</w:t>
      </w:r>
    </w:p>
    <w:p w:rsidR="00223E95" w:rsidRPr="00223E95" w:rsidRDefault="00223E95" w:rsidP="00223E95">
      <w:pPr>
        <w:ind w:firstLine="740"/>
        <w:rPr>
          <w:rFonts w:cs="Times New Roman"/>
          <w:sz w:val="22"/>
          <w:szCs w:val="22"/>
          <w:lang w:val="ru-RU"/>
        </w:rPr>
      </w:pPr>
      <w:r w:rsidRPr="00223E95">
        <w:rPr>
          <w:rFonts w:cs="Times New Roman"/>
          <w:sz w:val="22"/>
          <w:szCs w:val="22"/>
          <w:lang w:val="ru-RU"/>
        </w:rPr>
        <w:t xml:space="preserve">порядка и сроков предоставления муниципальной услуги; </w:t>
      </w:r>
    </w:p>
    <w:p w:rsidR="00223E95" w:rsidRPr="00223E95" w:rsidRDefault="00223E95" w:rsidP="00223E95">
      <w:pPr>
        <w:ind w:firstLine="740"/>
        <w:rPr>
          <w:rFonts w:cs="Times New Roman"/>
          <w:sz w:val="22"/>
          <w:szCs w:val="22"/>
          <w:lang w:val="ru-RU"/>
        </w:rPr>
      </w:pPr>
      <w:r w:rsidRPr="00223E95">
        <w:rPr>
          <w:rFonts w:cs="Times New Roman"/>
          <w:sz w:val="22"/>
          <w:szCs w:val="22"/>
          <w:lang w:val="ru-RU"/>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23E95" w:rsidRPr="00223E95" w:rsidRDefault="00223E95" w:rsidP="00223E95">
      <w:pPr>
        <w:tabs>
          <w:tab w:val="left" w:pos="1254"/>
        </w:tabs>
        <w:ind w:firstLine="567"/>
        <w:jc w:val="both"/>
        <w:rPr>
          <w:rFonts w:cs="Times New Roman"/>
          <w:sz w:val="22"/>
          <w:szCs w:val="22"/>
          <w:lang w:val="ru-RU"/>
        </w:rPr>
      </w:pPr>
      <w:r w:rsidRPr="00223E95">
        <w:rPr>
          <w:rFonts w:cs="Times New Roman"/>
          <w:sz w:val="22"/>
          <w:szCs w:val="22"/>
          <w:lang w:val="ru-RU"/>
        </w:rPr>
        <w:lastRenderedPageBreak/>
        <w:t>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Продолжительность информирования по телефону не должна превышать 10 минут.</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Информирование осуществляется в соответствии с графиком приема граждан.</w:t>
      </w:r>
    </w:p>
    <w:p w:rsidR="00223E95" w:rsidRPr="00223E95" w:rsidRDefault="00223E95" w:rsidP="00223E95">
      <w:pPr>
        <w:tabs>
          <w:tab w:val="left" w:pos="1332"/>
        </w:tabs>
        <w:ind w:firstLine="567"/>
        <w:jc w:val="both"/>
        <w:rPr>
          <w:rFonts w:cs="Times New Roman"/>
          <w:sz w:val="22"/>
          <w:szCs w:val="22"/>
          <w:lang w:val="ru-RU"/>
        </w:rPr>
      </w:pPr>
      <w:r w:rsidRPr="00223E95">
        <w:rPr>
          <w:rFonts w:cs="Times New Roman"/>
          <w:sz w:val="22"/>
          <w:szCs w:val="22"/>
          <w:lang w:val="ru-RU"/>
        </w:rPr>
        <w:t xml:space="preserve">1.8.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223E95">
        <w:rPr>
          <w:rStyle w:val="23"/>
          <w:rFonts w:eastAsia="Lucida Sans Unicode"/>
          <w:sz w:val="22"/>
          <w:szCs w:val="22"/>
        </w:rPr>
        <w:t xml:space="preserve">пункте </w:t>
      </w:r>
      <w:r w:rsidRPr="00223E95">
        <w:rPr>
          <w:rFonts w:cs="Times New Roman"/>
          <w:sz w:val="22"/>
          <w:szCs w:val="22"/>
          <w:lang w:val="ru-RU"/>
        </w:rPr>
        <w:t>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23E95" w:rsidRPr="00223E95" w:rsidRDefault="00223E95" w:rsidP="00223E95">
      <w:pPr>
        <w:tabs>
          <w:tab w:val="left" w:pos="1332"/>
        </w:tabs>
        <w:ind w:firstLine="567"/>
        <w:jc w:val="both"/>
        <w:rPr>
          <w:rFonts w:cs="Times New Roman"/>
          <w:sz w:val="22"/>
          <w:szCs w:val="22"/>
          <w:lang w:val="ru-RU"/>
        </w:rPr>
      </w:pPr>
      <w:r w:rsidRPr="00223E95">
        <w:rPr>
          <w:rFonts w:cs="Times New Roman"/>
          <w:sz w:val="22"/>
          <w:szCs w:val="22"/>
          <w:lang w:val="ru-RU"/>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3E95" w:rsidRPr="00223E95" w:rsidRDefault="00223E95" w:rsidP="00223E95">
      <w:pPr>
        <w:tabs>
          <w:tab w:val="left" w:pos="1332"/>
        </w:tabs>
        <w:ind w:firstLine="567"/>
        <w:jc w:val="both"/>
        <w:rPr>
          <w:rFonts w:cs="Times New Roman"/>
          <w:sz w:val="22"/>
          <w:szCs w:val="22"/>
          <w:lang w:val="ru-RU"/>
        </w:rPr>
      </w:pPr>
      <w:r w:rsidRPr="00223E95">
        <w:rPr>
          <w:rFonts w:cs="Times New Roman"/>
          <w:sz w:val="22"/>
          <w:szCs w:val="22"/>
          <w:lang w:val="ru-RU"/>
        </w:rPr>
        <w:t>1.10.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адрес официального сайта, а также электронной почты и (или) формы обратной связи Уполномоченного органа в сети «Интернет».</w:t>
      </w:r>
    </w:p>
    <w:p w:rsidR="00223E95" w:rsidRPr="00223E95" w:rsidRDefault="00223E95" w:rsidP="00223E95">
      <w:pPr>
        <w:tabs>
          <w:tab w:val="left" w:pos="1388"/>
        </w:tabs>
        <w:ind w:firstLine="567"/>
        <w:jc w:val="both"/>
        <w:rPr>
          <w:rFonts w:cs="Times New Roman"/>
          <w:sz w:val="22"/>
          <w:szCs w:val="22"/>
          <w:lang w:val="ru-RU"/>
        </w:rPr>
      </w:pPr>
      <w:r w:rsidRPr="00223E95">
        <w:rPr>
          <w:rFonts w:cs="Times New Roman"/>
          <w:sz w:val="22"/>
          <w:szCs w:val="22"/>
          <w:lang w:val="ru-RU"/>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23E95" w:rsidRPr="00223E95" w:rsidRDefault="00223E95" w:rsidP="00223E95">
      <w:pPr>
        <w:tabs>
          <w:tab w:val="left" w:pos="1388"/>
        </w:tabs>
        <w:ind w:firstLine="567"/>
        <w:jc w:val="both"/>
        <w:rPr>
          <w:rFonts w:cs="Times New Roman"/>
          <w:sz w:val="22"/>
          <w:szCs w:val="22"/>
          <w:lang w:val="ru-RU"/>
        </w:rPr>
      </w:pPr>
      <w:r w:rsidRPr="00223E95">
        <w:rPr>
          <w:rFonts w:cs="Times New Roman"/>
          <w:sz w:val="22"/>
          <w:szCs w:val="22"/>
          <w:lang w:val="ru-RU"/>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23E95" w:rsidRPr="00223E95" w:rsidRDefault="00223E95" w:rsidP="00223E95">
      <w:pPr>
        <w:tabs>
          <w:tab w:val="left" w:pos="1526"/>
        </w:tabs>
        <w:ind w:firstLine="567"/>
        <w:jc w:val="both"/>
        <w:rPr>
          <w:rFonts w:cs="Times New Roman"/>
          <w:sz w:val="22"/>
          <w:szCs w:val="22"/>
          <w:lang w:val="ru-RU"/>
        </w:rPr>
      </w:pPr>
      <w:r w:rsidRPr="00223E95">
        <w:rPr>
          <w:rFonts w:cs="Times New Roman"/>
          <w:sz w:val="22"/>
          <w:szCs w:val="22"/>
          <w:lang w:val="ru-RU"/>
        </w:rPr>
        <w:t>1.13. Информация о ходе рассмотрения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Уполномоченным органом при обращении заявителя лично, по телефону посредством электронной почты.</w:t>
      </w:r>
    </w:p>
    <w:p w:rsidR="00223E95" w:rsidRPr="00223E95" w:rsidRDefault="00223E95" w:rsidP="00223E95">
      <w:pPr>
        <w:tabs>
          <w:tab w:val="left" w:pos="1526"/>
        </w:tabs>
        <w:ind w:firstLine="567"/>
        <w:jc w:val="both"/>
        <w:rPr>
          <w:rFonts w:cs="Times New Roman"/>
          <w:sz w:val="22"/>
          <w:szCs w:val="22"/>
          <w:lang w:val="ru-RU"/>
        </w:rPr>
      </w:pPr>
    </w:p>
    <w:p w:rsidR="00223E95" w:rsidRPr="00223E95" w:rsidRDefault="00223E95" w:rsidP="00223E95">
      <w:pPr>
        <w:pStyle w:val="12"/>
        <w:keepNext/>
        <w:keepLines/>
        <w:shd w:val="clear" w:color="auto" w:fill="auto"/>
        <w:tabs>
          <w:tab w:val="left" w:pos="1294"/>
        </w:tabs>
        <w:spacing w:before="0" w:after="0" w:line="240" w:lineRule="auto"/>
        <w:jc w:val="center"/>
        <w:rPr>
          <w:sz w:val="22"/>
          <w:szCs w:val="22"/>
        </w:rPr>
      </w:pPr>
      <w:bookmarkStart w:id="7" w:name="bookmark1"/>
      <w:r w:rsidRPr="00223E95">
        <w:rPr>
          <w:sz w:val="22"/>
          <w:szCs w:val="22"/>
          <w:lang w:val="en-US"/>
        </w:rPr>
        <w:t>II</w:t>
      </w:r>
      <w:r w:rsidRPr="00223E95">
        <w:rPr>
          <w:sz w:val="22"/>
          <w:szCs w:val="22"/>
        </w:rPr>
        <w:t>. Стандарт предоставления государственной (муниципальной) услуги</w:t>
      </w:r>
      <w:bookmarkEnd w:id="7"/>
    </w:p>
    <w:p w:rsidR="00223E95" w:rsidRPr="00223E95" w:rsidRDefault="00223E95" w:rsidP="00223E95">
      <w:pPr>
        <w:tabs>
          <w:tab w:val="left" w:pos="1254"/>
        </w:tabs>
        <w:ind w:firstLine="567"/>
        <w:jc w:val="both"/>
        <w:rPr>
          <w:rFonts w:cs="Times New Roman"/>
          <w:sz w:val="22"/>
          <w:szCs w:val="22"/>
          <w:lang w:val="ru-RU"/>
        </w:rPr>
      </w:pPr>
      <w:r w:rsidRPr="00223E95">
        <w:rPr>
          <w:rFonts w:cs="Times New Roman"/>
          <w:sz w:val="22"/>
          <w:szCs w:val="22"/>
          <w:lang w:val="ru-RU"/>
        </w:rPr>
        <w:t>2.1. Наименование муниципальной услуги - "Признание садового дома жилым домом и жилого дома садовым домом".</w:t>
      </w:r>
    </w:p>
    <w:p w:rsidR="00223E95" w:rsidRPr="00223E95" w:rsidRDefault="00223E95" w:rsidP="00223E95">
      <w:pPr>
        <w:pStyle w:val="40"/>
        <w:shd w:val="clear" w:color="auto" w:fill="auto"/>
        <w:spacing w:line="240" w:lineRule="auto"/>
        <w:rPr>
          <w:sz w:val="22"/>
          <w:szCs w:val="22"/>
        </w:rPr>
      </w:pPr>
      <w:r w:rsidRPr="00223E95">
        <w:rPr>
          <w:rStyle w:val="41"/>
          <w:sz w:val="22"/>
          <w:szCs w:val="22"/>
        </w:rPr>
        <w:t xml:space="preserve">Муниципальная услуга предоставляется администрацией Пихтовского сельсовета Колыванского района Новосибирской области (далее - Уполномоченным органом). </w:t>
      </w:r>
    </w:p>
    <w:p w:rsidR="00223E95" w:rsidRPr="00223E95" w:rsidRDefault="00223E95" w:rsidP="00223E95">
      <w:pPr>
        <w:tabs>
          <w:tab w:val="left" w:pos="1288"/>
        </w:tabs>
        <w:ind w:firstLine="567"/>
        <w:jc w:val="both"/>
        <w:rPr>
          <w:rFonts w:cs="Times New Roman"/>
          <w:sz w:val="22"/>
          <w:szCs w:val="22"/>
          <w:lang w:val="ru-RU"/>
        </w:rPr>
      </w:pPr>
      <w:r w:rsidRPr="00223E95">
        <w:rPr>
          <w:rFonts w:cs="Times New Roman"/>
          <w:sz w:val="22"/>
          <w:szCs w:val="22"/>
          <w:lang w:val="ru-RU"/>
        </w:rPr>
        <w:t>2.2. Состав заявителей.</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23E95" w:rsidRPr="00223E95" w:rsidRDefault="00223E95" w:rsidP="00223E95">
      <w:pPr>
        <w:tabs>
          <w:tab w:val="left" w:pos="1288"/>
        </w:tabs>
        <w:ind w:firstLine="567"/>
        <w:jc w:val="both"/>
        <w:rPr>
          <w:rFonts w:cs="Times New Roman"/>
          <w:sz w:val="22"/>
          <w:szCs w:val="22"/>
          <w:lang w:val="ru-RU"/>
        </w:rPr>
      </w:pPr>
      <w:r w:rsidRPr="00223E95">
        <w:rPr>
          <w:rFonts w:cs="Times New Roman"/>
          <w:sz w:val="22"/>
          <w:szCs w:val="22"/>
          <w:lang w:val="ru-RU"/>
        </w:rPr>
        <w:lastRenderedPageBreak/>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Пихтовского сельсовета Колыванского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Администрация Пихтовского сельсовета Колыванского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223E95" w:rsidRPr="00223E95" w:rsidRDefault="00223E95" w:rsidP="00223E95">
      <w:pPr>
        <w:tabs>
          <w:tab w:val="left" w:pos="1260"/>
        </w:tabs>
        <w:ind w:firstLine="567"/>
        <w:jc w:val="both"/>
        <w:rPr>
          <w:rFonts w:cs="Times New Roman"/>
          <w:sz w:val="22"/>
          <w:szCs w:val="22"/>
          <w:lang w:val="ru-RU"/>
        </w:rPr>
      </w:pPr>
      <w:r w:rsidRPr="00223E95">
        <w:rPr>
          <w:rFonts w:cs="Times New Roman"/>
          <w:sz w:val="22"/>
          <w:szCs w:val="22"/>
          <w:lang w:val="ru-RU"/>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23E95" w:rsidRPr="00223E95" w:rsidRDefault="00223E95" w:rsidP="00223E95">
      <w:pPr>
        <w:tabs>
          <w:tab w:val="left" w:pos="1052"/>
        </w:tabs>
        <w:ind w:firstLine="74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223E95" w:rsidRPr="00223E95" w:rsidRDefault="00223E95" w:rsidP="00223E95">
      <w:pPr>
        <w:tabs>
          <w:tab w:val="left" w:pos="1260"/>
        </w:tabs>
        <w:ind w:firstLine="74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23E95" w:rsidRPr="00223E95" w:rsidRDefault="00223E95" w:rsidP="00223E95">
      <w:pPr>
        <w:tabs>
          <w:tab w:val="left" w:pos="1253"/>
        </w:tabs>
        <w:ind w:firstLine="567"/>
        <w:jc w:val="both"/>
        <w:rPr>
          <w:rFonts w:cs="Times New Roman"/>
          <w:sz w:val="22"/>
          <w:szCs w:val="22"/>
          <w:lang w:val="ru-RU"/>
        </w:rPr>
      </w:pPr>
      <w:r w:rsidRPr="00223E95">
        <w:rPr>
          <w:rFonts w:cs="Times New Roman"/>
          <w:sz w:val="22"/>
          <w:szCs w:val="22"/>
          <w:lang w:val="ru-RU"/>
        </w:rPr>
        <w:t>2.5. Документы, прилагаемые к заявлению, представляемые в электронной форме, направляются в следующих форматах:</w:t>
      </w:r>
    </w:p>
    <w:p w:rsidR="00223E95" w:rsidRPr="00223E95" w:rsidRDefault="00223E95" w:rsidP="00223E95">
      <w:pPr>
        <w:tabs>
          <w:tab w:val="left" w:pos="1085"/>
        </w:tabs>
        <w:ind w:firstLine="74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r>
      <w:r w:rsidRPr="00223E95">
        <w:rPr>
          <w:rFonts w:cs="Times New Roman"/>
          <w:sz w:val="22"/>
          <w:szCs w:val="22"/>
        </w:rPr>
        <w:t>xml</w:t>
      </w:r>
      <w:r w:rsidRPr="00223E95">
        <w:rPr>
          <w:rFonts w:cs="Times New Roman"/>
          <w:sz w:val="22"/>
          <w:szCs w:val="22"/>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23E95">
        <w:rPr>
          <w:rFonts w:cs="Times New Roman"/>
          <w:sz w:val="22"/>
          <w:szCs w:val="22"/>
        </w:rPr>
        <w:t>xml</w:t>
      </w:r>
      <w:r w:rsidRPr="00223E95">
        <w:rPr>
          <w:rFonts w:cs="Times New Roman"/>
          <w:sz w:val="22"/>
          <w:szCs w:val="22"/>
          <w:lang w:val="ru-RU"/>
        </w:rPr>
        <w:t>;</w:t>
      </w:r>
    </w:p>
    <w:p w:rsidR="00223E95" w:rsidRPr="00223E95" w:rsidRDefault="00223E95" w:rsidP="00223E95">
      <w:pPr>
        <w:tabs>
          <w:tab w:val="left" w:pos="1253"/>
        </w:tabs>
        <w:ind w:firstLine="740"/>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r>
      <w:r w:rsidRPr="00223E95">
        <w:rPr>
          <w:rFonts w:cs="Times New Roman"/>
          <w:sz w:val="22"/>
          <w:szCs w:val="22"/>
        </w:rPr>
        <w:t>doc</w:t>
      </w:r>
      <w:r w:rsidRPr="00223E95">
        <w:rPr>
          <w:rFonts w:cs="Times New Roman"/>
          <w:sz w:val="22"/>
          <w:szCs w:val="22"/>
          <w:lang w:val="ru-RU"/>
        </w:rPr>
        <w:t xml:space="preserve">, </w:t>
      </w:r>
      <w:proofErr w:type="spellStart"/>
      <w:r w:rsidRPr="00223E95">
        <w:rPr>
          <w:rFonts w:cs="Times New Roman"/>
          <w:sz w:val="22"/>
          <w:szCs w:val="22"/>
        </w:rPr>
        <w:t>docx</w:t>
      </w:r>
      <w:proofErr w:type="spellEnd"/>
      <w:r w:rsidRPr="00223E95">
        <w:rPr>
          <w:rFonts w:cs="Times New Roman"/>
          <w:sz w:val="22"/>
          <w:szCs w:val="22"/>
          <w:lang w:val="ru-RU"/>
        </w:rPr>
        <w:t xml:space="preserve">, </w:t>
      </w:r>
      <w:proofErr w:type="spellStart"/>
      <w:r w:rsidRPr="00223E95">
        <w:rPr>
          <w:rFonts w:cs="Times New Roman"/>
          <w:sz w:val="22"/>
          <w:szCs w:val="22"/>
        </w:rPr>
        <w:t>odt</w:t>
      </w:r>
      <w:proofErr w:type="spellEnd"/>
      <w:r w:rsidRPr="00223E95">
        <w:rPr>
          <w:rFonts w:cs="Times New Roman"/>
          <w:sz w:val="22"/>
          <w:szCs w:val="22"/>
          <w:lang w:val="ru-RU"/>
        </w:rPr>
        <w:t xml:space="preserve"> - для документов с текстовым содержанием, не включающим формулы;</w:t>
      </w:r>
    </w:p>
    <w:p w:rsidR="00223E95" w:rsidRPr="00223E95" w:rsidRDefault="00223E95" w:rsidP="00223E95">
      <w:pPr>
        <w:tabs>
          <w:tab w:val="left" w:pos="1085"/>
        </w:tabs>
        <w:ind w:firstLine="740"/>
        <w:jc w:val="both"/>
        <w:rPr>
          <w:rFonts w:cs="Times New Roman"/>
          <w:sz w:val="22"/>
          <w:szCs w:val="22"/>
          <w:lang w:val="ru-RU"/>
        </w:rPr>
      </w:pPr>
      <w:r w:rsidRPr="00223E95">
        <w:rPr>
          <w:rFonts w:cs="Times New Roman"/>
          <w:sz w:val="22"/>
          <w:szCs w:val="22"/>
          <w:lang w:val="ru-RU"/>
        </w:rPr>
        <w:t>в)</w:t>
      </w:r>
      <w:r w:rsidRPr="00223E95">
        <w:rPr>
          <w:rFonts w:cs="Times New Roman"/>
          <w:sz w:val="22"/>
          <w:szCs w:val="22"/>
          <w:lang w:val="ru-RU"/>
        </w:rPr>
        <w:tab/>
      </w:r>
      <w:proofErr w:type="spellStart"/>
      <w:r w:rsidRPr="00223E95">
        <w:rPr>
          <w:rFonts w:cs="Times New Roman"/>
          <w:sz w:val="22"/>
          <w:szCs w:val="22"/>
        </w:rPr>
        <w:t>pdf</w:t>
      </w:r>
      <w:proofErr w:type="spellEnd"/>
      <w:r w:rsidRPr="00223E95">
        <w:rPr>
          <w:rFonts w:cs="Times New Roman"/>
          <w:sz w:val="22"/>
          <w:szCs w:val="22"/>
          <w:lang w:val="ru-RU"/>
        </w:rPr>
        <w:t xml:space="preserve">, </w:t>
      </w:r>
      <w:r w:rsidRPr="00223E95">
        <w:rPr>
          <w:rFonts w:cs="Times New Roman"/>
          <w:sz w:val="22"/>
          <w:szCs w:val="22"/>
        </w:rPr>
        <w:t>jpg</w:t>
      </w:r>
      <w:r w:rsidRPr="00223E95">
        <w:rPr>
          <w:rFonts w:cs="Times New Roman"/>
          <w:sz w:val="22"/>
          <w:szCs w:val="22"/>
          <w:lang w:val="ru-RU"/>
        </w:rPr>
        <w:t xml:space="preserve">, </w:t>
      </w:r>
      <w:r w:rsidRPr="00223E95">
        <w:rPr>
          <w:rFonts w:cs="Times New Roman"/>
          <w:sz w:val="22"/>
          <w:szCs w:val="22"/>
        </w:rPr>
        <w:t>jpeg</w:t>
      </w:r>
      <w:r w:rsidRPr="00223E95">
        <w:rPr>
          <w:rFonts w:cs="Times New Roman"/>
          <w:sz w:val="22"/>
          <w:szCs w:val="22"/>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23E95" w:rsidRPr="00223E95" w:rsidRDefault="00223E95" w:rsidP="00223E95">
      <w:pPr>
        <w:tabs>
          <w:tab w:val="left" w:pos="1253"/>
        </w:tabs>
        <w:ind w:firstLine="567"/>
        <w:jc w:val="both"/>
        <w:rPr>
          <w:rFonts w:cs="Times New Roman"/>
          <w:sz w:val="22"/>
          <w:szCs w:val="22"/>
          <w:lang w:val="ru-RU"/>
        </w:rPr>
      </w:pPr>
      <w:r w:rsidRPr="00223E95">
        <w:rPr>
          <w:rFonts w:cs="Times New Roman"/>
          <w:sz w:val="22"/>
          <w:szCs w:val="22"/>
          <w:lang w:val="ru-RU"/>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23E95">
        <w:rPr>
          <w:rFonts w:cs="Times New Roman"/>
          <w:sz w:val="22"/>
          <w:szCs w:val="22"/>
        </w:rPr>
        <w:t>dpi</w:t>
      </w:r>
      <w:r w:rsidRPr="00223E95">
        <w:rPr>
          <w:rFonts w:cs="Times New Roman"/>
          <w:sz w:val="22"/>
          <w:szCs w:val="22"/>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"черно-белый" (при отсутствии в документе графических изображений и (или) цветного текста);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"оттенки серого" (при наличии в документе графических изображений, отличных от цветного графического изображения);</w:t>
      </w:r>
    </w:p>
    <w:p w:rsidR="00223E95" w:rsidRPr="00223E95" w:rsidRDefault="00223E95" w:rsidP="00223E95">
      <w:pPr>
        <w:ind w:firstLine="740"/>
        <w:rPr>
          <w:rFonts w:cs="Times New Roman"/>
          <w:sz w:val="22"/>
          <w:szCs w:val="22"/>
          <w:lang w:val="ru-RU"/>
        </w:rPr>
      </w:pPr>
      <w:r w:rsidRPr="00223E95">
        <w:rPr>
          <w:rFonts w:cs="Times New Roman"/>
          <w:sz w:val="22"/>
          <w:szCs w:val="22"/>
          <w:lang w:val="ru-RU"/>
        </w:rPr>
        <w:t>"цветной" или "режим полной цветопередачи" (при наличии в документе цветных графических изображений либо цветного текста).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223E95" w:rsidRPr="00223E95" w:rsidRDefault="00223E95" w:rsidP="00223E95">
      <w:pPr>
        <w:tabs>
          <w:tab w:val="left" w:pos="1253"/>
        </w:tabs>
        <w:ind w:firstLine="567"/>
        <w:jc w:val="both"/>
        <w:rPr>
          <w:rFonts w:cs="Times New Roman"/>
          <w:sz w:val="22"/>
          <w:szCs w:val="22"/>
          <w:lang w:val="ru-RU"/>
        </w:rPr>
      </w:pPr>
      <w:r w:rsidRPr="00223E95">
        <w:rPr>
          <w:rFonts w:cs="Times New Roman"/>
          <w:sz w:val="22"/>
          <w:szCs w:val="22"/>
          <w:lang w:val="ru-RU"/>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Документы, подлежащие представлению в форматах </w:t>
      </w:r>
      <w:proofErr w:type="spellStart"/>
      <w:r w:rsidRPr="00223E95">
        <w:rPr>
          <w:rFonts w:cs="Times New Roman"/>
          <w:sz w:val="22"/>
          <w:szCs w:val="22"/>
        </w:rPr>
        <w:t>xls</w:t>
      </w:r>
      <w:proofErr w:type="spellEnd"/>
      <w:r w:rsidRPr="00223E95">
        <w:rPr>
          <w:rFonts w:cs="Times New Roman"/>
          <w:sz w:val="22"/>
          <w:szCs w:val="22"/>
          <w:lang w:val="ru-RU"/>
        </w:rPr>
        <w:t xml:space="preserve">, </w:t>
      </w:r>
      <w:proofErr w:type="spellStart"/>
      <w:r w:rsidRPr="00223E95">
        <w:rPr>
          <w:rFonts w:cs="Times New Roman"/>
          <w:sz w:val="22"/>
          <w:szCs w:val="22"/>
        </w:rPr>
        <w:t>xlsx</w:t>
      </w:r>
      <w:proofErr w:type="spellEnd"/>
      <w:r w:rsidRPr="00223E95">
        <w:rPr>
          <w:rFonts w:cs="Times New Roman"/>
          <w:sz w:val="22"/>
          <w:szCs w:val="22"/>
          <w:lang w:val="ru-RU"/>
        </w:rPr>
        <w:t xml:space="preserve"> или </w:t>
      </w:r>
      <w:proofErr w:type="spellStart"/>
      <w:r w:rsidRPr="00223E95">
        <w:rPr>
          <w:rFonts w:cs="Times New Roman"/>
          <w:sz w:val="22"/>
          <w:szCs w:val="22"/>
        </w:rPr>
        <w:t>ods</w:t>
      </w:r>
      <w:proofErr w:type="spellEnd"/>
      <w:r w:rsidRPr="00223E95">
        <w:rPr>
          <w:rFonts w:cs="Times New Roman"/>
          <w:sz w:val="22"/>
          <w:szCs w:val="22"/>
          <w:lang w:val="ru-RU"/>
        </w:rPr>
        <w:t>, формируются в виде отдельного документа, представляемого в электронной форме.</w:t>
      </w:r>
    </w:p>
    <w:p w:rsidR="00223E95" w:rsidRPr="00223E95" w:rsidRDefault="00223E95" w:rsidP="00223E95">
      <w:pPr>
        <w:tabs>
          <w:tab w:val="left" w:pos="1244"/>
        </w:tabs>
        <w:ind w:firstLine="567"/>
        <w:jc w:val="both"/>
        <w:rPr>
          <w:rFonts w:cs="Times New Roman"/>
          <w:sz w:val="22"/>
          <w:szCs w:val="22"/>
          <w:lang w:val="ru-RU"/>
        </w:rPr>
      </w:pPr>
      <w:r w:rsidRPr="00223E95">
        <w:rPr>
          <w:rFonts w:cs="Times New Roman"/>
          <w:sz w:val="22"/>
          <w:szCs w:val="22"/>
          <w:lang w:val="ru-RU"/>
        </w:rPr>
        <w:t>2.8. Исчерпывающий перечень документов, необходимых для предоставления услуги, подлежащих представлению заявителем самостоятельно:</w:t>
      </w:r>
    </w:p>
    <w:p w:rsidR="00223E95" w:rsidRPr="00223E95" w:rsidRDefault="00223E95" w:rsidP="00223E95">
      <w:pPr>
        <w:tabs>
          <w:tab w:val="left" w:pos="1052"/>
        </w:tabs>
        <w:ind w:firstLine="740"/>
        <w:jc w:val="both"/>
        <w:rPr>
          <w:rFonts w:cs="Times New Roman"/>
          <w:sz w:val="22"/>
          <w:szCs w:val="22"/>
          <w:lang w:val="ru-RU"/>
        </w:rPr>
      </w:pPr>
      <w:r w:rsidRPr="00223E95">
        <w:rPr>
          <w:rFonts w:cs="Times New Roman"/>
          <w:sz w:val="22"/>
          <w:szCs w:val="22"/>
          <w:lang w:val="ru-RU"/>
        </w:rPr>
        <w:lastRenderedPageBreak/>
        <w:t>а)</w:t>
      </w:r>
      <w:r w:rsidRPr="00223E95">
        <w:rPr>
          <w:rFonts w:cs="Times New Roman"/>
          <w:sz w:val="22"/>
          <w:szCs w:val="22"/>
          <w:lang w:val="ru-RU"/>
        </w:rPr>
        <w:tab/>
      </w:r>
      <w:r w:rsidRPr="00223E95">
        <w:rPr>
          <w:rFonts w:cs="Times New Roman"/>
          <w:color w:val="auto"/>
          <w:sz w:val="22"/>
          <w:szCs w:val="22"/>
          <w:lang w:val="ru-RU"/>
        </w:rPr>
        <w:t xml:space="preserve">заявление о предоставлении муниципальной услуги по форме согласно, приложению № 1 к настоящему Административному регламенту </w:t>
      </w:r>
      <w:r w:rsidRPr="00223E95">
        <w:rPr>
          <w:rFonts w:cs="Times New Roman"/>
          <w:sz w:val="22"/>
          <w:szCs w:val="22"/>
          <w:lang w:val="ru-RU"/>
        </w:rPr>
        <w:t>(далее - заявление).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заявлении также указывается один из следующих способов направления результата предоставления государственной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форме электронного документа в личном кабинете на ЕПГУ;</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на бумажном носителе в виде распечатанного экземпляра электронного документа в Уполномоченном органе, многофункциональном центре;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на бумажном носителе в Уполномоченном органе, многофункциональном центре;</w:t>
      </w:r>
    </w:p>
    <w:p w:rsidR="00223E95" w:rsidRPr="00223E95" w:rsidRDefault="00223E95" w:rsidP="00223E95">
      <w:pPr>
        <w:tabs>
          <w:tab w:val="left" w:pos="1212"/>
        </w:tabs>
        <w:ind w:firstLine="74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23E95" w:rsidRPr="00223E95" w:rsidRDefault="00223E95" w:rsidP="00223E95">
      <w:pPr>
        <w:tabs>
          <w:tab w:val="left" w:pos="1212"/>
        </w:tabs>
        <w:ind w:firstLine="740"/>
        <w:jc w:val="both"/>
        <w:rPr>
          <w:rFonts w:cs="Times New Roman"/>
          <w:sz w:val="22"/>
          <w:szCs w:val="22"/>
          <w:lang w:val="ru-RU"/>
        </w:rPr>
      </w:pPr>
      <w:r w:rsidRPr="00223E95">
        <w:rPr>
          <w:rFonts w:cs="Times New Roman"/>
          <w:sz w:val="22"/>
          <w:szCs w:val="22"/>
          <w:lang w:val="ru-RU"/>
        </w:rPr>
        <w:t>в)</w:t>
      </w:r>
      <w:r w:rsidRPr="00223E95">
        <w:rPr>
          <w:rFonts w:cs="Times New Roman"/>
          <w:sz w:val="22"/>
          <w:szCs w:val="22"/>
          <w:lang w:val="ru-RU"/>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23E95">
        <w:rPr>
          <w:rFonts w:cs="Times New Roman"/>
          <w:sz w:val="22"/>
          <w:szCs w:val="22"/>
        </w:rPr>
        <w:t>sig</w:t>
      </w:r>
      <w:r w:rsidRPr="00223E95">
        <w:rPr>
          <w:rFonts w:cs="Times New Roman"/>
          <w:sz w:val="22"/>
          <w:szCs w:val="22"/>
          <w:lang w:val="ru-RU"/>
        </w:rPr>
        <w:t>3.</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Для </w:t>
      </w:r>
      <w:proofErr w:type="spellStart"/>
      <w:r w:rsidRPr="00223E95">
        <w:rPr>
          <w:rFonts w:cs="Times New Roman"/>
          <w:sz w:val="22"/>
          <w:szCs w:val="22"/>
          <w:lang w:val="ru-RU"/>
        </w:rPr>
        <w:t>подуслуги</w:t>
      </w:r>
      <w:proofErr w:type="spellEnd"/>
      <w:r w:rsidRPr="00223E95">
        <w:rPr>
          <w:rFonts w:cs="Times New Roman"/>
          <w:sz w:val="22"/>
          <w:szCs w:val="22"/>
          <w:lang w:val="ru-RU"/>
        </w:rPr>
        <w:t xml:space="preserve"> «Признания садового дома жилым домом»:</w:t>
      </w:r>
    </w:p>
    <w:p w:rsidR="00223E95" w:rsidRPr="00223E95" w:rsidRDefault="00223E95" w:rsidP="00223E95">
      <w:pPr>
        <w:tabs>
          <w:tab w:val="left" w:pos="1062"/>
        </w:tabs>
        <w:ind w:firstLine="740"/>
        <w:jc w:val="both"/>
        <w:rPr>
          <w:rFonts w:cs="Times New Roman"/>
          <w:sz w:val="22"/>
          <w:szCs w:val="22"/>
          <w:lang w:val="ru-RU"/>
        </w:rPr>
      </w:pPr>
      <w:r w:rsidRPr="00223E95">
        <w:rPr>
          <w:rFonts w:cs="Times New Roman"/>
          <w:sz w:val="22"/>
          <w:szCs w:val="22"/>
          <w:lang w:val="ru-RU"/>
        </w:rPr>
        <w:t>г)</w:t>
      </w:r>
      <w:r w:rsidRPr="00223E95">
        <w:rPr>
          <w:rFonts w:cs="Times New Roman"/>
          <w:sz w:val="22"/>
          <w:szCs w:val="22"/>
          <w:lang w:val="ru-RU"/>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23E95" w:rsidRPr="00223E95" w:rsidRDefault="00223E95" w:rsidP="00223E95">
      <w:pPr>
        <w:tabs>
          <w:tab w:val="left" w:pos="1212"/>
        </w:tabs>
        <w:ind w:firstLine="740"/>
        <w:jc w:val="both"/>
        <w:rPr>
          <w:rFonts w:cs="Times New Roman"/>
          <w:sz w:val="22"/>
          <w:szCs w:val="22"/>
          <w:lang w:val="ru-RU"/>
        </w:rPr>
      </w:pPr>
      <w:r w:rsidRPr="00223E95">
        <w:rPr>
          <w:rFonts w:cs="Times New Roman"/>
          <w:sz w:val="22"/>
          <w:szCs w:val="22"/>
          <w:lang w:val="ru-RU"/>
        </w:rPr>
        <w:t>д)</w:t>
      </w:r>
      <w:r w:rsidRPr="00223E95">
        <w:rPr>
          <w:rFonts w:cs="Times New Roman"/>
          <w:sz w:val="22"/>
          <w:szCs w:val="22"/>
          <w:lang w:val="ru-RU"/>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223E95" w:rsidRPr="00223E95" w:rsidRDefault="00223E95" w:rsidP="00223E95">
      <w:pPr>
        <w:tabs>
          <w:tab w:val="left" w:pos="1099"/>
        </w:tabs>
        <w:ind w:firstLine="740"/>
        <w:jc w:val="both"/>
        <w:rPr>
          <w:rFonts w:cs="Times New Roman"/>
          <w:sz w:val="22"/>
          <w:szCs w:val="22"/>
          <w:lang w:val="ru-RU"/>
        </w:rPr>
      </w:pPr>
      <w:r w:rsidRPr="00223E95">
        <w:rPr>
          <w:rFonts w:cs="Times New Roman"/>
          <w:sz w:val="22"/>
          <w:szCs w:val="22"/>
          <w:lang w:val="ru-RU"/>
        </w:rPr>
        <w:t>е)</w:t>
      </w:r>
      <w:r w:rsidRPr="00223E95">
        <w:rPr>
          <w:rFonts w:cs="Times New Roman"/>
          <w:sz w:val="22"/>
          <w:szCs w:val="22"/>
          <w:lang w:val="ru-RU"/>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Для </w:t>
      </w:r>
      <w:proofErr w:type="spellStart"/>
      <w:r w:rsidRPr="00223E95">
        <w:rPr>
          <w:rFonts w:cs="Times New Roman"/>
          <w:sz w:val="22"/>
          <w:szCs w:val="22"/>
          <w:lang w:val="ru-RU"/>
        </w:rPr>
        <w:t>подуслуги</w:t>
      </w:r>
      <w:proofErr w:type="spellEnd"/>
      <w:r w:rsidRPr="00223E95">
        <w:rPr>
          <w:rFonts w:cs="Times New Roman"/>
          <w:sz w:val="22"/>
          <w:szCs w:val="22"/>
          <w:lang w:val="ru-RU"/>
        </w:rPr>
        <w:t xml:space="preserve"> «Признания жилого дома садовым домом»:</w:t>
      </w:r>
    </w:p>
    <w:p w:rsidR="00223E95" w:rsidRPr="00223E95" w:rsidRDefault="00223E95" w:rsidP="00223E95">
      <w:pPr>
        <w:tabs>
          <w:tab w:val="left" w:pos="1119"/>
        </w:tabs>
        <w:ind w:firstLine="740"/>
        <w:jc w:val="both"/>
        <w:rPr>
          <w:rFonts w:cs="Times New Roman"/>
          <w:sz w:val="22"/>
          <w:szCs w:val="22"/>
          <w:lang w:val="ru-RU"/>
        </w:rPr>
      </w:pPr>
      <w:r w:rsidRPr="00223E95">
        <w:rPr>
          <w:rFonts w:cs="Times New Roman"/>
          <w:sz w:val="22"/>
          <w:szCs w:val="22"/>
          <w:lang w:val="ru-RU"/>
        </w:rPr>
        <w:t>ж)</w:t>
      </w:r>
      <w:r w:rsidRPr="00223E95">
        <w:rPr>
          <w:rFonts w:cs="Times New Roman"/>
          <w:sz w:val="22"/>
          <w:szCs w:val="22"/>
          <w:lang w:val="ru-RU"/>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223E95" w:rsidRPr="00223E95" w:rsidRDefault="00223E95" w:rsidP="00223E95">
      <w:pPr>
        <w:tabs>
          <w:tab w:val="left" w:pos="1119"/>
        </w:tabs>
        <w:ind w:firstLine="740"/>
        <w:jc w:val="both"/>
        <w:rPr>
          <w:rFonts w:cs="Times New Roman"/>
          <w:sz w:val="22"/>
          <w:szCs w:val="22"/>
          <w:lang w:val="ru-RU"/>
        </w:rPr>
      </w:pPr>
      <w:r w:rsidRPr="00223E95">
        <w:rPr>
          <w:rFonts w:cs="Times New Roman"/>
          <w:sz w:val="22"/>
          <w:szCs w:val="22"/>
          <w:lang w:val="ru-RU"/>
        </w:rPr>
        <w:t>з)</w:t>
      </w:r>
      <w:r w:rsidRPr="00223E95">
        <w:rPr>
          <w:rFonts w:cs="Times New Roman"/>
          <w:sz w:val="22"/>
          <w:szCs w:val="22"/>
          <w:lang w:val="ru-RU"/>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223E95" w:rsidRPr="00223E95" w:rsidRDefault="00223E95" w:rsidP="00223E95">
      <w:pPr>
        <w:tabs>
          <w:tab w:val="left" w:pos="1249"/>
        </w:tabs>
        <w:ind w:firstLine="567"/>
        <w:jc w:val="both"/>
        <w:rPr>
          <w:rFonts w:cs="Times New Roman"/>
          <w:sz w:val="22"/>
          <w:szCs w:val="22"/>
          <w:lang w:val="ru-RU"/>
        </w:rPr>
      </w:pPr>
      <w:r w:rsidRPr="00223E95">
        <w:rPr>
          <w:rFonts w:cs="Times New Roman"/>
          <w:sz w:val="22"/>
          <w:szCs w:val="22"/>
          <w:lang w:val="ru-RU"/>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Выписка из Единого государственного реестра юридических лиц;</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lastRenderedPageBreak/>
        <w:t>Выписка из Единого государственного реестра индивидуальных предпринимателей.</w:t>
      </w:r>
    </w:p>
    <w:p w:rsidR="00223E95" w:rsidRPr="00223E95" w:rsidRDefault="00223E95" w:rsidP="00223E95">
      <w:pPr>
        <w:tabs>
          <w:tab w:val="left" w:pos="1383"/>
        </w:tabs>
        <w:ind w:firstLine="567"/>
        <w:jc w:val="both"/>
        <w:rPr>
          <w:rFonts w:cs="Times New Roman"/>
          <w:sz w:val="22"/>
          <w:szCs w:val="22"/>
          <w:lang w:val="ru-RU"/>
        </w:rPr>
      </w:pPr>
      <w:r w:rsidRPr="00223E95">
        <w:rPr>
          <w:rFonts w:cs="Times New Roman"/>
          <w:sz w:val="22"/>
          <w:szCs w:val="22"/>
          <w:lang w:val="ru-RU"/>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w:t>
      </w:r>
      <w:r w:rsidRPr="00223E95">
        <w:rPr>
          <w:rFonts w:cs="Times New Roman"/>
          <w:color w:val="auto"/>
          <w:sz w:val="22"/>
          <w:szCs w:val="22"/>
          <w:lang w:val="ru-RU"/>
        </w:rPr>
        <w:t>заявления о признании садового дома жилым домом или жилого дома садовым</w:t>
      </w:r>
      <w:r w:rsidRPr="00223E95">
        <w:rPr>
          <w:rFonts w:cs="Times New Roman"/>
          <w:color w:val="FF0000"/>
          <w:sz w:val="22"/>
          <w:szCs w:val="22"/>
          <w:lang w:val="ru-RU"/>
        </w:rPr>
        <w:t xml:space="preserve"> </w:t>
      </w:r>
      <w:r w:rsidRPr="00223E95">
        <w:rPr>
          <w:rFonts w:cs="Times New Roman"/>
          <w:sz w:val="22"/>
          <w:szCs w:val="22"/>
          <w:lang w:val="ru-RU"/>
        </w:rPr>
        <w:t>считается первый рабочий день, следующий за днем направления указанного уведомления.</w:t>
      </w:r>
    </w:p>
    <w:p w:rsidR="00223E95" w:rsidRPr="00223E95" w:rsidRDefault="00223E95" w:rsidP="00223E95">
      <w:pPr>
        <w:tabs>
          <w:tab w:val="left" w:pos="1378"/>
        </w:tabs>
        <w:ind w:firstLine="567"/>
        <w:jc w:val="both"/>
        <w:rPr>
          <w:rFonts w:cs="Times New Roman"/>
          <w:sz w:val="22"/>
          <w:szCs w:val="22"/>
          <w:lang w:val="ru-RU"/>
        </w:rPr>
      </w:pPr>
      <w:r w:rsidRPr="00223E95">
        <w:rPr>
          <w:rFonts w:cs="Times New Roman"/>
          <w:sz w:val="22"/>
          <w:szCs w:val="22"/>
          <w:lang w:val="ru-RU"/>
        </w:rPr>
        <w:t>2.11. 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223E95" w:rsidRPr="00223E95" w:rsidRDefault="00223E95" w:rsidP="00223E95">
      <w:pPr>
        <w:tabs>
          <w:tab w:val="left" w:pos="1383"/>
        </w:tabs>
        <w:ind w:firstLine="567"/>
        <w:jc w:val="both"/>
        <w:rPr>
          <w:rFonts w:cs="Times New Roman"/>
          <w:sz w:val="22"/>
          <w:szCs w:val="22"/>
          <w:lang w:val="ru-RU"/>
        </w:rPr>
      </w:pPr>
      <w:r w:rsidRPr="00223E95">
        <w:rPr>
          <w:rFonts w:cs="Times New Roman"/>
          <w:sz w:val="22"/>
          <w:szCs w:val="22"/>
          <w:lang w:val="ru-RU"/>
        </w:rPr>
        <w:t>2.12. Исчерпывающий перечень оснований для приостановления предоставления услуги или отказа в предоставлении услуги.</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 xml:space="preserve">Для </w:t>
      </w:r>
      <w:proofErr w:type="spellStart"/>
      <w:r w:rsidRPr="00223E95">
        <w:rPr>
          <w:rFonts w:cs="Times New Roman"/>
          <w:sz w:val="22"/>
          <w:szCs w:val="22"/>
          <w:lang w:val="ru-RU"/>
        </w:rPr>
        <w:t>подуслуги</w:t>
      </w:r>
      <w:proofErr w:type="spellEnd"/>
      <w:r w:rsidRPr="00223E95">
        <w:rPr>
          <w:rFonts w:cs="Times New Roman"/>
          <w:sz w:val="22"/>
          <w:szCs w:val="22"/>
          <w:lang w:val="ru-RU"/>
        </w:rPr>
        <w:t xml:space="preserve"> «Признание садового дома жилым домом»:</w:t>
      </w:r>
    </w:p>
    <w:p w:rsidR="00223E95" w:rsidRPr="00223E95" w:rsidRDefault="00223E95" w:rsidP="00223E95">
      <w:pPr>
        <w:tabs>
          <w:tab w:val="left" w:pos="1066"/>
        </w:tabs>
        <w:ind w:firstLine="567"/>
        <w:jc w:val="both"/>
        <w:rPr>
          <w:rFonts w:cs="Times New Roman"/>
          <w:sz w:val="22"/>
          <w:szCs w:val="22"/>
          <w:lang w:val="ru-RU"/>
        </w:rPr>
      </w:pPr>
      <w:r w:rsidRPr="00223E95">
        <w:rPr>
          <w:rFonts w:cs="Times New Roman"/>
          <w:sz w:val="22"/>
          <w:szCs w:val="22"/>
          <w:lang w:val="ru-RU"/>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23E95" w:rsidRPr="00223E95" w:rsidRDefault="00223E95" w:rsidP="00223E95">
      <w:pPr>
        <w:tabs>
          <w:tab w:val="left" w:pos="1071"/>
        </w:tabs>
        <w:ind w:firstLine="567"/>
        <w:jc w:val="both"/>
        <w:rPr>
          <w:rFonts w:cs="Times New Roman"/>
          <w:sz w:val="22"/>
          <w:szCs w:val="22"/>
          <w:lang w:val="ru-RU"/>
        </w:rPr>
      </w:pPr>
      <w:r w:rsidRPr="00223E95">
        <w:rPr>
          <w:rFonts w:cs="Times New Roman"/>
          <w:sz w:val="22"/>
          <w:szCs w:val="22"/>
          <w:lang w:val="ru-RU"/>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23E95" w:rsidRPr="00223E95" w:rsidRDefault="00223E95" w:rsidP="00223E95">
      <w:pPr>
        <w:tabs>
          <w:tab w:val="left" w:pos="1071"/>
        </w:tabs>
        <w:ind w:firstLine="567"/>
        <w:jc w:val="both"/>
        <w:rPr>
          <w:rFonts w:cs="Times New Roman"/>
          <w:sz w:val="22"/>
          <w:szCs w:val="22"/>
          <w:lang w:val="ru-RU"/>
        </w:rPr>
      </w:pPr>
      <w:r w:rsidRPr="00223E95">
        <w:rPr>
          <w:rFonts w:cs="Times New Roman"/>
          <w:sz w:val="22"/>
          <w:szCs w:val="22"/>
          <w:lang w:val="ru-RU"/>
        </w:rPr>
        <w:t>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223E95" w:rsidRPr="00223E95" w:rsidRDefault="00223E95" w:rsidP="00223E95">
      <w:pPr>
        <w:tabs>
          <w:tab w:val="left" w:pos="1186"/>
        </w:tabs>
        <w:ind w:firstLine="567"/>
        <w:jc w:val="both"/>
        <w:rPr>
          <w:rFonts w:cs="Times New Roman"/>
          <w:sz w:val="22"/>
          <w:szCs w:val="22"/>
          <w:lang w:val="ru-RU"/>
        </w:rPr>
      </w:pPr>
      <w:r w:rsidRPr="00223E95">
        <w:rPr>
          <w:rFonts w:cs="Times New Roman"/>
          <w:sz w:val="22"/>
          <w:szCs w:val="22"/>
          <w:lang w:val="ru-RU"/>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223E95" w:rsidRPr="00223E95" w:rsidRDefault="00223E95" w:rsidP="00223E95">
      <w:pPr>
        <w:tabs>
          <w:tab w:val="left" w:pos="1081"/>
        </w:tabs>
        <w:ind w:firstLine="567"/>
        <w:jc w:val="both"/>
        <w:rPr>
          <w:rFonts w:cs="Times New Roman"/>
          <w:sz w:val="22"/>
          <w:szCs w:val="22"/>
          <w:lang w:val="ru-RU"/>
        </w:rPr>
      </w:pPr>
      <w:r w:rsidRPr="00223E95">
        <w:rPr>
          <w:rFonts w:cs="Times New Roman"/>
          <w:sz w:val="22"/>
          <w:szCs w:val="22"/>
          <w:lang w:val="ru-RU"/>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23E95" w:rsidRPr="00223E95" w:rsidRDefault="00223E95" w:rsidP="00223E95">
      <w:pPr>
        <w:tabs>
          <w:tab w:val="left" w:pos="1186"/>
        </w:tabs>
        <w:ind w:firstLine="567"/>
        <w:jc w:val="both"/>
        <w:rPr>
          <w:rFonts w:cs="Times New Roman"/>
          <w:sz w:val="22"/>
          <w:szCs w:val="22"/>
          <w:lang w:val="ru-RU"/>
        </w:rPr>
      </w:pPr>
      <w:r w:rsidRPr="00223E95">
        <w:rPr>
          <w:rFonts w:cs="Times New Roman"/>
          <w:sz w:val="22"/>
          <w:szCs w:val="22"/>
          <w:lang w:val="ru-RU"/>
        </w:rPr>
        <w:t>6) отсутствие документов (сведений), предусмотренных нормативными правовыми актами Российской Федерации;</w:t>
      </w:r>
    </w:p>
    <w:p w:rsidR="00223E95" w:rsidRPr="00223E95" w:rsidRDefault="00223E95" w:rsidP="00223E95">
      <w:pPr>
        <w:tabs>
          <w:tab w:val="left" w:pos="1186"/>
        </w:tabs>
        <w:ind w:firstLine="567"/>
        <w:jc w:val="both"/>
        <w:rPr>
          <w:rFonts w:cs="Times New Roman"/>
          <w:sz w:val="22"/>
          <w:szCs w:val="22"/>
          <w:lang w:val="ru-RU"/>
        </w:rPr>
      </w:pPr>
      <w:r w:rsidRPr="00223E95">
        <w:rPr>
          <w:rFonts w:cs="Times New Roman"/>
          <w:sz w:val="22"/>
          <w:szCs w:val="22"/>
          <w:lang w:val="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 xml:space="preserve">Для </w:t>
      </w:r>
      <w:proofErr w:type="spellStart"/>
      <w:r w:rsidRPr="00223E95">
        <w:rPr>
          <w:rFonts w:cs="Times New Roman"/>
          <w:sz w:val="22"/>
          <w:szCs w:val="22"/>
          <w:lang w:val="ru-RU"/>
        </w:rPr>
        <w:t>подуслуги</w:t>
      </w:r>
      <w:proofErr w:type="spellEnd"/>
      <w:r w:rsidRPr="00223E95">
        <w:rPr>
          <w:rFonts w:cs="Times New Roman"/>
          <w:sz w:val="22"/>
          <w:szCs w:val="22"/>
          <w:lang w:val="ru-RU"/>
        </w:rPr>
        <w:t xml:space="preserve"> «Признание жилого дома садовым домом»:</w:t>
      </w:r>
    </w:p>
    <w:p w:rsidR="00223E95" w:rsidRPr="00223E95" w:rsidRDefault="00223E95" w:rsidP="00223E95">
      <w:pPr>
        <w:tabs>
          <w:tab w:val="left" w:pos="1066"/>
        </w:tabs>
        <w:ind w:firstLine="567"/>
        <w:jc w:val="both"/>
        <w:rPr>
          <w:rFonts w:cs="Times New Roman"/>
          <w:sz w:val="22"/>
          <w:szCs w:val="22"/>
          <w:lang w:val="ru-RU"/>
        </w:rPr>
      </w:pPr>
      <w:r w:rsidRPr="00223E95">
        <w:rPr>
          <w:rFonts w:cs="Times New Roman"/>
          <w:sz w:val="22"/>
          <w:szCs w:val="22"/>
          <w:lang w:val="ru-RU"/>
        </w:rPr>
        <w:t>1) поступление в уполномоченный орган местного самоуправления сведений, содержащихся в ЕГРН сведений о зарегистрированных правах на жилой дом;</w:t>
      </w:r>
    </w:p>
    <w:p w:rsidR="00223E95" w:rsidRPr="00223E95" w:rsidRDefault="00223E95" w:rsidP="00223E95">
      <w:pPr>
        <w:tabs>
          <w:tab w:val="left" w:pos="1111"/>
        </w:tabs>
        <w:ind w:firstLine="567"/>
        <w:jc w:val="both"/>
        <w:rPr>
          <w:rFonts w:cs="Times New Roman"/>
          <w:sz w:val="22"/>
          <w:szCs w:val="22"/>
          <w:lang w:val="ru-RU"/>
        </w:rPr>
      </w:pPr>
      <w:r w:rsidRPr="00223E95">
        <w:rPr>
          <w:rFonts w:cs="Times New Roman"/>
          <w:sz w:val="22"/>
          <w:szCs w:val="22"/>
          <w:lang w:val="ru-RU"/>
        </w:rPr>
        <w:t>2) непредставление заявителем правоустанавливающего документа на объект</w:t>
      </w:r>
    </w:p>
    <w:p w:rsidR="00223E95" w:rsidRPr="00223E95" w:rsidRDefault="00223E95" w:rsidP="00223E95">
      <w:pPr>
        <w:tabs>
          <w:tab w:val="left" w:pos="4248"/>
          <w:tab w:val="left" w:pos="8362"/>
        </w:tabs>
        <w:jc w:val="both"/>
        <w:rPr>
          <w:rFonts w:cs="Times New Roman"/>
          <w:sz w:val="22"/>
          <w:szCs w:val="22"/>
          <w:lang w:val="ru-RU"/>
        </w:rPr>
      </w:pPr>
      <w:r w:rsidRPr="00223E95">
        <w:rPr>
          <w:rFonts w:cs="Times New Roman"/>
          <w:sz w:val="22"/>
          <w:szCs w:val="22"/>
          <w:lang w:val="ru-RU"/>
        </w:rPr>
        <w:t>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23E95" w:rsidRPr="00223E95" w:rsidRDefault="00223E95" w:rsidP="00223E95">
      <w:pPr>
        <w:tabs>
          <w:tab w:val="left" w:pos="1323"/>
        </w:tabs>
        <w:ind w:firstLine="567"/>
        <w:jc w:val="both"/>
        <w:rPr>
          <w:rFonts w:cs="Times New Roman"/>
          <w:sz w:val="22"/>
          <w:szCs w:val="22"/>
          <w:lang w:val="ru-RU"/>
        </w:rPr>
      </w:pPr>
      <w:r w:rsidRPr="00223E95">
        <w:rPr>
          <w:rFonts w:cs="Times New Roman"/>
          <w:sz w:val="22"/>
          <w:szCs w:val="22"/>
          <w:lang w:val="ru-RU"/>
        </w:rPr>
        <w:t>3) непредставление заявителем нотариально удостоверенного согласия третьих лиц в случае, если жилой дом обременен правами указанных лиц;</w:t>
      </w:r>
    </w:p>
    <w:p w:rsidR="00223E95" w:rsidRPr="00223E95" w:rsidRDefault="00223E95" w:rsidP="00223E95">
      <w:pPr>
        <w:tabs>
          <w:tab w:val="left" w:pos="1239"/>
        </w:tabs>
        <w:ind w:firstLine="567"/>
        <w:jc w:val="both"/>
        <w:rPr>
          <w:rFonts w:cs="Times New Roman"/>
          <w:sz w:val="22"/>
          <w:szCs w:val="22"/>
          <w:lang w:val="ru-RU"/>
        </w:rPr>
      </w:pPr>
      <w:r w:rsidRPr="00223E95">
        <w:rPr>
          <w:rFonts w:cs="Times New Roman"/>
          <w:sz w:val="22"/>
          <w:szCs w:val="22"/>
          <w:lang w:val="ru-RU"/>
        </w:rPr>
        <w:t>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23E95" w:rsidRPr="00223E95" w:rsidRDefault="00223E95" w:rsidP="00223E95">
      <w:pPr>
        <w:tabs>
          <w:tab w:val="left" w:pos="1239"/>
        </w:tabs>
        <w:ind w:firstLine="567"/>
        <w:jc w:val="both"/>
        <w:rPr>
          <w:rFonts w:cs="Times New Roman"/>
          <w:sz w:val="22"/>
          <w:szCs w:val="22"/>
          <w:lang w:val="ru-RU"/>
        </w:rPr>
      </w:pPr>
      <w:r w:rsidRPr="00223E95">
        <w:rPr>
          <w:rFonts w:cs="Times New Roman"/>
          <w:sz w:val="22"/>
          <w:szCs w:val="22"/>
          <w:lang w:val="ru-RU"/>
        </w:rPr>
        <w:t>5) использования жилого дома заявителем или иным лицом в качестве места постоянного проживания;</w:t>
      </w:r>
    </w:p>
    <w:p w:rsidR="00223E95" w:rsidRPr="00223E95" w:rsidRDefault="00223E95" w:rsidP="00223E95">
      <w:pPr>
        <w:tabs>
          <w:tab w:val="left" w:pos="1239"/>
        </w:tabs>
        <w:ind w:firstLine="567"/>
        <w:jc w:val="both"/>
        <w:rPr>
          <w:rFonts w:cs="Times New Roman"/>
          <w:sz w:val="22"/>
          <w:szCs w:val="22"/>
          <w:lang w:val="ru-RU"/>
        </w:rPr>
      </w:pPr>
      <w:r w:rsidRPr="00223E95">
        <w:rPr>
          <w:rFonts w:cs="Times New Roman"/>
          <w:sz w:val="22"/>
          <w:szCs w:val="22"/>
          <w:lang w:val="ru-RU"/>
        </w:rPr>
        <w:t>6) отсутствие документов (сведений), предусмотренных нормативными правовыми актами Российской Федерации;</w:t>
      </w:r>
    </w:p>
    <w:p w:rsidR="00223E95" w:rsidRPr="00223E95" w:rsidRDefault="00223E95" w:rsidP="00223E95">
      <w:pPr>
        <w:tabs>
          <w:tab w:val="left" w:pos="1477"/>
        </w:tabs>
        <w:ind w:firstLine="567"/>
        <w:jc w:val="both"/>
        <w:rPr>
          <w:rFonts w:cs="Times New Roman"/>
          <w:sz w:val="22"/>
          <w:szCs w:val="22"/>
          <w:lang w:val="ru-RU"/>
        </w:rPr>
      </w:pPr>
      <w:r w:rsidRPr="00223E95">
        <w:rPr>
          <w:rFonts w:cs="Times New Roman"/>
          <w:sz w:val="22"/>
          <w:szCs w:val="22"/>
          <w:lang w:val="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223E95" w:rsidRPr="00223E95" w:rsidRDefault="00223E95" w:rsidP="00223E95">
      <w:pPr>
        <w:tabs>
          <w:tab w:val="left" w:pos="1388"/>
        </w:tabs>
        <w:ind w:firstLine="567"/>
        <w:jc w:val="both"/>
        <w:rPr>
          <w:rFonts w:cs="Times New Roman"/>
          <w:sz w:val="22"/>
          <w:szCs w:val="22"/>
          <w:lang w:val="ru-RU"/>
        </w:rPr>
      </w:pPr>
      <w:r w:rsidRPr="00223E95">
        <w:rPr>
          <w:rFonts w:cs="Times New Roman"/>
          <w:sz w:val="22"/>
          <w:szCs w:val="22"/>
          <w:lang w:val="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23E95" w:rsidRPr="00223E95" w:rsidRDefault="00223E95" w:rsidP="00223E95">
      <w:pPr>
        <w:tabs>
          <w:tab w:val="left" w:pos="1052"/>
        </w:tabs>
        <w:ind w:firstLine="76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23E95" w:rsidRPr="00223E95" w:rsidRDefault="00223E95" w:rsidP="00223E95">
      <w:pPr>
        <w:tabs>
          <w:tab w:val="left" w:pos="1076"/>
        </w:tabs>
        <w:ind w:firstLine="76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23E95" w:rsidRPr="00223E95" w:rsidRDefault="00223E95" w:rsidP="00223E95">
      <w:pPr>
        <w:tabs>
          <w:tab w:val="left" w:pos="1057"/>
        </w:tabs>
        <w:ind w:firstLine="760"/>
        <w:jc w:val="both"/>
        <w:rPr>
          <w:rFonts w:cs="Times New Roman"/>
          <w:sz w:val="22"/>
          <w:szCs w:val="22"/>
          <w:lang w:val="ru-RU"/>
        </w:rPr>
      </w:pPr>
      <w:r w:rsidRPr="00223E95">
        <w:rPr>
          <w:rFonts w:cs="Times New Roman"/>
          <w:sz w:val="22"/>
          <w:szCs w:val="22"/>
          <w:lang w:val="ru-RU"/>
        </w:rPr>
        <w:t>г)</w:t>
      </w:r>
      <w:r w:rsidRPr="00223E95">
        <w:rPr>
          <w:rFonts w:cs="Times New Roman"/>
          <w:sz w:val="22"/>
          <w:szCs w:val="22"/>
          <w:lang w:val="ru-RU"/>
        </w:rPr>
        <w:tab/>
        <w:t xml:space="preserve">документы содержат подтверждения, наличие которых не позволяет в полном объеме </w:t>
      </w:r>
      <w:r w:rsidRPr="00223E95">
        <w:rPr>
          <w:rFonts w:cs="Times New Roman"/>
          <w:sz w:val="22"/>
          <w:szCs w:val="22"/>
          <w:lang w:val="ru-RU"/>
        </w:rPr>
        <w:lastRenderedPageBreak/>
        <w:t>использовать информацию и сведения, содержащиеся в документах для предоставления услуги;</w:t>
      </w:r>
    </w:p>
    <w:p w:rsidR="00223E95" w:rsidRPr="00223E95" w:rsidRDefault="00223E95" w:rsidP="00223E95">
      <w:pPr>
        <w:tabs>
          <w:tab w:val="left" w:pos="1239"/>
        </w:tabs>
        <w:ind w:firstLine="760"/>
        <w:jc w:val="both"/>
        <w:rPr>
          <w:rFonts w:cs="Times New Roman"/>
          <w:sz w:val="22"/>
          <w:szCs w:val="22"/>
          <w:lang w:val="ru-RU"/>
        </w:rPr>
      </w:pPr>
      <w:r w:rsidRPr="00223E95">
        <w:rPr>
          <w:rFonts w:cs="Times New Roman"/>
          <w:sz w:val="22"/>
          <w:szCs w:val="22"/>
          <w:lang w:val="ru-RU"/>
        </w:rPr>
        <w:t>д)</w:t>
      </w:r>
      <w:r w:rsidRPr="00223E95">
        <w:rPr>
          <w:rFonts w:cs="Times New Roman"/>
          <w:sz w:val="22"/>
          <w:szCs w:val="22"/>
          <w:lang w:val="ru-RU"/>
        </w:rPr>
        <w:tab/>
        <w:t>неполное заполнение полей в форме заявления, в том числе в интерактивной форме заявления на ЕПГУ;</w:t>
      </w:r>
    </w:p>
    <w:p w:rsidR="00223E95" w:rsidRPr="00223E95" w:rsidRDefault="00223E95" w:rsidP="00223E95">
      <w:pPr>
        <w:tabs>
          <w:tab w:val="left" w:pos="1076"/>
        </w:tabs>
        <w:ind w:firstLine="760"/>
        <w:jc w:val="both"/>
        <w:rPr>
          <w:rFonts w:cs="Times New Roman"/>
          <w:sz w:val="22"/>
          <w:szCs w:val="22"/>
          <w:lang w:val="ru-RU"/>
        </w:rPr>
      </w:pPr>
      <w:r w:rsidRPr="00223E95">
        <w:rPr>
          <w:rFonts w:cs="Times New Roman"/>
          <w:sz w:val="22"/>
          <w:szCs w:val="22"/>
          <w:lang w:val="ru-RU"/>
        </w:rPr>
        <w:t>е)</w:t>
      </w:r>
      <w:r w:rsidRPr="00223E95">
        <w:rPr>
          <w:rFonts w:cs="Times New Roman"/>
          <w:sz w:val="22"/>
          <w:szCs w:val="22"/>
          <w:lang w:val="ru-RU"/>
        </w:rPr>
        <w:tab/>
        <w:t>подача запроса о предоставлении услуги и документов, необходимых для предоставления услуги;</w:t>
      </w:r>
    </w:p>
    <w:p w:rsidR="00223E95" w:rsidRPr="00223E95" w:rsidRDefault="00223E95" w:rsidP="00223E95">
      <w:pPr>
        <w:tabs>
          <w:tab w:val="left" w:pos="1477"/>
          <w:tab w:val="left" w:pos="3597"/>
          <w:tab w:val="left" w:pos="5267"/>
          <w:tab w:val="left" w:pos="6870"/>
        </w:tabs>
        <w:ind w:firstLine="760"/>
        <w:jc w:val="both"/>
        <w:rPr>
          <w:rFonts w:cs="Times New Roman"/>
          <w:sz w:val="22"/>
          <w:szCs w:val="22"/>
          <w:lang w:val="ru-RU"/>
        </w:rPr>
      </w:pPr>
      <w:r w:rsidRPr="00223E95">
        <w:rPr>
          <w:rFonts w:cs="Times New Roman"/>
          <w:sz w:val="22"/>
          <w:szCs w:val="22"/>
          <w:lang w:val="ru-RU"/>
        </w:rPr>
        <w:t>ж)</w:t>
      </w:r>
      <w:r w:rsidRPr="00223E95">
        <w:rPr>
          <w:rFonts w:cs="Times New Roman"/>
          <w:sz w:val="22"/>
          <w:szCs w:val="22"/>
          <w:lang w:val="ru-RU"/>
        </w:rPr>
        <w:tab/>
        <w:t>предоставление</w:t>
      </w:r>
      <w:r w:rsidRPr="00223E95">
        <w:rPr>
          <w:rFonts w:cs="Times New Roman"/>
          <w:sz w:val="22"/>
          <w:szCs w:val="22"/>
          <w:lang w:val="ru-RU"/>
        </w:rPr>
        <w:tab/>
        <w:t>заявителе</w:t>
      </w:r>
      <w:r w:rsidRPr="00223E95">
        <w:rPr>
          <w:rFonts w:cs="Times New Roman"/>
          <w:sz w:val="22"/>
          <w:szCs w:val="22"/>
          <w:lang w:val="ru-RU"/>
        </w:rPr>
        <w:tab/>
        <w:t>неполного</w:t>
      </w:r>
      <w:r w:rsidRPr="00223E95">
        <w:rPr>
          <w:rFonts w:cs="Times New Roman"/>
          <w:sz w:val="22"/>
          <w:szCs w:val="22"/>
          <w:lang w:val="ru-RU"/>
        </w:rPr>
        <w:tab/>
        <w:t>комплекта документов, необходимых для предоставления;</w:t>
      </w:r>
    </w:p>
    <w:p w:rsidR="00223E95" w:rsidRPr="00223E95" w:rsidRDefault="00223E95" w:rsidP="00223E95">
      <w:pPr>
        <w:tabs>
          <w:tab w:val="left" w:pos="1119"/>
        </w:tabs>
        <w:ind w:firstLine="760"/>
        <w:jc w:val="both"/>
        <w:rPr>
          <w:rFonts w:cs="Times New Roman"/>
          <w:sz w:val="22"/>
          <w:szCs w:val="22"/>
          <w:lang w:val="ru-RU"/>
        </w:rPr>
      </w:pPr>
      <w:r w:rsidRPr="00223E95">
        <w:rPr>
          <w:rFonts w:cs="Times New Roman"/>
          <w:sz w:val="22"/>
          <w:szCs w:val="22"/>
          <w:lang w:val="ru-RU"/>
        </w:rPr>
        <w:t>з)</w:t>
      </w:r>
      <w:r w:rsidRPr="00223E95">
        <w:rPr>
          <w:rFonts w:cs="Times New Roman"/>
          <w:sz w:val="22"/>
          <w:szCs w:val="22"/>
          <w:lang w:val="ru-RU"/>
        </w:rPr>
        <w:tab/>
        <w:t>заявление подано лицом, не имеющим полномочий представлять интересы Заявителя.</w:t>
      </w:r>
    </w:p>
    <w:p w:rsidR="00223E95" w:rsidRPr="00223E95" w:rsidRDefault="00223E95" w:rsidP="00223E95">
      <w:pPr>
        <w:tabs>
          <w:tab w:val="left" w:pos="1383"/>
        </w:tabs>
        <w:ind w:firstLine="567"/>
        <w:jc w:val="both"/>
        <w:rPr>
          <w:rFonts w:cs="Times New Roman"/>
          <w:sz w:val="22"/>
          <w:szCs w:val="22"/>
          <w:lang w:val="ru-RU"/>
        </w:rPr>
      </w:pPr>
      <w:r w:rsidRPr="00223E95">
        <w:rPr>
          <w:rFonts w:cs="Times New Roman"/>
          <w:color w:val="auto"/>
          <w:sz w:val="22"/>
          <w:szCs w:val="22"/>
          <w:lang w:val="ru-RU"/>
        </w:rPr>
        <w:t>2.14. Решение об отказе в приеме документов</w:t>
      </w:r>
      <w:r w:rsidRPr="00223E95">
        <w:rPr>
          <w:rFonts w:cs="Times New Roman"/>
          <w:sz w:val="22"/>
          <w:szCs w:val="22"/>
          <w:lang w:val="ru-RU"/>
        </w:rPr>
        <w:t xml:space="preserve">, указанных в пункте 2.8 настоящего Административного регламента, </w:t>
      </w:r>
      <w:r w:rsidRPr="00223E95">
        <w:rPr>
          <w:rFonts w:cs="Times New Roman"/>
          <w:color w:val="auto"/>
          <w:sz w:val="22"/>
          <w:szCs w:val="22"/>
          <w:lang w:val="ru-RU"/>
        </w:rPr>
        <w:t>оформляется по форме согласно приложению № 2 к настоящему Административного регламенту</w:t>
      </w:r>
      <w:r w:rsidRPr="00223E95">
        <w:rPr>
          <w:rFonts w:cs="Times New Roman"/>
          <w:sz w:val="22"/>
          <w:szCs w:val="22"/>
          <w:lang w:val="ru-RU"/>
        </w:rPr>
        <w:t>.</w:t>
      </w:r>
    </w:p>
    <w:p w:rsidR="00223E95" w:rsidRPr="00223E95" w:rsidRDefault="00223E95" w:rsidP="00223E95">
      <w:pPr>
        <w:tabs>
          <w:tab w:val="left" w:pos="1477"/>
        </w:tabs>
        <w:ind w:firstLine="567"/>
        <w:jc w:val="both"/>
        <w:rPr>
          <w:rFonts w:cs="Times New Roman"/>
          <w:sz w:val="22"/>
          <w:szCs w:val="22"/>
          <w:lang w:val="ru-RU"/>
        </w:rPr>
      </w:pPr>
      <w:r w:rsidRPr="00223E95">
        <w:rPr>
          <w:rFonts w:cs="Times New Roman"/>
          <w:sz w:val="22"/>
          <w:szCs w:val="22"/>
          <w:lang w:val="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23E95" w:rsidRPr="00223E95" w:rsidRDefault="00223E95" w:rsidP="00223E95">
      <w:pPr>
        <w:tabs>
          <w:tab w:val="left" w:pos="1392"/>
        </w:tabs>
        <w:ind w:firstLine="567"/>
        <w:jc w:val="both"/>
        <w:rPr>
          <w:rFonts w:cs="Times New Roman"/>
          <w:sz w:val="22"/>
          <w:szCs w:val="22"/>
          <w:lang w:val="ru-RU"/>
        </w:rPr>
      </w:pPr>
      <w:r w:rsidRPr="00223E95">
        <w:rPr>
          <w:rFonts w:cs="Times New Roman"/>
          <w:sz w:val="22"/>
          <w:szCs w:val="22"/>
          <w:lang w:val="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23E95" w:rsidRPr="00223E95" w:rsidRDefault="00223E95" w:rsidP="00223E95">
      <w:pPr>
        <w:tabs>
          <w:tab w:val="left" w:pos="1413"/>
        </w:tabs>
        <w:ind w:firstLine="567"/>
        <w:jc w:val="both"/>
        <w:rPr>
          <w:rFonts w:cs="Times New Roman"/>
          <w:sz w:val="22"/>
          <w:szCs w:val="22"/>
          <w:lang w:val="ru-RU"/>
        </w:rPr>
      </w:pPr>
      <w:r w:rsidRPr="00223E95">
        <w:rPr>
          <w:rFonts w:cs="Times New Roman"/>
          <w:sz w:val="22"/>
          <w:szCs w:val="22"/>
          <w:lang w:val="ru-RU"/>
        </w:rPr>
        <w:t>2.17. Результатом предоставления услуги является:</w:t>
      </w:r>
    </w:p>
    <w:p w:rsidR="00223E95" w:rsidRPr="00223E95" w:rsidRDefault="00223E95" w:rsidP="00223E95">
      <w:pPr>
        <w:tabs>
          <w:tab w:val="left" w:pos="1071"/>
        </w:tabs>
        <w:ind w:firstLine="567"/>
        <w:jc w:val="both"/>
        <w:rPr>
          <w:rFonts w:cs="Times New Roman"/>
          <w:color w:val="auto"/>
          <w:sz w:val="22"/>
          <w:szCs w:val="22"/>
          <w:lang w:val="ru-RU"/>
        </w:rPr>
      </w:pPr>
      <w:r w:rsidRPr="00223E95">
        <w:rPr>
          <w:rFonts w:cs="Times New Roman"/>
          <w:color w:val="auto"/>
          <w:sz w:val="22"/>
          <w:szCs w:val="22"/>
          <w:lang w:val="ru-RU"/>
        </w:rPr>
        <w:t>1) Решение о признании садового дома жилым домом или жилого дома садовым домом;</w:t>
      </w:r>
    </w:p>
    <w:p w:rsidR="00223E95" w:rsidRPr="00223E95" w:rsidRDefault="00223E95" w:rsidP="00223E95">
      <w:pPr>
        <w:tabs>
          <w:tab w:val="left" w:pos="1096"/>
        </w:tabs>
        <w:ind w:firstLine="567"/>
        <w:jc w:val="both"/>
        <w:rPr>
          <w:rFonts w:cs="Times New Roman"/>
          <w:sz w:val="22"/>
          <w:szCs w:val="22"/>
          <w:lang w:val="ru-RU"/>
        </w:rPr>
      </w:pPr>
      <w:r w:rsidRPr="00223E95">
        <w:rPr>
          <w:rFonts w:cs="Times New Roman"/>
          <w:sz w:val="22"/>
          <w:szCs w:val="22"/>
          <w:lang w:val="ru-RU"/>
        </w:rPr>
        <w:t>2) решения об отказе в предоставлении услуги.</w:t>
      </w:r>
    </w:p>
    <w:p w:rsidR="00223E95" w:rsidRPr="00223E95" w:rsidRDefault="00223E95" w:rsidP="00223E95">
      <w:pPr>
        <w:tabs>
          <w:tab w:val="left" w:pos="1392"/>
        </w:tabs>
        <w:ind w:firstLine="567"/>
        <w:jc w:val="both"/>
        <w:rPr>
          <w:rFonts w:cs="Times New Roman"/>
          <w:sz w:val="22"/>
          <w:szCs w:val="22"/>
          <w:lang w:val="ru-RU"/>
        </w:rPr>
      </w:pPr>
      <w:r w:rsidRPr="00223E95">
        <w:rPr>
          <w:rFonts w:cs="Times New Roman"/>
          <w:color w:val="auto"/>
          <w:sz w:val="22"/>
          <w:szCs w:val="22"/>
          <w:lang w:val="ru-RU"/>
        </w:rPr>
        <w:t>2.18. Форма решения о признании садового дома жилым домом и жилого дома садовым домом, заполняется согласно</w:t>
      </w:r>
      <w:r w:rsidRPr="00223E95">
        <w:rPr>
          <w:rFonts w:cs="Times New Roman"/>
          <w:color w:val="FF0000"/>
          <w:sz w:val="22"/>
          <w:szCs w:val="22"/>
          <w:lang w:val="ru-RU"/>
        </w:rPr>
        <w:t xml:space="preserve"> </w:t>
      </w:r>
      <w:r w:rsidRPr="00223E95">
        <w:rPr>
          <w:rFonts w:cs="Times New Roman"/>
          <w:color w:val="auto"/>
          <w:sz w:val="22"/>
          <w:szCs w:val="22"/>
          <w:lang w:val="ru-RU"/>
        </w:rPr>
        <w:t>приложения № 3 к настоящему Административного регламенту</w:t>
      </w:r>
      <w:r w:rsidRPr="00223E95">
        <w:rPr>
          <w:rFonts w:cs="Times New Roman"/>
          <w:sz w:val="22"/>
          <w:szCs w:val="22"/>
          <w:lang w:val="ru-RU"/>
        </w:rPr>
        <w:t>.</w:t>
      </w:r>
    </w:p>
    <w:p w:rsidR="00223E95" w:rsidRPr="00223E95" w:rsidRDefault="00223E95" w:rsidP="00223E95">
      <w:pPr>
        <w:tabs>
          <w:tab w:val="left" w:pos="1392"/>
        </w:tabs>
        <w:ind w:firstLine="567"/>
        <w:jc w:val="both"/>
        <w:rPr>
          <w:rFonts w:cs="Times New Roman"/>
          <w:sz w:val="22"/>
          <w:szCs w:val="22"/>
          <w:lang w:val="ru-RU"/>
        </w:rPr>
      </w:pPr>
      <w:r w:rsidRPr="00223E95">
        <w:rPr>
          <w:rFonts w:cs="Times New Roman"/>
          <w:color w:val="auto"/>
          <w:sz w:val="22"/>
          <w:szCs w:val="22"/>
          <w:lang w:val="ru-RU"/>
        </w:rPr>
        <w:t>Форма</w:t>
      </w:r>
      <w:r w:rsidRPr="00223E95">
        <w:rPr>
          <w:rFonts w:cs="Times New Roman"/>
          <w:sz w:val="22"/>
          <w:szCs w:val="22"/>
          <w:lang w:val="ru-RU"/>
        </w:rPr>
        <w:t xml:space="preserve"> </w:t>
      </w:r>
      <w:r w:rsidRPr="00223E95">
        <w:rPr>
          <w:rFonts w:cs="Times New Roman"/>
          <w:color w:val="auto"/>
          <w:sz w:val="22"/>
          <w:szCs w:val="22"/>
          <w:lang w:val="ru-RU"/>
        </w:rPr>
        <w:t>решения об отказе в предоставлении муниципальной услуги</w:t>
      </w:r>
      <w:r w:rsidRPr="00223E95">
        <w:rPr>
          <w:rFonts w:cs="Times New Roman"/>
          <w:sz w:val="22"/>
          <w:szCs w:val="22"/>
          <w:lang w:val="ru-RU"/>
        </w:rPr>
        <w:t xml:space="preserve"> </w:t>
      </w:r>
      <w:r w:rsidRPr="00223E95">
        <w:rPr>
          <w:rFonts w:cs="Times New Roman"/>
          <w:color w:val="auto"/>
          <w:sz w:val="22"/>
          <w:szCs w:val="22"/>
          <w:lang w:val="ru-RU"/>
        </w:rPr>
        <w:t>заполняется согласно приложения № 8 к настоящему Административного регламенту.</w:t>
      </w:r>
    </w:p>
    <w:p w:rsidR="00223E95" w:rsidRPr="00223E95" w:rsidRDefault="00223E95" w:rsidP="00223E95">
      <w:pPr>
        <w:tabs>
          <w:tab w:val="left" w:pos="1413"/>
        </w:tabs>
        <w:ind w:firstLine="567"/>
        <w:jc w:val="both"/>
        <w:rPr>
          <w:rFonts w:cs="Times New Roman"/>
          <w:sz w:val="22"/>
          <w:szCs w:val="22"/>
          <w:lang w:val="ru-RU"/>
        </w:rPr>
      </w:pPr>
      <w:r w:rsidRPr="00223E95">
        <w:rPr>
          <w:rFonts w:cs="Times New Roman"/>
          <w:sz w:val="22"/>
          <w:szCs w:val="22"/>
          <w:lang w:val="ru-RU"/>
        </w:rPr>
        <w:t>2.19. Предоставление услуги осуществляется без взимания платы.</w:t>
      </w:r>
    </w:p>
    <w:p w:rsidR="00223E95" w:rsidRPr="00223E95" w:rsidRDefault="00223E95" w:rsidP="00223E95">
      <w:pPr>
        <w:tabs>
          <w:tab w:val="left" w:pos="1392"/>
        </w:tabs>
        <w:ind w:firstLine="567"/>
        <w:jc w:val="both"/>
        <w:rPr>
          <w:rFonts w:cs="Times New Roman"/>
          <w:sz w:val="22"/>
          <w:szCs w:val="22"/>
          <w:lang w:val="ru-RU"/>
        </w:rPr>
      </w:pPr>
      <w:r w:rsidRPr="00223E95">
        <w:rPr>
          <w:rFonts w:cs="Times New Roman"/>
          <w:sz w:val="22"/>
          <w:szCs w:val="22"/>
          <w:lang w:val="ru-RU"/>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23E95" w:rsidRPr="00223E95" w:rsidRDefault="00223E95" w:rsidP="00223E95">
      <w:pPr>
        <w:tabs>
          <w:tab w:val="left" w:pos="1392"/>
        </w:tabs>
        <w:ind w:firstLine="74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23E95" w:rsidRPr="00223E95" w:rsidRDefault="00223E95" w:rsidP="00223E95">
      <w:pPr>
        <w:tabs>
          <w:tab w:val="left" w:pos="1091"/>
        </w:tabs>
        <w:ind w:firstLine="74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в электронной форме посредством электронной почты.</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23E95" w:rsidRPr="00223E95" w:rsidRDefault="00223E95" w:rsidP="00223E95">
      <w:pPr>
        <w:tabs>
          <w:tab w:val="left" w:pos="1392"/>
        </w:tabs>
        <w:ind w:firstLine="567"/>
        <w:jc w:val="both"/>
        <w:rPr>
          <w:rFonts w:cs="Times New Roman"/>
          <w:sz w:val="22"/>
          <w:szCs w:val="22"/>
          <w:lang w:val="ru-RU"/>
        </w:rPr>
      </w:pPr>
      <w:r w:rsidRPr="00223E95">
        <w:rPr>
          <w:rFonts w:cs="Times New Roman"/>
          <w:sz w:val="22"/>
          <w:szCs w:val="22"/>
          <w:lang w:val="ru-RU"/>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Заявитель вправе обратиться в Уполномоченный орган с </w:t>
      </w:r>
      <w:r w:rsidRPr="00223E95">
        <w:rPr>
          <w:rFonts w:cs="Times New Roman"/>
          <w:color w:val="auto"/>
          <w:sz w:val="22"/>
          <w:szCs w:val="22"/>
          <w:lang w:val="ru-RU"/>
        </w:rPr>
        <w:t xml:space="preserve">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w:t>
      </w:r>
      <w:r w:rsidRPr="00223E95">
        <w:rPr>
          <w:rFonts w:cs="Times New Roman"/>
          <w:sz w:val="22"/>
          <w:szCs w:val="22"/>
          <w:lang w:val="ru-RU"/>
        </w:rPr>
        <w:t xml:space="preserve">(далее - заявление об исправлении допущенных опечаток и ошибок) </w:t>
      </w:r>
      <w:r w:rsidRPr="00223E95">
        <w:rPr>
          <w:rFonts w:cs="Times New Roman"/>
          <w:color w:val="auto"/>
          <w:sz w:val="22"/>
          <w:szCs w:val="22"/>
          <w:lang w:val="ru-RU"/>
        </w:rPr>
        <w:t>по форме согласно приложению № 4 к настоящему Административному регламенту</w:t>
      </w:r>
      <w:r w:rsidRPr="00223E95">
        <w:rPr>
          <w:rFonts w:cs="Times New Roman"/>
          <w:sz w:val="22"/>
          <w:szCs w:val="22"/>
          <w:lang w:val="ru-RU"/>
        </w:rPr>
        <w:t>, в порядке, установленном пунктами 2.4 - 2.7, 2.10 настоящего Административного регламента.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23E95" w:rsidRPr="00223E95" w:rsidRDefault="00223E95" w:rsidP="00223E95">
      <w:pPr>
        <w:ind w:firstLine="740"/>
        <w:jc w:val="both"/>
        <w:rPr>
          <w:rFonts w:cs="Times New Roman"/>
          <w:sz w:val="22"/>
          <w:szCs w:val="22"/>
          <w:lang w:val="ru-RU"/>
        </w:rPr>
      </w:pPr>
      <w:r w:rsidRPr="00223E95">
        <w:rPr>
          <w:rFonts w:cs="Times New Roman"/>
          <w:color w:val="auto"/>
          <w:sz w:val="22"/>
          <w:szCs w:val="22"/>
          <w:lang w:val="ru-RU"/>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w:t>
      </w:r>
      <w:r w:rsidRPr="00223E95">
        <w:rPr>
          <w:rFonts w:cs="Times New Roman"/>
          <w:color w:val="FF0000"/>
          <w:sz w:val="22"/>
          <w:szCs w:val="22"/>
          <w:lang w:val="ru-RU"/>
        </w:rPr>
        <w:t xml:space="preserve"> </w:t>
      </w:r>
      <w:r w:rsidRPr="00223E95">
        <w:rPr>
          <w:rFonts w:cs="Times New Roman"/>
          <w:sz w:val="22"/>
          <w:szCs w:val="22"/>
          <w:lang w:val="ru-RU"/>
        </w:rPr>
        <w:t xml:space="preserve">направляется заявителю в порядке, установленном пунктом 2.20 настоящего </w:t>
      </w:r>
      <w:r w:rsidRPr="00223E95">
        <w:rPr>
          <w:rFonts w:cs="Times New Roman"/>
          <w:sz w:val="22"/>
          <w:szCs w:val="22"/>
          <w:lang w:val="ru-RU"/>
        </w:rPr>
        <w:lastRenderedPageBreak/>
        <w:t>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23E95" w:rsidRPr="00223E95" w:rsidRDefault="00223E95" w:rsidP="00223E95">
      <w:pPr>
        <w:tabs>
          <w:tab w:val="left" w:pos="1488"/>
        </w:tabs>
        <w:ind w:firstLine="567"/>
        <w:jc w:val="both"/>
        <w:rPr>
          <w:rFonts w:cs="Times New Roman"/>
          <w:sz w:val="22"/>
          <w:szCs w:val="22"/>
          <w:lang w:val="ru-RU"/>
        </w:rPr>
      </w:pPr>
      <w:r w:rsidRPr="00223E95">
        <w:rPr>
          <w:rFonts w:cs="Times New Roman"/>
          <w:sz w:val="22"/>
          <w:szCs w:val="22"/>
          <w:lang w:val="ru-RU"/>
        </w:rPr>
        <w:t>2.22.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23E95" w:rsidRPr="00223E95" w:rsidRDefault="00223E95" w:rsidP="00223E95">
      <w:pPr>
        <w:tabs>
          <w:tab w:val="left" w:pos="1057"/>
        </w:tabs>
        <w:ind w:firstLine="74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t>несоответствие заявителя кругу лиц, указанных в пункте 2.2 настоящего Административного регламента;</w:t>
      </w:r>
    </w:p>
    <w:p w:rsidR="00223E95" w:rsidRPr="00223E95" w:rsidRDefault="00223E95" w:rsidP="00223E95">
      <w:pPr>
        <w:tabs>
          <w:tab w:val="left" w:pos="1071"/>
        </w:tabs>
        <w:ind w:right="620" w:firstLine="74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отсутствие факта допущения опечаток и ошибок в уведомлении о соответствии, уведомлении о несоответствии.</w:t>
      </w:r>
    </w:p>
    <w:p w:rsidR="00223E95" w:rsidRPr="00223E95" w:rsidRDefault="00223E95" w:rsidP="00223E95">
      <w:pPr>
        <w:tabs>
          <w:tab w:val="left" w:pos="1488"/>
        </w:tabs>
        <w:ind w:firstLine="567"/>
        <w:jc w:val="both"/>
        <w:rPr>
          <w:rFonts w:cs="Times New Roman"/>
          <w:sz w:val="22"/>
          <w:szCs w:val="22"/>
          <w:lang w:val="ru-RU"/>
        </w:rPr>
      </w:pPr>
      <w:r w:rsidRPr="00223E95">
        <w:rPr>
          <w:rFonts w:cs="Times New Roman"/>
          <w:sz w:val="22"/>
          <w:szCs w:val="22"/>
          <w:lang w:val="ru-RU"/>
        </w:rPr>
        <w:t>2.23. Порядок выдачи дубликата решения уполномоченного органа о признании садового дома жилым домом или жилого дома садовым домом.</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Заявитель вправе обратиться в Уполномоченный орган с </w:t>
      </w:r>
      <w:r w:rsidRPr="00223E95">
        <w:rPr>
          <w:rFonts w:cs="Times New Roman"/>
          <w:color w:val="auto"/>
          <w:sz w:val="22"/>
          <w:szCs w:val="22"/>
          <w:lang w:val="ru-RU"/>
        </w:rPr>
        <w:t>заявлением о выдаче дубликата решения о признании садового дома жилым домом или жилого дома садовым домом</w:t>
      </w:r>
      <w:r w:rsidRPr="00223E95">
        <w:rPr>
          <w:rFonts w:cs="Times New Roman"/>
          <w:sz w:val="22"/>
          <w:szCs w:val="22"/>
          <w:lang w:val="ru-RU"/>
        </w:rPr>
        <w:t xml:space="preserve"> (далее - заявление о выдаче дубликата) </w:t>
      </w:r>
      <w:r w:rsidRPr="00223E95">
        <w:rPr>
          <w:rFonts w:cs="Times New Roman"/>
          <w:color w:val="auto"/>
          <w:sz w:val="22"/>
          <w:szCs w:val="22"/>
          <w:lang w:val="ru-RU"/>
        </w:rPr>
        <w:t>по форме согласно приложению № 6 к настоящему Административному регламенту</w:t>
      </w:r>
      <w:r w:rsidRPr="00223E95">
        <w:rPr>
          <w:rFonts w:cs="Times New Roman"/>
          <w:sz w:val="22"/>
          <w:szCs w:val="22"/>
          <w:lang w:val="ru-RU"/>
        </w:rPr>
        <w:t>, в порядке, установленном пунктами 2.4 - 2.7, 2.10 настоящего Административного регламента.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223E95" w:rsidRPr="00223E95" w:rsidRDefault="00223E95" w:rsidP="00223E95">
      <w:pPr>
        <w:ind w:firstLine="740"/>
        <w:jc w:val="both"/>
        <w:rPr>
          <w:rFonts w:cs="Times New Roman"/>
          <w:sz w:val="22"/>
          <w:szCs w:val="22"/>
          <w:lang w:val="ru-RU"/>
        </w:rPr>
      </w:pPr>
      <w:r w:rsidRPr="00223E95">
        <w:rPr>
          <w:rFonts w:cs="Times New Roman"/>
          <w:color w:val="auto"/>
          <w:sz w:val="22"/>
          <w:szCs w:val="22"/>
          <w:lang w:val="ru-RU"/>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7 к настоящему Административному регламенту</w:t>
      </w:r>
      <w:r w:rsidRPr="00223E95">
        <w:rPr>
          <w:rFonts w:cs="Times New Roman"/>
          <w:sz w:val="22"/>
          <w:szCs w:val="22"/>
          <w:lang w:val="ru-RU"/>
        </w:rPr>
        <w:t xml:space="preserve">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23E95" w:rsidRPr="00223E95" w:rsidRDefault="00223E95" w:rsidP="00223E95">
      <w:pPr>
        <w:tabs>
          <w:tab w:val="left" w:pos="1474"/>
        </w:tabs>
        <w:ind w:firstLine="567"/>
        <w:jc w:val="both"/>
        <w:rPr>
          <w:rFonts w:cs="Times New Roman"/>
          <w:sz w:val="22"/>
          <w:szCs w:val="22"/>
          <w:lang w:val="ru-RU"/>
        </w:rPr>
      </w:pPr>
      <w:r w:rsidRPr="00223E95">
        <w:rPr>
          <w:rFonts w:cs="Times New Roman"/>
          <w:sz w:val="22"/>
          <w:szCs w:val="22"/>
          <w:lang w:val="ru-RU"/>
        </w:rPr>
        <w:t>2.24. Исчерпывающий перечень оснований для отказа в выдаче дубликата уведомления о соответствии, уведомления о несоответствии: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несоответствие заявителя кругу лиц, указанных в пункте 2.2 настоящего Административного регламента.</w:t>
      </w:r>
    </w:p>
    <w:p w:rsidR="00223E95" w:rsidRPr="00223E95" w:rsidRDefault="00223E95" w:rsidP="00223E95">
      <w:pPr>
        <w:tabs>
          <w:tab w:val="left" w:pos="1474"/>
        </w:tabs>
        <w:ind w:firstLine="567"/>
        <w:jc w:val="both"/>
        <w:rPr>
          <w:rFonts w:cs="Times New Roman"/>
          <w:sz w:val="22"/>
          <w:szCs w:val="22"/>
          <w:lang w:val="ru-RU"/>
        </w:rPr>
      </w:pPr>
      <w:r w:rsidRPr="00223E95">
        <w:rPr>
          <w:rFonts w:cs="Times New Roman"/>
          <w:sz w:val="22"/>
          <w:szCs w:val="22"/>
          <w:lang w:val="ru-RU"/>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23E95" w:rsidRPr="00223E95" w:rsidRDefault="00223E95" w:rsidP="00223E95">
      <w:pPr>
        <w:tabs>
          <w:tab w:val="left" w:pos="1632"/>
        </w:tabs>
        <w:ind w:firstLine="567"/>
        <w:jc w:val="both"/>
        <w:rPr>
          <w:rFonts w:cs="Times New Roman"/>
          <w:sz w:val="22"/>
          <w:szCs w:val="22"/>
          <w:lang w:val="ru-RU"/>
        </w:rPr>
      </w:pPr>
      <w:r w:rsidRPr="00223E95">
        <w:rPr>
          <w:rFonts w:cs="Times New Roman"/>
          <w:sz w:val="22"/>
          <w:szCs w:val="22"/>
          <w:lang w:val="ru-RU"/>
        </w:rPr>
        <w:t>2.26. Услуги, необходимые и обязательные для предоставления муниципальной услуги, отсутствуют.</w:t>
      </w:r>
    </w:p>
    <w:p w:rsidR="00223E95" w:rsidRPr="00223E95" w:rsidRDefault="00223E95" w:rsidP="00223E95">
      <w:pPr>
        <w:tabs>
          <w:tab w:val="left" w:pos="1632"/>
        </w:tabs>
        <w:ind w:firstLine="567"/>
        <w:jc w:val="both"/>
        <w:rPr>
          <w:rFonts w:cs="Times New Roman"/>
          <w:sz w:val="22"/>
          <w:szCs w:val="22"/>
          <w:lang w:val="ru-RU"/>
        </w:rPr>
      </w:pPr>
      <w:r w:rsidRPr="00223E95">
        <w:rPr>
          <w:rFonts w:cs="Times New Roman"/>
          <w:sz w:val="22"/>
          <w:szCs w:val="22"/>
          <w:lang w:val="ru-RU"/>
        </w:rPr>
        <w:t xml:space="preserve">2.27. При предоставлении муниципальной услуги запрещается требовать от заявителя: </w:t>
      </w:r>
    </w:p>
    <w:p w:rsidR="00223E95" w:rsidRPr="00223E95" w:rsidRDefault="00223E95" w:rsidP="00223E95">
      <w:pPr>
        <w:tabs>
          <w:tab w:val="left" w:pos="1632"/>
        </w:tabs>
        <w:ind w:firstLine="709"/>
        <w:jc w:val="both"/>
        <w:rPr>
          <w:rFonts w:cs="Times New Roman"/>
          <w:sz w:val="22"/>
          <w:szCs w:val="22"/>
          <w:lang w:val="ru-RU"/>
        </w:rPr>
      </w:pPr>
      <w:r w:rsidRPr="00223E95">
        <w:rPr>
          <w:rFonts w:cs="Times New Roman"/>
          <w:sz w:val="22"/>
          <w:szCs w:val="22"/>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23E95" w:rsidRPr="00223E95" w:rsidRDefault="00223E95" w:rsidP="00223E95">
      <w:pPr>
        <w:tabs>
          <w:tab w:val="left" w:pos="1632"/>
        </w:tabs>
        <w:ind w:firstLine="709"/>
        <w:jc w:val="both"/>
        <w:rPr>
          <w:rFonts w:cs="Times New Roman"/>
          <w:sz w:val="22"/>
          <w:szCs w:val="22"/>
          <w:lang w:val="ru-RU"/>
        </w:rPr>
      </w:pPr>
      <w:r w:rsidRPr="00223E95">
        <w:rPr>
          <w:rFonts w:cs="Times New Roman"/>
          <w:sz w:val="22"/>
          <w:szCs w:val="22"/>
          <w:lang w:val="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23E95" w:rsidRPr="00223E95" w:rsidRDefault="00223E95" w:rsidP="00223E95">
      <w:pPr>
        <w:tabs>
          <w:tab w:val="left" w:pos="1632"/>
        </w:tabs>
        <w:ind w:firstLine="567"/>
        <w:jc w:val="both"/>
        <w:rPr>
          <w:rFonts w:cs="Times New Roman"/>
          <w:sz w:val="22"/>
          <w:szCs w:val="22"/>
          <w:lang w:val="ru-RU"/>
        </w:rPr>
      </w:pPr>
      <w:r w:rsidRPr="00223E95">
        <w:rPr>
          <w:rFonts w:cs="Times New Roman"/>
          <w:sz w:val="22"/>
          <w:szCs w:val="22"/>
          <w:lang w:val="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 9 Федерального закона от 27.07.2010 года № 210-ФЗ «Об организации предоставления государственных и муниципальных услуг»;</w:t>
      </w:r>
    </w:p>
    <w:p w:rsidR="00223E95" w:rsidRPr="00223E95" w:rsidRDefault="00223E95" w:rsidP="00223E95">
      <w:pPr>
        <w:tabs>
          <w:tab w:val="left" w:pos="1632"/>
        </w:tabs>
        <w:ind w:firstLine="567"/>
        <w:jc w:val="both"/>
        <w:rPr>
          <w:rFonts w:cs="Times New Roman"/>
          <w:sz w:val="22"/>
          <w:szCs w:val="22"/>
          <w:lang w:val="ru-RU"/>
        </w:rPr>
      </w:pPr>
      <w:r w:rsidRPr="00223E95">
        <w:rPr>
          <w:rFonts w:cs="Times New Roman"/>
          <w:sz w:val="22"/>
          <w:szCs w:val="22"/>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3E95" w:rsidRPr="00223E95" w:rsidRDefault="00223E95" w:rsidP="00223E95">
      <w:pPr>
        <w:tabs>
          <w:tab w:val="left" w:pos="1632"/>
        </w:tabs>
        <w:ind w:firstLine="567"/>
        <w:jc w:val="both"/>
        <w:rPr>
          <w:rFonts w:cs="Times New Roman"/>
          <w:sz w:val="22"/>
          <w:szCs w:val="22"/>
          <w:lang w:val="ru-RU"/>
        </w:rPr>
      </w:pPr>
      <w:r w:rsidRPr="00223E95">
        <w:rPr>
          <w:rFonts w:cs="Times New Roman"/>
          <w:sz w:val="22"/>
          <w:szCs w:val="22"/>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3E95" w:rsidRPr="00223E95" w:rsidRDefault="00223E95" w:rsidP="00223E95">
      <w:pPr>
        <w:tabs>
          <w:tab w:val="left" w:pos="1632"/>
        </w:tabs>
        <w:ind w:firstLine="567"/>
        <w:jc w:val="both"/>
        <w:rPr>
          <w:rFonts w:cs="Times New Roman"/>
          <w:sz w:val="22"/>
          <w:szCs w:val="22"/>
          <w:lang w:val="ru-RU"/>
        </w:rPr>
      </w:pPr>
      <w:r w:rsidRPr="00223E95">
        <w:rPr>
          <w:rFonts w:cs="Times New Roman"/>
          <w:sz w:val="22"/>
          <w:szCs w:val="22"/>
          <w:lang w:val="ru-RU"/>
        </w:rPr>
        <w:lastRenderedPageBreak/>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223E95" w:rsidRPr="00223E95" w:rsidRDefault="00223E95" w:rsidP="00223E95">
      <w:pPr>
        <w:tabs>
          <w:tab w:val="left" w:pos="1632"/>
        </w:tabs>
        <w:ind w:firstLine="567"/>
        <w:jc w:val="both"/>
        <w:rPr>
          <w:rFonts w:cs="Times New Roman"/>
          <w:sz w:val="22"/>
          <w:szCs w:val="22"/>
          <w:lang w:val="ru-RU"/>
        </w:rPr>
      </w:pPr>
      <w:r w:rsidRPr="00223E95">
        <w:rPr>
          <w:rFonts w:cs="Times New Roman"/>
          <w:sz w:val="22"/>
          <w:szCs w:val="22"/>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3E95" w:rsidRPr="00223E95" w:rsidRDefault="00223E95" w:rsidP="00223E95">
      <w:pPr>
        <w:tabs>
          <w:tab w:val="left" w:pos="1632"/>
        </w:tabs>
        <w:ind w:firstLine="567"/>
        <w:jc w:val="both"/>
        <w:rPr>
          <w:rFonts w:cs="Times New Roman"/>
          <w:sz w:val="22"/>
          <w:szCs w:val="22"/>
          <w:lang w:val="ru-RU"/>
        </w:rPr>
      </w:pPr>
      <w:r w:rsidRPr="00223E95">
        <w:rPr>
          <w:rFonts w:cs="Times New Roman"/>
          <w:sz w:val="22"/>
          <w:szCs w:val="22"/>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23E95" w:rsidRPr="00223E95" w:rsidRDefault="00223E95" w:rsidP="00223E95">
      <w:pPr>
        <w:tabs>
          <w:tab w:val="left" w:pos="1632"/>
        </w:tabs>
        <w:ind w:firstLine="567"/>
        <w:jc w:val="both"/>
        <w:rPr>
          <w:rFonts w:cs="Times New Roman"/>
          <w:sz w:val="22"/>
          <w:szCs w:val="22"/>
          <w:lang w:val="ru-RU"/>
        </w:rPr>
      </w:pPr>
      <w:r w:rsidRPr="00223E95">
        <w:rPr>
          <w:rFonts w:cs="Times New Roman"/>
          <w:sz w:val="22"/>
          <w:szCs w:val="22"/>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23E95" w:rsidRPr="00223E95" w:rsidRDefault="00223E95" w:rsidP="00223E95">
      <w:pPr>
        <w:tabs>
          <w:tab w:val="left" w:pos="1388"/>
        </w:tabs>
        <w:ind w:firstLine="567"/>
        <w:jc w:val="both"/>
        <w:rPr>
          <w:rFonts w:cs="Times New Roman"/>
          <w:sz w:val="22"/>
          <w:szCs w:val="22"/>
          <w:lang w:val="ru-RU"/>
        </w:rPr>
      </w:pPr>
      <w:r w:rsidRPr="00223E95">
        <w:rPr>
          <w:rFonts w:cs="Times New Roman"/>
          <w:sz w:val="22"/>
          <w:szCs w:val="22"/>
          <w:lang w:val="ru-RU"/>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23E95">
        <w:rPr>
          <w:rFonts w:cs="Times New Roman"/>
          <w:sz w:val="22"/>
          <w:szCs w:val="22"/>
        </w:rPr>
        <w:t>I</w:t>
      </w:r>
      <w:r w:rsidRPr="00223E95">
        <w:rPr>
          <w:rFonts w:cs="Times New Roman"/>
          <w:sz w:val="22"/>
          <w:szCs w:val="22"/>
          <w:lang w:val="ru-RU"/>
        </w:rPr>
        <w:t xml:space="preserve">, </w:t>
      </w:r>
      <w:r w:rsidRPr="00223E95">
        <w:rPr>
          <w:rFonts w:cs="Times New Roman"/>
          <w:sz w:val="22"/>
          <w:szCs w:val="22"/>
        </w:rPr>
        <w:t>II</w:t>
      </w:r>
      <w:r w:rsidRPr="00223E95">
        <w:rPr>
          <w:rFonts w:cs="Times New Roman"/>
          <w:sz w:val="22"/>
          <w:szCs w:val="22"/>
          <w:lang w:val="ru-RU"/>
        </w:rPr>
        <w:t xml:space="preserve"> групп, а также инвалидами </w:t>
      </w:r>
      <w:r w:rsidRPr="00223E95">
        <w:rPr>
          <w:rFonts w:cs="Times New Roman"/>
          <w:sz w:val="22"/>
          <w:szCs w:val="22"/>
        </w:rPr>
        <w:t>III</w:t>
      </w:r>
      <w:r w:rsidRPr="00223E95">
        <w:rPr>
          <w:rFonts w:cs="Times New Roman"/>
          <w:sz w:val="22"/>
          <w:szCs w:val="22"/>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наименование;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местонахождение и юридический адрес;</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режим работы;</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график приема;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номера телефонов для справок.</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Помещения, в которых предоставляется муниципальная услуга, оснащаются:</w:t>
      </w:r>
    </w:p>
    <w:p w:rsidR="00223E95" w:rsidRPr="00223E95" w:rsidRDefault="00223E95" w:rsidP="00223E95">
      <w:pPr>
        <w:ind w:left="740" w:right="1640"/>
        <w:rPr>
          <w:rFonts w:cs="Times New Roman"/>
          <w:sz w:val="22"/>
          <w:szCs w:val="22"/>
          <w:lang w:val="ru-RU"/>
        </w:rPr>
      </w:pPr>
      <w:r w:rsidRPr="00223E95">
        <w:rPr>
          <w:rFonts w:cs="Times New Roman"/>
          <w:sz w:val="22"/>
          <w:szCs w:val="22"/>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lastRenderedPageBreak/>
        <w:t>Места для заполнения заявлений оборудуются стульями, столами (стойками), бланками заявлений, письменными принадлежностями.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Места приема Заявителей оборудуются информационными табличками (вывесками) с указанием:</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номера кабинета и наименования отдела;</w:t>
      </w:r>
    </w:p>
    <w:p w:rsidR="00223E95" w:rsidRPr="00223E95" w:rsidRDefault="00223E95" w:rsidP="00223E95">
      <w:pPr>
        <w:ind w:firstLine="740"/>
        <w:rPr>
          <w:rFonts w:cs="Times New Roman"/>
          <w:sz w:val="22"/>
          <w:szCs w:val="22"/>
          <w:lang w:val="ru-RU"/>
        </w:rPr>
      </w:pPr>
      <w:r w:rsidRPr="00223E95">
        <w:rPr>
          <w:rFonts w:cs="Times New Roman"/>
          <w:sz w:val="22"/>
          <w:szCs w:val="22"/>
          <w:lang w:val="ru-RU"/>
        </w:rPr>
        <w:t>фамилии, имени и отчества (последнее - при наличии), должности ответственного лица за прием документов; графика приема Заявителей.</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При предоставлении муниципальной услуги инвалидам обеспечиваются: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возможность беспрепятственного доступа к объекту (зданию, помещению), в котором предоставляется государственная (муниципальная) услуга;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сопровождение инвалидов, имеющих стойкие расстройства функции зрения и самостоятельного передвижения;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допуск </w:t>
      </w:r>
      <w:proofErr w:type="spellStart"/>
      <w:r w:rsidRPr="00223E95">
        <w:rPr>
          <w:rFonts w:cs="Times New Roman"/>
          <w:sz w:val="22"/>
          <w:szCs w:val="22"/>
          <w:lang w:val="ru-RU"/>
        </w:rPr>
        <w:t>сурдопереводчика</w:t>
      </w:r>
      <w:proofErr w:type="spellEnd"/>
      <w:r w:rsidRPr="00223E95">
        <w:rPr>
          <w:rFonts w:cs="Times New Roman"/>
          <w:sz w:val="22"/>
          <w:szCs w:val="22"/>
          <w:lang w:val="ru-RU"/>
        </w:rPr>
        <w:t xml:space="preserve"> и </w:t>
      </w:r>
      <w:proofErr w:type="spellStart"/>
      <w:r w:rsidRPr="00223E95">
        <w:rPr>
          <w:rFonts w:cs="Times New Roman"/>
          <w:sz w:val="22"/>
          <w:szCs w:val="22"/>
          <w:lang w:val="ru-RU"/>
        </w:rPr>
        <w:t>тифлосурдопереводчика</w:t>
      </w:r>
      <w:proofErr w:type="spellEnd"/>
      <w:r w:rsidRPr="00223E95">
        <w:rPr>
          <w:rFonts w:cs="Times New Roman"/>
          <w:sz w:val="22"/>
          <w:szCs w:val="22"/>
          <w:lang w:val="ru-RU"/>
        </w:rPr>
        <w:t>;</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оказание инвалидам помощи в преодолении барьеров, мешающих получению ими муниципальных услуг наравне с другими лицами.</w:t>
      </w:r>
    </w:p>
    <w:p w:rsidR="00223E95" w:rsidRPr="00223E95" w:rsidRDefault="00223E95" w:rsidP="00223E95">
      <w:pPr>
        <w:tabs>
          <w:tab w:val="left" w:pos="1862"/>
        </w:tabs>
        <w:ind w:firstLine="567"/>
        <w:jc w:val="both"/>
        <w:rPr>
          <w:rFonts w:cs="Times New Roman"/>
          <w:sz w:val="22"/>
          <w:szCs w:val="22"/>
          <w:lang w:val="ru-RU"/>
        </w:rPr>
      </w:pPr>
      <w:r w:rsidRPr="00223E95">
        <w:rPr>
          <w:rFonts w:cs="Times New Roman"/>
          <w:color w:val="auto"/>
          <w:sz w:val="22"/>
          <w:szCs w:val="22"/>
          <w:lang w:val="ru-RU"/>
        </w:rPr>
        <w:t xml:space="preserve">2.29. </w:t>
      </w:r>
      <w:r w:rsidRPr="00223E95">
        <w:rPr>
          <w:rFonts w:cs="Times New Roman"/>
          <w:sz w:val="22"/>
          <w:szCs w:val="22"/>
          <w:lang w:val="ru-RU"/>
        </w:rPr>
        <w:t>Основными показателями доступности предоставления муниципальной услуги являются: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возможность получения заявителем уведомлений о предоставлении муниципальной услуги с помощью ЕПГУ, регионального портала;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223E95" w:rsidRPr="00223E95" w:rsidRDefault="00223E95" w:rsidP="00223E95">
      <w:pPr>
        <w:tabs>
          <w:tab w:val="left" w:pos="1386"/>
        </w:tabs>
        <w:ind w:firstLine="567"/>
        <w:jc w:val="both"/>
        <w:rPr>
          <w:rFonts w:cs="Times New Roman"/>
          <w:sz w:val="22"/>
          <w:szCs w:val="22"/>
          <w:lang w:val="ru-RU"/>
        </w:rPr>
      </w:pPr>
      <w:r w:rsidRPr="00223E95">
        <w:rPr>
          <w:rFonts w:cs="Times New Roman"/>
          <w:sz w:val="22"/>
          <w:szCs w:val="22"/>
          <w:lang w:val="ru-RU"/>
        </w:rPr>
        <w:t>2.30. Основными показателями качества предоставления муниципальной услуги являются: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отсутствие обоснованных жалоб на действия (бездействие) сотрудников и их некорректное (невнимательное) отношение к заявителям;</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отсутствие нарушений установленных сроков в процессе предоставления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23E95" w:rsidRPr="00223E95" w:rsidRDefault="00223E95" w:rsidP="00223E95">
      <w:pPr>
        <w:ind w:firstLine="740"/>
        <w:jc w:val="both"/>
        <w:rPr>
          <w:rFonts w:cs="Times New Roman"/>
          <w:sz w:val="22"/>
          <w:szCs w:val="22"/>
          <w:lang w:val="ru-RU"/>
        </w:rPr>
      </w:pPr>
    </w:p>
    <w:p w:rsidR="00223E95" w:rsidRPr="00223E95" w:rsidRDefault="00223E95" w:rsidP="00223E95">
      <w:pPr>
        <w:pStyle w:val="30"/>
        <w:shd w:val="clear" w:color="auto" w:fill="auto"/>
        <w:tabs>
          <w:tab w:val="left" w:pos="1277"/>
        </w:tabs>
        <w:spacing w:before="0" w:after="0" w:line="240" w:lineRule="auto"/>
        <w:jc w:val="center"/>
        <w:rPr>
          <w:sz w:val="22"/>
          <w:szCs w:val="22"/>
        </w:rPr>
      </w:pPr>
      <w:r w:rsidRPr="00223E95">
        <w:rPr>
          <w:sz w:val="22"/>
          <w:szCs w:val="22"/>
          <w:lang w:val="en-US"/>
        </w:rPr>
        <w:t>III</w:t>
      </w:r>
      <w:r w:rsidRPr="00223E95">
        <w:rPr>
          <w:sz w:val="22"/>
          <w:szCs w:val="22"/>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23E95" w:rsidRPr="00223E95" w:rsidRDefault="00223E95" w:rsidP="00223E95">
      <w:pPr>
        <w:tabs>
          <w:tab w:val="left" w:pos="536"/>
        </w:tabs>
        <w:ind w:firstLine="567"/>
        <w:jc w:val="both"/>
        <w:rPr>
          <w:rFonts w:cs="Times New Roman"/>
          <w:sz w:val="22"/>
          <w:szCs w:val="22"/>
          <w:lang w:val="ru-RU"/>
        </w:rPr>
      </w:pPr>
      <w:r w:rsidRPr="00223E95">
        <w:rPr>
          <w:rFonts w:cs="Times New Roman"/>
          <w:sz w:val="22"/>
          <w:szCs w:val="22"/>
          <w:lang w:val="ru-RU"/>
        </w:rPr>
        <w:t>3.1. Предоставление муниципальной услуги включает в себя следующие административные процедуры:</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прием, проверка документов и регистрация заявления;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 получение сведений посредством межведомственного информационного взаимодействия, в </w:t>
      </w:r>
      <w:proofErr w:type="spellStart"/>
      <w:r w:rsidRPr="00223E95">
        <w:rPr>
          <w:rFonts w:cs="Times New Roman"/>
          <w:sz w:val="22"/>
          <w:szCs w:val="22"/>
          <w:lang w:val="ru-RU"/>
        </w:rPr>
        <w:t>т.ч</w:t>
      </w:r>
      <w:proofErr w:type="spellEnd"/>
      <w:r w:rsidRPr="00223E95">
        <w:rPr>
          <w:rFonts w:cs="Times New Roman"/>
          <w:sz w:val="22"/>
          <w:szCs w:val="22"/>
          <w:lang w:val="ru-RU"/>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23E95" w:rsidRPr="00223E95" w:rsidRDefault="00223E95" w:rsidP="00223E95">
      <w:pPr>
        <w:ind w:left="740" w:right="4820"/>
        <w:rPr>
          <w:rFonts w:cs="Times New Roman"/>
          <w:sz w:val="22"/>
          <w:szCs w:val="22"/>
          <w:lang w:val="ru-RU"/>
        </w:rPr>
      </w:pPr>
      <w:r w:rsidRPr="00223E95">
        <w:rPr>
          <w:rFonts w:cs="Times New Roman"/>
          <w:sz w:val="22"/>
          <w:szCs w:val="22"/>
          <w:lang w:val="ru-RU"/>
        </w:rPr>
        <w:t xml:space="preserve">- рассмотрение документов сведений; - принятие </w:t>
      </w:r>
      <w:r w:rsidRPr="00223E95">
        <w:rPr>
          <w:rFonts w:cs="Times New Roman"/>
          <w:sz w:val="22"/>
          <w:szCs w:val="22"/>
          <w:lang w:val="ru-RU"/>
        </w:rPr>
        <w:lastRenderedPageBreak/>
        <w:t xml:space="preserve">решения; </w:t>
      </w:r>
    </w:p>
    <w:p w:rsidR="00223E95" w:rsidRPr="00223E95" w:rsidRDefault="00223E95" w:rsidP="00223E95">
      <w:pPr>
        <w:ind w:left="740" w:right="4820"/>
        <w:rPr>
          <w:rFonts w:cs="Times New Roman"/>
          <w:sz w:val="22"/>
          <w:szCs w:val="22"/>
          <w:lang w:val="ru-RU"/>
        </w:rPr>
      </w:pPr>
      <w:r w:rsidRPr="00223E95">
        <w:rPr>
          <w:rFonts w:cs="Times New Roman"/>
          <w:sz w:val="22"/>
          <w:szCs w:val="22"/>
          <w:lang w:val="ru-RU"/>
        </w:rPr>
        <w:t>- выдача результата.</w:t>
      </w:r>
    </w:p>
    <w:p w:rsidR="00223E95" w:rsidRPr="00223E95" w:rsidRDefault="00223E95" w:rsidP="00223E95">
      <w:pPr>
        <w:ind w:right="-7" w:firstLine="851"/>
        <w:jc w:val="both"/>
        <w:rPr>
          <w:rFonts w:cs="Times New Roman"/>
          <w:sz w:val="22"/>
          <w:szCs w:val="22"/>
          <w:lang w:val="ru-RU"/>
        </w:rPr>
      </w:pPr>
      <w:r w:rsidRPr="00223E95">
        <w:rPr>
          <w:rFonts w:cs="Times New Roman"/>
          <w:sz w:val="22"/>
          <w:szCs w:val="22"/>
          <w:lang w:val="ru-RU"/>
        </w:rPr>
        <w:t xml:space="preserve">Описание административных процедур, указано в приложении № 9 к настоящему Административному регламенту. </w:t>
      </w:r>
    </w:p>
    <w:p w:rsidR="00223E95" w:rsidRPr="00223E95" w:rsidRDefault="00223E95" w:rsidP="00223E95">
      <w:pPr>
        <w:tabs>
          <w:tab w:val="left" w:pos="1301"/>
        </w:tabs>
        <w:ind w:firstLine="567"/>
        <w:jc w:val="both"/>
        <w:rPr>
          <w:rFonts w:cs="Times New Roman"/>
          <w:sz w:val="22"/>
          <w:szCs w:val="22"/>
          <w:lang w:val="ru-RU"/>
        </w:rPr>
      </w:pPr>
      <w:r w:rsidRPr="00223E95">
        <w:rPr>
          <w:rFonts w:cs="Times New Roman"/>
          <w:sz w:val="22"/>
          <w:szCs w:val="22"/>
          <w:lang w:val="ru-RU"/>
        </w:rPr>
        <w:t>3.2. При предоставлении муниципальной услуги в электронной форме заявителю обеспечиваются: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получение информации о порядке и сроках предоставления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формирование заявления;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прием и регистрация Уполномоченным органом заявления и иных документов, необходимых для предоставления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получение результата предоставления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получение сведений о ходе рассмотрения заявления;</w:t>
      </w:r>
    </w:p>
    <w:p w:rsidR="00223E95" w:rsidRPr="00223E95" w:rsidRDefault="00223E95" w:rsidP="00223E95">
      <w:pPr>
        <w:tabs>
          <w:tab w:val="left" w:pos="2866"/>
        </w:tabs>
        <w:ind w:firstLine="740"/>
        <w:jc w:val="both"/>
        <w:rPr>
          <w:rFonts w:cs="Times New Roman"/>
          <w:sz w:val="22"/>
          <w:szCs w:val="22"/>
          <w:lang w:val="ru-RU"/>
        </w:rPr>
      </w:pPr>
      <w:r w:rsidRPr="00223E95">
        <w:rPr>
          <w:rFonts w:cs="Times New Roman"/>
          <w:sz w:val="22"/>
          <w:szCs w:val="22"/>
          <w:lang w:val="ru-RU"/>
        </w:rPr>
        <w:t>осуществление</w:t>
      </w:r>
      <w:r w:rsidRPr="00223E95">
        <w:rPr>
          <w:rFonts w:cs="Times New Roman"/>
          <w:sz w:val="22"/>
          <w:szCs w:val="22"/>
          <w:lang w:val="ru-RU"/>
        </w:rPr>
        <w:tab/>
        <w:t>оценки качества предоставления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23E95" w:rsidRPr="00223E95" w:rsidRDefault="00223E95" w:rsidP="00223E95">
      <w:pPr>
        <w:tabs>
          <w:tab w:val="left" w:pos="1311"/>
        </w:tabs>
        <w:ind w:firstLine="567"/>
        <w:jc w:val="both"/>
        <w:rPr>
          <w:rFonts w:cs="Times New Roman"/>
          <w:sz w:val="22"/>
          <w:szCs w:val="22"/>
          <w:lang w:val="ru-RU"/>
        </w:rPr>
      </w:pPr>
      <w:r w:rsidRPr="00223E95">
        <w:rPr>
          <w:rFonts w:cs="Times New Roman"/>
          <w:sz w:val="22"/>
          <w:szCs w:val="22"/>
          <w:lang w:val="ru-RU"/>
        </w:rPr>
        <w:t>3.3. Формирование заявления.</w:t>
      </w:r>
    </w:p>
    <w:p w:rsidR="00223E95" w:rsidRPr="00223E95" w:rsidRDefault="00223E95" w:rsidP="00223E95">
      <w:pPr>
        <w:tabs>
          <w:tab w:val="left" w:pos="2866"/>
        </w:tabs>
        <w:ind w:firstLine="740"/>
        <w:jc w:val="both"/>
        <w:rPr>
          <w:rFonts w:cs="Times New Roman"/>
          <w:sz w:val="22"/>
          <w:szCs w:val="22"/>
          <w:lang w:val="ru-RU"/>
        </w:rPr>
      </w:pPr>
      <w:r w:rsidRPr="00223E95">
        <w:rPr>
          <w:rFonts w:cs="Times New Roman"/>
          <w:sz w:val="22"/>
          <w:szCs w:val="22"/>
          <w:lang w:val="ru-RU"/>
        </w:rPr>
        <w:t>Формирование</w:t>
      </w:r>
      <w:r w:rsidRPr="00223E95">
        <w:rPr>
          <w:rFonts w:cs="Times New Roman"/>
          <w:sz w:val="22"/>
          <w:szCs w:val="22"/>
          <w:lang w:val="ru-RU"/>
        </w:rPr>
        <w:tab/>
        <w:t>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При формировании заявления заявителю обеспечивается:</w:t>
      </w:r>
    </w:p>
    <w:p w:rsidR="00223E95" w:rsidRPr="00223E95" w:rsidRDefault="00223E95" w:rsidP="00223E95">
      <w:pPr>
        <w:tabs>
          <w:tab w:val="left" w:pos="1099"/>
        </w:tabs>
        <w:ind w:firstLine="74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23E95" w:rsidRPr="00223E95" w:rsidRDefault="00223E95" w:rsidP="00223E95">
      <w:pPr>
        <w:tabs>
          <w:tab w:val="left" w:pos="1113"/>
        </w:tabs>
        <w:ind w:firstLine="74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возможность печати на бумажном носителе копии электронной формы заявления;</w:t>
      </w:r>
    </w:p>
    <w:p w:rsidR="00223E95" w:rsidRPr="00223E95" w:rsidRDefault="00223E95" w:rsidP="00223E95">
      <w:pPr>
        <w:tabs>
          <w:tab w:val="left" w:pos="1118"/>
        </w:tabs>
        <w:ind w:firstLine="740"/>
        <w:jc w:val="both"/>
        <w:rPr>
          <w:rFonts w:cs="Times New Roman"/>
          <w:sz w:val="22"/>
          <w:szCs w:val="22"/>
          <w:lang w:val="ru-RU"/>
        </w:rPr>
      </w:pPr>
      <w:r w:rsidRPr="00223E95">
        <w:rPr>
          <w:rFonts w:cs="Times New Roman"/>
          <w:sz w:val="22"/>
          <w:szCs w:val="22"/>
          <w:lang w:val="ru-RU"/>
        </w:rPr>
        <w:t>в)</w:t>
      </w:r>
      <w:r w:rsidRPr="00223E95">
        <w:rPr>
          <w:rFonts w:cs="Times New Roman"/>
          <w:sz w:val="22"/>
          <w:szCs w:val="22"/>
          <w:lang w:val="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23E95" w:rsidRPr="00223E95" w:rsidRDefault="00223E95" w:rsidP="00223E95">
      <w:pPr>
        <w:tabs>
          <w:tab w:val="left" w:pos="393"/>
        </w:tabs>
        <w:ind w:firstLine="740"/>
        <w:jc w:val="both"/>
        <w:rPr>
          <w:rFonts w:cs="Times New Roman"/>
          <w:sz w:val="22"/>
          <w:szCs w:val="22"/>
          <w:lang w:val="ru-RU"/>
        </w:rPr>
      </w:pPr>
      <w:r w:rsidRPr="00223E95">
        <w:rPr>
          <w:rFonts w:cs="Times New Roman"/>
          <w:sz w:val="22"/>
          <w:szCs w:val="22"/>
          <w:lang w:val="ru-RU"/>
        </w:rPr>
        <w:t>г)</w:t>
      </w:r>
      <w:r w:rsidRPr="00223E95">
        <w:rPr>
          <w:rFonts w:cs="Times New Roman"/>
          <w:sz w:val="22"/>
          <w:szCs w:val="22"/>
          <w:lang w:val="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23E95" w:rsidRPr="00223E95" w:rsidRDefault="00223E95" w:rsidP="00223E95">
      <w:pPr>
        <w:tabs>
          <w:tab w:val="left" w:pos="1088"/>
        </w:tabs>
        <w:ind w:firstLine="740"/>
        <w:jc w:val="both"/>
        <w:rPr>
          <w:rFonts w:cs="Times New Roman"/>
          <w:sz w:val="22"/>
          <w:szCs w:val="22"/>
          <w:lang w:val="ru-RU"/>
        </w:rPr>
      </w:pPr>
      <w:r w:rsidRPr="00223E95">
        <w:rPr>
          <w:rFonts w:cs="Times New Roman"/>
          <w:sz w:val="22"/>
          <w:szCs w:val="22"/>
          <w:lang w:val="ru-RU"/>
        </w:rPr>
        <w:t>д)</w:t>
      </w:r>
      <w:r w:rsidRPr="00223E95">
        <w:rPr>
          <w:rFonts w:cs="Times New Roman"/>
          <w:sz w:val="22"/>
          <w:szCs w:val="22"/>
          <w:lang w:val="ru-RU"/>
        </w:rPr>
        <w:tab/>
        <w:t>возможность вернуться на любой из этапов заполнения электронной формы заявления без потери ранее введенной информации;</w:t>
      </w:r>
    </w:p>
    <w:p w:rsidR="00223E95" w:rsidRPr="00223E95" w:rsidRDefault="00223E95" w:rsidP="00223E95">
      <w:pPr>
        <w:tabs>
          <w:tab w:val="left" w:pos="1098"/>
        </w:tabs>
        <w:ind w:firstLine="740"/>
        <w:jc w:val="both"/>
        <w:rPr>
          <w:rFonts w:cs="Times New Roman"/>
          <w:sz w:val="22"/>
          <w:szCs w:val="22"/>
          <w:lang w:val="ru-RU"/>
        </w:rPr>
      </w:pPr>
      <w:r w:rsidRPr="00223E95">
        <w:rPr>
          <w:rFonts w:cs="Times New Roman"/>
          <w:sz w:val="22"/>
          <w:szCs w:val="22"/>
          <w:lang w:val="ru-RU"/>
        </w:rPr>
        <w:t>е)</w:t>
      </w:r>
      <w:r w:rsidRPr="00223E95">
        <w:rPr>
          <w:rFonts w:cs="Times New Roman"/>
          <w:sz w:val="22"/>
          <w:szCs w:val="22"/>
          <w:lang w:val="ru-RU"/>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223E95" w:rsidRPr="00223E95" w:rsidRDefault="00223E95" w:rsidP="00223E95">
      <w:pPr>
        <w:tabs>
          <w:tab w:val="left" w:pos="1292"/>
        </w:tabs>
        <w:ind w:firstLine="567"/>
        <w:jc w:val="both"/>
        <w:rPr>
          <w:rFonts w:cs="Times New Roman"/>
          <w:sz w:val="22"/>
          <w:szCs w:val="22"/>
          <w:lang w:val="ru-RU"/>
        </w:rPr>
      </w:pPr>
      <w:r w:rsidRPr="00223E95">
        <w:rPr>
          <w:rFonts w:cs="Times New Roman"/>
          <w:sz w:val="22"/>
          <w:szCs w:val="22"/>
          <w:lang w:val="ru-RU"/>
        </w:rPr>
        <w:t>3.4. Уполномоченный орган обеспечивает в срок не позднее 1 рабочего дня с</w:t>
      </w:r>
    </w:p>
    <w:p w:rsidR="00223E95" w:rsidRPr="00223E95" w:rsidRDefault="00223E95" w:rsidP="00223E95">
      <w:pPr>
        <w:tabs>
          <w:tab w:val="left" w:pos="1292"/>
          <w:tab w:val="left" w:pos="7286"/>
          <w:tab w:val="left" w:pos="8124"/>
        </w:tabs>
        <w:jc w:val="both"/>
        <w:rPr>
          <w:rFonts w:cs="Times New Roman"/>
          <w:sz w:val="22"/>
          <w:szCs w:val="22"/>
          <w:lang w:val="ru-RU"/>
        </w:rPr>
      </w:pPr>
      <w:r w:rsidRPr="00223E95">
        <w:rPr>
          <w:rFonts w:cs="Times New Roman"/>
          <w:sz w:val="22"/>
          <w:szCs w:val="22"/>
          <w:lang w:val="ru-RU"/>
        </w:rPr>
        <w:t>момента подачи заявления на ЕПГУ, региональный портал, а в случае его поступления в нерабочий или праздничный день, - в следующий за ним первый рабочий</w:t>
      </w:r>
      <w:r w:rsidRPr="00223E95">
        <w:rPr>
          <w:rFonts w:cs="Times New Roman"/>
          <w:sz w:val="22"/>
          <w:szCs w:val="22"/>
          <w:lang w:val="ru-RU"/>
        </w:rPr>
        <w:tab/>
        <w:t>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23E95" w:rsidRPr="00223E95" w:rsidRDefault="00223E95" w:rsidP="00223E95">
      <w:pPr>
        <w:tabs>
          <w:tab w:val="left" w:pos="1292"/>
        </w:tabs>
        <w:ind w:firstLine="567"/>
        <w:jc w:val="both"/>
        <w:rPr>
          <w:rFonts w:cs="Times New Roman"/>
          <w:sz w:val="22"/>
          <w:szCs w:val="22"/>
          <w:lang w:val="ru-RU"/>
        </w:rPr>
      </w:pPr>
      <w:r w:rsidRPr="00223E95">
        <w:rPr>
          <w:rFonts w:cs="Times New Roman"/>
          <w:sz w:val="22"/>
          <w:szCs w:val="22"/>
          <w:lang w:val="ru-RU"/>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Ответственное должностное лицо:</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проверяет наличие электронных заявлений, поступивших с ЕПГУ, регионального портала, с периодом не реже 2 раз в день;</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рассматривает поступившие заявления и приложенные образы документов (документы);</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производит действия в соответствии с пунктом 3.4 настоящего Административного регламента.</w:t>
      </w:r>
    </w:p>
    <w:p w:rsidR="00223E95" w:rsidRPr="00223E95" w:rsidRDefault="00223E95" w:rsidP="00223E95">
      <w:pPr>
        <w:tabs>
          <w:tab w:val="left" w:pos="1292"/>
        </w:tabs>
        <w:ind w:firstLine="567"/>
        <w:jc w:val="both"/>
        <w:rPr>
          <w:rFonts w:cs="Times New Roman"/>
          <w:sz w:val="22"/>
          <w:szCs w:val="22"/>
          <w:lang w:val="ru-RU"/>
        </w:rPr>
      </w:pPr>
      <w:r w:rsidRPr="00223E95">
        <w:rPr>
          <w:rFonts w:cs="Times New Roman"/>
          <w:sz w:val="22"/>
          <w:szCs w:val="22"/>
          <w:lang w:val="ru-RU"/>
        </w:rPr>
        <w:t>3.6. Заявителю в качестве результата предоставления муниципальной услуги обеспечивается возможность получения документа: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23E95" w:rsidRPr="00223E95" w:rsidRDefault="00223E95" w:rsidP="00223E95">
      <w:pPr>
        <w:tabs>
          <w:tab w:val="left" w:pos="1292"/>
        </w:tabs>
        <w:ind w:firstLine="567"/>
        <w:jc w:val="both"/>
        <w:rPr>
          <w:rFonts w:cs="Times New Roman"/>
          <w:sz w:val="22"/>
          <w:szCs w:val="22"/>
          <w:lang w:val="ru-RU"/>
        </w:rPr>
      </w:pPr>
      <w:r w:rsidRPr="00223E95">
        <w:rPr>
          <w:rFonts w:cs="Times New Roman"/>
          <w:sz w:val="22"/>
          <w:szCs w:val="22"/>
          <w:lang w:val="ru-RU"/>
        </w:rPr>
        <w:lastRenderedPageBreak/>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При предоставлении муниципальной услуги в электронной форме заявителю направляется:</w:t>
      </w:r>
    </w:p>
    <w:p w:rsidR="00223E95" w:rsidRPr="00223E95" w:rsidRDefault="00223E95" w:rsidP="00223E95">
      <w:pPr>
        <w:tabs>
          <w:tab w:val="left" w:pos="1120"/>
        </w:tabs>
        <w:ind w:firstLine="74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3E95" w:rsidRPr="00223E95" w:rsidRDefault="00223E95" w:rsidP="00223E95">
      <w:pPr>
        <w:tabs>
          <w:tab w:val="left" w:pos="1120"/>
        </w:tabs>
        <w:ind w:firstLine="74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223E95" w:rsidRPr="00223E95" w:rsidRDefault="00223E95" w:rsidP="00223E95">
      <w:pPr>
        <w:tabs>
          <w:tab w:val="left" w:pos="1269"/>
        </w:tabs>
        <w:ind w:firstLine="567"/>
        <w:jc w:val="both"/>
        <w:rPr>
          <w:rFonts w:cs="Times New Roman"/>
          <w:sz w:val="22"/>
          <w:szCs w:val="22"/>
          <w:lang w:val="ru-RU"/>
        </w:rPr>
      </w:pPr>
      <w:r w:rsidRPr="00223E95">
        <w:rPr>
          <w:rFonts w:cs="Times New Roman"/>
          <w:sz w:val="22"/>
          <w:szCs w:val="22"/>
          <w:lang w:val="ru-RU"/>
        </w:rPr>
        <w:t>3.8. Оценка качества предоставления муниципальной услуги.</w:t>
      </w:r>
    </w:p>
    <w:p w:rsidR="00223E95" w:rsidRPr="00223E95" w:rsidRDefault="00223E95" w:rsidP="00223E95">
      <w:pPr>
        <w:tabs>
          <w:tab w:val="left" w:pos="4661"/>
          <w:tab w:val="left" w:pos="7166"/>
        </w:tabs>
        <w:ind w:firstLine="740"/>
        <w:jc w:val="both"/>
        <w:rPr>
          <w:rFonts w:cs="Times New Roman"/>
          <w:sz w:val="22"/>
          <w:szCs w:val="22"/>
          <w:lang w:val="ru-RU"/>
        </w:rPr>
      </w:pPr>
      <w:r w:rsidRPr="00223E95">
        <w:rPr>
          <w:rFonts w:cs="Times New Roman"/>
          <w:sz w:val="22"/>
          <w:szCs w:val="22"/>
          <w:lang w:val="ru-RU"/>
        </w:rPr>
        <w:t xml:space="preserve">Оценка качества предоставления муниципальной услуги осуществляется в соответствии с </w:t>
      </w:r>
      <w:r w:rsidRPr="00223E95">
        <w:rPr>
          <w:rStyle w:val="23"/>
          <w:rFonts w:eastAsia="Lucida Sans Unicode"/>
          <w:sz w:val="22"/>
          <w:szCs w:val="22"/>
        </w:rPr>
        <w:t xml:space="preserve">Правилами </w:t>
      </w:r>
      <w:r w:rsidRPr="00223E95">
        <w:rPr>
          <w:rFonts w:cs="Times New Roman"/>
          <w:sz w:val="22"/>
          <w:szCs w:val="22"/>
          <w:lang w:val="ru-RU"/>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23E95" w:rsidRPr="00223E95" w:rsidRDefault="00223E95" w:rsidP="00223E95">
      <w:pPr>
        <w:tabs>
          <w:tab w:val="left" w:pos="1397"/>
        </w:tabs>
        <w:ind w:firstLine="567"/>
        <w:jc w:val="both"/>
        <w:rPr>
          <w:rFonts w:cs="Times New Roman"/>
          <w:sz w:val="22"/>
          <w:szCs w:val="22"/>
          <w:lang w:val="ru-RU"/>
        </w:rPr>
      </w:pPr>
      <w:r w:rsidRPr="00223E95">
        <w:rPr>
          <w:rFonts w:cs="Times New Roman"/>
          <w:sz w:val="22"/>
          <w:szCs w:val="22"/>
          <w:lang w:val="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23E95" w:rsidRPr="00223E95" w:rsidRDefault="00223E95" w:rsidP="00223E95">
      <w:pPr>
        <w:tabs>
          <w:tab w:val="left" w:pos="1397"/>
        </w:tabs>
        <w:ind w:firstLine="567"/>
        <w:jc w:val="both"/>
        <w:rPr>
          <w:rFonts w:cs="Times New Roman"/>
          <w:sz w:val="22"/>
          <w:szCs w:val="22"/>
          <w:lang w:val="ru-RU"/>
        </w:rPr>
      </w:pPr>
    </w:p>
    <w:p w:rsidR="00223E95" w:rsidRPr="00223E95" w:rsidRDefault="00223E95" w:rsidP="00223E95">
      <w:pPr>
        <w:pStyle w:val="12"/>
        <w:keepNext/>
        <w:keepLines/>
        <w:shd w:val="clear" w:color="auto" w:fill="auto"/>
        <w:tabs>
          <w:tab w:val="left" w:pos="1235"/>
        </w:tabs>
        <w:spacing w:before="0" w:after="0" w:line="240" w:lineRule="auto"/>
        <w:jc w:val="center"/>
        <w:rPr>
          <w:sz w:val="22"/>
          <w:szCs w:val="22"/>
        </w:rPr>
      </w:pPr>
      <w:bookmarkStart w:id="8" w:name="bookmark2"/>
      <w:r w:rsidRPr="00223E95">
        <w:rPr>
          <w:sz w:val="22"/>
          <w:szCs w:val="22"/>
          <w:lang w:val="en-US"/>
        </w:rPr>
        <w:t>IV</w:t>
      </w:r>
      <w:r w:rsidRPr="00223E95">
        <w:rPr>
          <w:sz w:val="22"/>
          <w:szCs w:val="22"/>
        </w:rPr>
        <w:t>. Формы контроля за исполнением административного регламента</w:t>
      </w:r>
      <w:bookmarkEnd w:id="8"/>
    </w:p>
    <w:p w:rsidR="00223E95" w:rsidRPr="00223E95" w:rsidRDefault="00223E95" w:rsidP="00223E95">
      <w:pPr>
        <w:tabs>
          <w:tab w:val="left" w:pos="1162"/>
        </w:tabs>
        <w:ind w:firstLine="567"/>
        <w:jc w:val="both"/>
        <w:rPr>
          <w:rFonts w:cs="Times New Roman"/>
          <w:sz w:val="22"/>
          <w:szCs w:val="22"/>
          <w:lang w:val="ru-RU"/>
        </w:rPr>
      </w:pPr>
      <w:r w:rsidRPr="00223E95">
        <w:rPr>
          <w:rFonts w:cs="Times New Roman"/>
          <w:sz w:val="22"/>
          <w:szCs w:val="22"/>
          <w:lang w:val="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 xml:space="preserve">Текущий контроль осуществляется путем проведения проверок: </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решений о предоставлении (об отказе в предоставлении) муниципальной услуги;</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выявления и устранения нарушений прав граждан;</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23E95" w:rsidRPr="00223E95" w:rsidRDefault="00223E95" w:rsidP="00223E95">
      <w:pPr>
        <w:tabs>
          <w:tab w:val="left" w:pos="1162"/>
        </w:tabs>
        <w:ind w:firstLine="567"/>
        <w:jc w:val="both"/>
        <w:rPr>
          <w:rFonts w:cs="Times New Roman"/>
          <w:sz w:val="22"/>
          <w:szCs w:val="22"/>
          <w:lang w:val="ru-RU"/>
        </w:rPr>
      </w:pPr>
      <w:r w:rsidRPr="00223E95">
        <w:rPr>
          <w:rFonts w:cs="Times New Roman"/>
          <w:sz w:val="22"/>
          <w:szCs w:val="22"/>
          <w:lang w:val="ru-RU"/>
        </w:rPr>
        <w:t>4.2. Контроль за полнотой и качеством предоставления муниципальной услуги включает в себя проведение плановых и внеплановых проверок.</w:t>
      </w:r>
    </w:p>
    <w:p w:rsidR="00223E95" w:rsidRPr="00223E95" w:rsidRDefault="00223E95" w:rsidP="00223E95">
      <w:pPr>
        <w:tabs>
          <w:tab w:val="left" w:pos="1081"/>
        </w:tabs>
        <w:ind w:firstLine="567"/>
        <w:jc w:val="both"/>
        <w:rPr>
          <w:rFonts w:cs="Times New Roman"/>
          <w:sz w:val="22"/>
          <w:szCs w:val="22"/>
          <w:lang w:val="ru-RU"/>
        </w:rPr>
      </w:pPr>
      <w:r w:rsidRPr="00223E95">
        <w:rPr>
          <w:rFonts w:cs="Times New Roman"/>
          <w:sz w:val="22"/>
          <w:szCs w:val="22"/>
          <w:lang w:val="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 xml:space="preserve">соблюдение сроков предоставления муниципальной услуги; </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 xml:space="preserve">соблюдение положений настоящего Административного регламента; </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правильность и обоснованность принятого решения об отказе в предоставлении муниципальной услуги.</w:t>
      </w:r>
    </w:p>
    <w:p w:rsidR="00223E95" w:rsidRPr="00223E95" w:rsidRDefault="00223E95" w:rsidP="00223E95">
      <w:pPr>
        <w:ind w:firstLine="580"/>
        <w:jc w:val="both"/>
        <w:rPr>
          <w:rFonts w:cs="Times New Roman"/>
          <w:i/>
          <w:sz w:val="22"/>
          <w:szCs w:val="22"/>
          <w:lang w:val="ru-RU"/>
        </w:rPr>
      </w:pPr>
      <w:r w:rsidRPr="00223E95">
        <w:rPr>
          <w:rFonts w:cs="Times New Roman"/>
          <w:sz w:val="22"/>
          <w:szCs w:val="22"/>
          <w:lang w:val="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w:t>
      </w:r>
      <w:r w:rsidRPr="00223E95">
        <w:rPr>
          <w:rFonts w:cs="Times New Roman"/>
          <w:sz w:val="22"/>
          <w:szCs w:val="22"/>
          <w:lang w:val="ru-RU"/>
        </w:rPr>
        <w:lastRenderedPageBreak/>
        <w:t xml:space="preserve">нормативных правовых актов Российской Федерации, нормативных правовых актов </w:t>
      </w:r>
      <w:r w:rsidRPr="00223E95">
        <w:rPr>
          <w:rStyle w:val="22"/>
          <w:rFonts w:eastAsia="Lucida Sans Unicode"/>
          <w:sz w:val="22"/>
          <w:szCs w:val="22"/>
        </w:rPr>
        <w:t>Новосибирской области</w:t>
      </w:r>
      <w:r w:rsidRPr="00223E95">
        <w:rPr>
          <w:rFonts w:cs="Times New Roman"/>
          <w:sz w:val="22"/>
          <w:szCs w:val="22"/>
          <w:lang w:val="ru-RU"/>
        </w:rPr>
        <w:t xml:space="preserve"> и нормативных правовых актов органов местного самоуправления </w:t>
      </w:r>
      <w:r w:rsidRPr="00223E95">
        <w:rPr>
          <w:rStyle w:val="22"/>
          <w:rFonts w:eastAsia="Lucida Sans Unicode"/>
          <w:sz w:val="22"/>
          <w:szCs w:val="22"/>
        </w:rPr>
        <w:t xml:space="preserve">Пихтовского сельсовета Колыванского района Новосибирской области. </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обращения граждан и юридических лиц на нарушения законодательства, в том числе на качество предоставления муниципальной услуги.</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23E95">
        <w:rPr>
          <w:rStyle w:val="22"/>
          <w:rFonts w:eastAsia="Lucida Sans Unicode"/>
          <w:sz w:val="22"/>
          <w:szCs w:val="22"/>
        </w:rPr>
        <w:t xml:space="preserve">Новосибирской области </w:t>
      </w:r>
      <w:r w:rsidRPr="00223E95">
        <w:rPr>
          <w:rFonts w:cs="Times New Roman"/>
          <w:sz w:val="22"/>
          <w:szCs w:val="22"/>
          <w:lang w:val="ru-RU"/>
        </w:rPr>
        <w:t xml:space="preserve">и нормативных правовых актов органов местного самоуправления </w:t>
      </w:r>
      <w:r w:rsidRPr="00223E95">
        <w:rPr>
          <w:rStyle w:val="22"/>
          <w:rFonts w:eastAsia="Lucida Sans Unicode"/>
          <w:sz w:val="22"/>
          <w:szCs w:val="22"/>
        </w:rPr>
        <w:t>Пихтовского сельсовета Колыванского района Новосибирской области</w:t>
      </w:r>
      <w:r w:rsidRPr="00223E95">
        <w:rPr>
          <w:rFonts w:cs="Times New Roman"/>
          <w:i/>
          <w:sz w:val="22"/>
          <w:szCs w:val="22"/>
          <w:lang w:val="ru-RU"/>
        </w:rPr>
        <w:t xml:space="preserve"> </w:t>
      </w:r>
      <w:r w:rsidRPr="00223E95">
        <w:rPr>
          <w:rFonts w:cs="Times New Roman"/>
          <w:sz w:val="22"/>
          <w:szCs w:val="22"/>
          <w:lang w:val="ru-RU"/>
        </w:rPr>
        <w:t>осуществляется привлечение виновных лиц к ответственности в соответствии с законодательством Российской Федерации.</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23E95" w:rsidRPr="00223E95" w:rsidRDefault="00223E95" w:rsidP="00223E95">
      <w:pPr>
        <w:tabs>
          <w:tab w:val="left" w:pos="1171"/>
        </w:tabs>
        <w:ind w:firstLine="567"/>
        <w:jc w:val="both"/>
        <w:rPr>
          <w:rFonts w:cs="Times New Roman"/>
          <w:sz w:val="22"/>
          <w:szCs w:val="22"/>
          <w:lang w:val="ru-RU"/>
        </w:rPr>
      </w:pPr>
      <w:r w:rsidRPr="00223E95">
        <w:rPr>
          <w:rFonts w:cs="Times New Roman"/>
          <w:sz w:val="22"/>
          <w:szCs w:val="22"/>
          <w:lang w:val="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Граждане, их объединения и организации также имеют право:</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направлять замечания и предложения по улучшению доступности и качества предоставления муниципальной услуги;</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вносить предложения о мерах по устранению нарушений настоящего Административного регламента.</w:t>
      </w:r>
    </w:p>
    <w:p w:rsidR="00223E95" w:rsidRPr="00223E95" w:rsidRDefault="00223E95" w:rsidP="00223E95">
      <w:pPr>
        <w:tabs>
          <w:tab w:val="left" w:pos="1171"/>
        </w:tabs>
        <w:ind w:firstLine="567"/>
        <w:jc w:val="both"/>
        <w:rPr>
          <w:rFonts w:cs="Times New Roman"/>
          <w:sz w:val="22"/>
          <w:szCs w:val="22"/>
          <w:lang w:val="ru-RU"/>
        </w:rPr>
      </w:pPr>
      <w:r w:rsidRPr="00223E95">
        <w:rPr>
          <w:rFonts w:cs="Times New Roman"/>
          <w:sz w:val="22"/>
          <w:szCs w:val="22"/>
          <w:lang w:val="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3E95" w:rsidRPr="00223E95" w:rsidRDefault="00223E95" w:rsidP="00223E95">
      <w:pPr>
        <w:ind w:firstLine="580"/>
        <w:jc w:val="both"/>
        <w:rPr>
          <w:rFonts w:cs="Times New Roman"/>
          <w:sz w:val="22"/>
          <w:szCs w:val="22"/>
          <w:lang w:val="ru-RU"/>
        </w:rPr>
      </w:pPr>
    </w:p>
    <w:p w:rsidR="00223E95" w:rsidRPr="00223E95" w:rsidRDefault="00223E95" w:rsidP="00223E95">
      <w:pPr>
        <w:pStyle w:val="12"/>
        <w:keepNext/>
        <w:keepLines/>
        <w:shd w:val="clear" w:color="auto" w:fill="auto"/>
        <w:tabs>
          <w:tab w:val="left" w:pos="1171"/>
        </w:tabs>
        <w:spacing w:before="0" w:after="0" w:line="240" w:lineRule="auto"/>
        <w:jc w:val="center"/>
        <w:rPr>
          <w:sz w:val="22"/>
          <w:szCs w:val="22"/>
        </w:rPr>
      </w:pPr>
      <w:bookmarkStart w:id="9" w:name="bookmark3"/>
      <w:r w:rsidRPr="00223E95">
        <w:rPr>
          <w:sz w:val="22"/>
          <w:szCs w:val="22"/>
          <w:lang w:val="en-US"/>
        </w:rPr>
        <w:t>V</w:t>
      </w:r>
      <w:r w:rsidRPr="00223E95">
        <w:rPr>
          <w:sz w:val="22"/>
          <w:szCs w:val="22"/>
        </w:rPr>
        <w:t>. Досудебный</w:t>
      </w:r>
      <w:bookmarkEnd w:id="9"/>
      <w:r w:rsidRPr="00223E95">
        <w:rPr>
          <w:sz w:val="22"/>
          <w:szCs w:val="22"/>
        </w:rPr>
        <w:t xml:space="preserve"> (внесудебный) порядок обжалования решений и действий (бездействия) администрации Пихтовского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223E95" w:rsidRPr="00223E95" w:rsidRDefault="00223E95" w:rsidP="00223E95">
      <w:pPr>
        <w:pStyle w:val="12"/>
        <w:keepNext/>
        <w:keepLines/>
        <w:shd w:val="clear" w:color="auto" w:fill="auto"/>
        <w:tabs>
          <w:tab w:val="left" w:pos="1171"/>
        </w:tabs>
        <w:spacing w:before="0" w:after="0" w:line="240" w:lineRule="auto"/>
        <w:ind w:left="760"/>
        <w:jc w:val="center"/>
        <w:rPr>
          <w:sz w:val="22"/>
          <w:szCs w:val="22"/>
        </w:rPr>
      </w:pPr>
    </w:p>
    <w:p w:rsidR="00223E95" w:rsidRPr="00223E95" w:rsidRDefault="00223E95" w:rsidP="00223E95">
      <w:pPr>
        <w:ind w:firstLine="567"/>
        <w:jc w:val="both"/>
        <w:rPr>
          <w:rFonts w:cs="Times New Roman"/>
          <w:sz w:val="22"/>
          <w:szCs w:val="22"/>
          <w:lang w:val="ru-RU"/>
        </w:rPr>
      </w:pPr>
      <w:r w:rsidRPr="00223E95">
        <w:rPr>
          <w:rFonts w:cs="Times New Roman"/>
          <w:sz w:val="22"/>
          <w:szCs w:val="22"/>
          <w:lang w:val="ru-RU"/>
        </w:rPr>
        <w:t>5.1. Заявитель имеет право обжаловать решения и действия (бездействие) администрации Пихтовского сельсовета Колыванского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210-ФЗ «Об организации предоставления государственных и муниципальных услуг».</w:t>
      </w:r>
    </w:p>
    <w:p w:rsidR="00223E95" w:rsidRPr="00223E95" w:rsidRDefault="00223E95" w:rsidP="00223E95">
      <w:pPr>
        <w:ind w:firstLine="567"/>
        <w:jc w:val="both"/>
        <w:rPr>
          <w:rFonts w:cs="Times New Roman"/>
          <w:sz w:val="22"/>
          <w:szCs w:val="22"/>
          <w:lang w:val="ru-RU"/>
        </w:rPr>
      </w:pPr>
      <w:r w:rsidRPr="00223E95">
        <w:rPr>
          <w:rFonts w:cs="Times New Roman"/>
          <w:sz w:val="22"/>
          <w:szCs w:val="22"/>
          <w:lang w:val="ru-RU"/>
        </w:rPr>
        <w:t>5.2. Жалоба на действия (бездействие) администрации Пихтовского сельсовета Колыванского Новосибирской области, должностных лиц, муниципальных служащих подается Главе Пихтовского сельсовета Колыванского района Новосибирской области.</w:t>
      </w:r>
    </w:p>
    <w:p w:rsidR="00223E95" w:rsidRPr="00223E95" w:rsidRDefault="00223E95" w:rsidP="00223E95">
      <w:pPr>
        <w:ind w:firstLine="567"/>
        <w:jc w:val="both"/>
        <w:rPr>
          <w:rFonts w:cs="Times New Roman"/>
          <w:sz w:val="22"/>
          <w:szCs w:val="22"/>
          <w:lang w:val="ru-RU"/>
        </w:rPr>
      </w:pPr>
      <w:r w:rsidRPr="00223E95">
        <w:rPr>
          <w:rFonts w:cs="Times New Roman"/>
          <w:sz w:val="22"/>
          <w:szCs w:val="22"/>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23E95" w:rsidRPr="00223E95" w:rsidRDefault="00223E95" w:rsidP="00223E95">
      <w:pPr>
        <w:ind w:firstLine="567"/>
        <w:jc w:val="both"/>
        <w:rPr>
          <w:rFonts w:cs="Times New Roman"/>
          <w:sz w:val="22"/>
          <w:szCs w:val="22"/>
          <w:lang w:val="ru-RU"/>
        </w:rPr>
      </w:pPr>
      <w:r w:rsidRPr="00223E95">
        <w:rPr>
          <w:rFonts w:cs="Times New Roman"/>
          <w:sz w:val="22"/>
          <w:szCs w:val="22"/>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23E95" w:rsidRPr="00223E95" w:rsidRDefault="00223E95" w:rsidP="00223E95">
      <w:pPr>
        <w:ind w:firstLine="567"/>
        <w:jc w:val="both"/>
        <w:rPr>
          <w:rFonts w:cs="Times New Roman"/>
          <w:sz w:val="22"/>
          <w:szCs w:val="22"/>
          <w:lang w:val="ru-RU"/>
        </w:rPr>
      </w:pPr>
      <w:r w:rsidRPr="00223E95">
        <w:rPr>
          <w:rFonts w:cs="Times New Roman"/>
          <w:sz w:val="22"/>
          <w:szCs w:val="22"/>
          <w:lang w:val="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Пихтовского сельсовета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Пихтовского сельсовета Колыванского района Новосибирской области.  </w:t>
      </w:r>
    </w:p>
    <w:p w:rsidR="00223E95" w:rsidRPr="00223E95" w:rsidRDefault="00223E95" w:rsidP="00223E95">
      <w:pPr>
        <w:ind w:firstLine="567"/>
        <w:jc w:val="both"/>
        <w:rPr>
          <w:rFonts w:cs="Times New Roman"/>
          <w:sz w:val="22"/>
          <w:szCs w:val="22"/>
          <w:lang w:val="ru-RU"/>
        </w:rPr>
      </w:pPr>
      <w:r w:rsidRPr="00223E95">
        <w:rPr>
          <w:rFonts w:cs="Times New Roman"/>
          <w:sz w:val="22"/>
          <w:szCs w:val="22"/>
          <w:lang w:val="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Пихтовского сельсовета Колыванского района Новосибирской области, предоставляющей муниципальную услугу, должностных лиц, муниципальных служащих:</w:t>
      </w:r>
    </w:p>
    <w:p w:rsidR="00223E95" w:rsidRPr="00223E95" w:rsidRDefault="00223E95" w:rsidP="00223E95">
      <w:pPr>
        <w:ind w:firstLine="567"/>
        <w:jc w:val="both"/>
        <w:rPr>
          <w:rFonts w:cs="Times New Roman"/>
          <w:sz w:val="22"/>
          <w:szCs w:val="22"/>
          <w:lang w:val="ru-RU"/>
        </w:rPr>
      </w:pPr>
      <w:r w:rsidRPr="00223E95">
        <w:rPr>
          <w:rFonts w:cs="Times New Roman"/>
          <w:sz w:val="22"/>
          <w:szCs w:val="22"/>
          <w:lang w:val="ru-RU"/>
        </w:rPr>
        <w:t>- Федеральный закон от 27.07.2010 года № 210-ФЗ «Об организации предоставления государственных и муниципальных услуг»;</w:t>
      </w:r>
    </w:p>
    <w:p w:rsidR="00223E95" w:rsidRPr="00223E95" w:rsidRDefault="00223E95" w:rsidP="00223E95">
      <w:pPr>
        <w:ind w:firstLine="567"/>
        <w:jc w:val="both"/>
        <w:rPr>
          <w:rFonts w:cs="Times New Roman"/>
          <w:sz w:val="22"/>
          <w:szCs w:val="22"/>
          <w:lang w:val="ru-RU"/>
        </w:rPr>
      </w:pPr>
      <w:r w:rsidRPr="00223E95">
        <w:rPr>
          <w:rFonts w:cs="Times New Roman"/>
          <w:sz w:val="22"/>
          <w:szCs w:val="22"/>
          <w:lang w:val="ru-RU"/>
        </w:rPr>
        <w:t xml:space="preserve">- Постановление администрации Пихтовского сельсовета Колыванского района Новосибирской области от 27.05.2019 года №204 «Об утверждении Положения об особенностях подачи и рассмотрения жалоб на решения и действия (бездействие) администрации Пихтовского сельсовета Колыванского района Новосибирской области, предоставляющей муниципальную услугу, и ее должностных лиц, муниципальных </w:t>
      </w:r>
      <w:r w:rsidRPr="00223E95">
        <w:rPr>
          <w:rFonts w:cs="Times New Roman"/>
          <w:sz w:val="22"/>
          <w:szCs w:val="22"/>
          <w:lang w:val="ru-RU"/>
        </w:rPr>
        <w:lastRenderedPageBreak/>
        <w:t xml:space="preserve">служащих, а также на решения и действия (бездействие) многофункционального центра и его работников». </w:t>
      </w:r>
    </w:p>
    <w:p w:rsidR="00223E95" w:rsidRPr="00223E95" w:rsidRDefault="00223E95" w:rsidP="00223E95">
      <w:pPr>
        <w:ind w:firstLine="567"/>
        <w:jc w:val="both"/>
        <w:rPr>
          <w:rFonts w:cs="Times New Roman"/>
          <w:sz w:val="22"/>
          <w:szCs w:val="22"/>
          <w:lang w:val="ru-RU"/>
        </w:rPr>
      </w:pPr>
      <w:r w:rsidRPr="00223E95">
        <w:rPr>
          <w:rFonts w:cs="Times New Roman"/>
          <w:sz w:val="22"/>
          <w:szCs w:val="22"/>
          <w:lang w:val="ru-RU"/>
        </w:rPr>
        <w:t>5.5. Информация, содержащаяся в настоящем разделе, подлежит размещению на Едином портале государственных и муниципальных услуг.</w:t>
      </w:r>
    </w:p>
    <w:p w:rsidR="00223E95" w:rsidRPr="00223E95" w:rsidRDefault="00223E95" w:rsidP="00223E95">
      <w:pPr>
        <w:ind w:firstLine="567"/>
        <w:jc w:val="both"/>
        <w:rPr>
          <w:rFonts w:cs="Times New Roman"/>
          <w:sz w:val="22"/>
          <w:szCs w:val="22"/>
          <w:lang w:val="ru-RU"/>
        </w:rPr>
      </w:pPr>
    </w:p>
    <w:p w:rsidR="00223E95" w:rsidRPr="00223E95" w:rsidRDefault="00223E95" w:rsidP="00223E95">
      <w:pPr>
        <w:pStyle w:val="12"/>
        <w:keepNext/>
        <w:keepLines/>
        <w:shd w:val="clear" w:color="auto" w:fill="auto"/>
        <w:tabs>
          <w:tab w:val="left" w:pos="975"/>
        </w:tabs>
        <w:spacing w:before="0" w:after="0" w:line="240" w:lineRule="auto"/>
        <w:jc w:val="center"/>
        <w:rPr>
          <w:sz w:val="22"/>
          <w:szCs w:val="22"/>
        </w:rPr>
      </w:pPr>
      <w:bookmarkStart w:id="10" w:name="bookmark5"/>
      <w:r w:rsidRPr="00223E95">
        <w:rPr>
          <w:sz w:val="22"/>
          <w:szCs w:val="22"/>
          <w:lang w:val="en-US"/>
        </w:rPr>
        <w:t>VI</w:t>
      </w:r>
      <w:r w:rsidRPr="00223E95">
        <w:rPr>
          <w:sz w:val="22"/>
          <w:szCs w:val="22"/>
        </w:rPr>
        <w:t>. Особенности выполнения административных процедур (действий) в</w:t>
      </w:r>
      <w:bookmarkEnd w:id="10"/>
    </w:p>
    <w:p w:rsidR="00223E95" w:rsidRPr="00223E95" w:rsidRDefault="00223E95" w:rsidP="00223E95">
      <w:pPr>
        <w:pStyle w:val="30"/>
        <w:shd w:val="clear" w:color="auto" w:fill="auto"/>
        <w:spacing w:before="0" w:after="0" w:line="240" w:lineRule="auto"/>
        <w:ind w:firstLine="743"/>
        <w:jc w:val="both"/>
        <w:rPr>
          <w:sz w:val="22"/>
          <w:szCs w:val="22"/>
        </w:rPr>
      </w:pPr>
      <w:r w:rsidRPr="00223E95">
        <w:rPr>
          <w:sz w:val="22"/>
          <w:szCs w:val="22"/>
        </w:rPr>
        <w:t>многофункциональных центрах предоставления муниципальных услуг</w:t>
      </w:r>
    </w:p>
    <w:p w:rsidR="00223E95" w:rsidRPr="00223E95" w:rsidRDefault="00223E95" w:rsidP="00223E95">
      <w:pPr>
        <w:ind w:firstLine="567"/>
        <w:jc w:val="both"/>
        <w:rPr>
          <w:rFonts w:cs="Times New Roman"/>
          <w:sz w:val="22"/>
          <w:szCs w:val="22"/>
          <w:lang w:val="ru-RU"/>
        </w:rPr>
      </w:pPr>
      <w:r w:rsidRPr="00223E95">
        <w:rPr>
          <w:rFonts w:cs="Times New Roman"/>
          <w:sz w:val="22"/>
          <w:szCs w:val="22"/>
          <w:lang w:val="ru-RU"/>
        </w:rPr>
        <w:t>6.1. Многофункциональный центр осуществляет:</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иные процедуры и действия, предусмотренные Федеральным законом от 27.07.2010 года № 210-ФЗ «Об организации предоставления государственных и муниципальных услуг».</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соответствии с частью 1.1 статьи 16 Федерального закона от 27.07.2010 года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223E95" w:rsidRPr="00223E95" w:rsidRDefault="00223E95" w:rsidP="00223E95">
      <w:pPr>
        <w:tabs>
          <w:tab w:val="left" w:pos="1512"/>
        </w:tabs>
        <w:ind w:firstLine="567"/>
        <w:jc w:val="both"/>
        <w:rPr>
          <w:rFonts w:cs="Times New Roman"/>
          <w:sz w:val="22"/>
          <w:szCs w:val="22"/>
          <w:lang w:val="ru-RU"/>
        </w:rPr>
      </w:pPr>
      <w:r w:rsidRPr="00223E95">
        <w:rPr>
          <w:rFonts w:cs="Times New Roman"/>
          <w:sz w:val="22"/>
          <w:szCs w:val="22"/>
          <w:lang w:val="ru-RU"/>
        </w:rPr>
        <w:t>6.2. Информирование заявителя многофункциональными центрами осуществляется следующими способами:</w:t>
      </w:r>
    </w:p>
    <w:p w:rsidR="00223E95" w:rsidRPr="00223E95" w:rsidRDefault="00223E95" w:rsidP="00223E95">
      <w:pPr>
        <w:tabs>
          <w:tab w:val="left" w:pos="1094"/>
        </w:tabs>
        <w:ind w:firstLine="74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23E95" w:rsidRPr="00223E95" w:rsidRDefault="00223E95" w:rsidP="00223E95">
      <w:pPr>
        <w:tabs>
          <w:tab w:val="left" w:pos="1094"/>
        </w:tabs>
        <w:ind w:firstLine="74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при обращении заявителя в многофункциональный центр лично, по телефону, посредством почтовых отправлений, либо по электронной почте.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изложить обращение в письменной форме (ответ направляется Заявителю в соответствии со способом, указанным в обращении);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назначить другое время для консультаций.</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23E95" w:rsidRPr="00223E95" w:rsidRDefault="00223E95" w:rsidP="00223E95">
      <w:pPr>
        <w:tabs>
          <w:tab w:val="left" w:pos="1292"/>
        </w:tabs>
        <w:ind w:firstLine="567"/>
        <w:jc w:val="both"/>
        <w:rPr>
          <w:rFonts w:cs="Times New Roman"/>
          <w:sz w:val="22"/>
          <w:szCs w:val="22"/>
          <w:lang w:val="ru-RU"/>
        </w:rPr>
      </w:pPr>
      <w:r w:rsidRPr="00223E95">
        <w:rPr>
          <w:rFonts w:cs="Times New Roman"/>
          <w:sz w:val="22"/>
          <w:szCs w:val="22"/>
          <w:lang w:val="ru-RU"/>
        </w:rPr>
        <w:t>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3E95" w:rsidRPr="00223E95" w:rsidRDefault="00223E95" w:rsidP="00223E95">
      <w:pPr>
        <w:tabs>
          <w:tab w:val="left" w:pos="1282"/>
        </w:tabs>
        <w:ind w:firstLine="567"/>
        <w:jc w:val="both"/>
        <w:rPr>
          <w:rFonts w:cs="Times New Roman"/>
          <w:sz w:val="22"/>
          <w:szCs w:val="22"/>
          <w:lang w:val="ru-RU"/>
        </w:rPr>
      </w:pPr>
      <w:r w:rsidRPr="00223E95">
        <w:rPr>
          <w:rFonts w:cs="Times New Roman"/>
          <w:sz w:val="22"/>
          <w:szCs w:val="22"/>
          <w:lang w:val="ru-RU"/>
        </w:rPr>
        <w:lastRenderedPageBreak/>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3E95" w:rsidRPr="00223E95" w:rsidRDefault="00223E95" w:rsidP="00223E95">
      <w:pPr>
        <w:ind w:firstLine="740"/>
        <w:rPr>
          <w:rFonts w:cs="Times New Roman"/>
          <w:sz w:val="22"/>
          <w:szCs w:val="22"/>
          <w:lang w:val="ru-RU"/>
        </w:rPr>
      </w:pPr>
      <w:r w:rsidRPr="00223E95">
        <w:rPr>
          <w:rFonts w:cs="Times New Roman"/>
          <w:sz w:val="22"/>
          <w:szCs w:val="22"/>
          <w:lang w:val="ru-RU"/>
        </w:rPr>
        <w:t xml:space="preserve">Работник многофункционального центра осуществляет следующие действия: </w:t>
      </w:r>
    </w:p>
    <w:p w:rsidR="00223E95" w:rsidRPr="00223E95" w:rsidRDefault="00223E95" w:rsidP="00223E95">
      <w:pPr>
        <w:ind w:firstLine="740"/>
        <w:rPr>
          <w:rFonts w:cs="Times New Roman"/>
          <w:sz w:val="22"/>
          <w:szCs w:val="22"/>
          <w:lang w:val="ru-RU"/>
        </w:rPr>
      </w:pPr>
      <w:r w:rsidRPr="00223E95">
        <w:rPr>
          <w:rFonts w:cs="Times New Roman"/>
          <w:sz w:val="22"/>
          <w:szCs w:val="22"/>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проверяет полномочия представителя заявителя (в случае обращения представителя заявителя);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определяет статус исполнения заявления о предоставлении муниципальной услуги в ГИС;</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выдает документы заявителю, при необходимости запрашивает у заявителя подписи за каждый выданный документ;</w:t>
      </w:r>
    </w:p>
    <w:p w:rsidR="00223E95" w:rsidRPr="00223E95" w:rsidRDefault="00223E95" w:rsidP="00223E95">
      <w:pPr>
        <w:ind w:firstLine="740"/>
        <w:jc w:val="both"/>
        <w:rPr>
          <w:rFonts w:cs="Times New Roman"/>
          <w:sz w:val="22"/>
          <w:szCs w:val="22"/>
          <w:lang w:val="ru-RU"/>
        </w:rPr>
        <w:sectPr w:rsidR="00223E95" w:rsidRPr="00223E95" w:rsidSect="00C15D09">
          <w:footnotePr>
            <w:numFmt w:val="chicago"/>
            <w:numRestart w:val="eachPage"/>
          </w:footnotePr>
          <w:pgSz w:w="11900" w:h="16840"/>
          <w:pgMar w:top="567" w:right="567" w:bottom="567" w:left="1134" w:header="0" w:footer="6" w:gutter="0"/>
          <w:cols w:space="720"/>
          <w:noEndnote/>
          <w:docGrid w:linePitch="360"/>
        </w:sectPr>
      </w:pPr>
      <w:r w:rsidRPr="00223E95">
        <w:rPr>
          <w:rFonts w:cs="Times New Roman"/>
          <w:sz w:val="22"/>
          <w:szCs w:val="22"/>
          <w:lang w:val="ru-RU"/>
        </w:rPr>
        <w:t>запрашивает согласие заявителя на участие в смс-опросе для оценки качества предоставленных услуг многофункциональным центром.</w:t>
      </w:r>
    </w:p>
    <w:p w:rsidR="00223E95" w:rsidRPr="00223E95" w:rsidRDefault="00223E95" w:rsidP="00223E95">
      <w:pPr>
        <w:rPr>
          <w:rFonts w:cs="Times New Roman"/>
          <w:sz w:val="22"/>
          <w:szCs w:val="22"/>
          <w:lang w:val="ru-RU"/>
        </w:rPr>
        <w:sectPr w:rsidR="00223E95" w:rsidRPr="00223E95">
          <w:pgSz w:w="11900" w:h="16840"/>
          <w:pgMar w:top="1115" w:right="0" w:bottom="1143" w:left="0" w:header="0" w:footer="3" w:gutter="0"/>
          <w:cols w:space="720"/>
          <w:noEndnote/>
          <w:docGrid w:linePitch="360"/>
        </w:sectPr>
      </w:pPr>
    </w:p>
    <w:p w:rsidR="00223E95" w:rsidRPr="00223E95" w:rsidRDefault="00223E95" w:rsidP="00223E95">
      <w:pPr>
        <w:rPr>
          <w:rFonts w:cs="Times New Roman"/>
          <w:sz w:val="22"/>
          <w:szCs w:val="22"/>
          <w:lang w:val="ru-RU"/>
        </w:rPr>
      </w:pPr>
      <w:r w:rsidRPr="00223E95">
        <w:rPr>
          <w:rFonts w:cs="Times New Roman"/>
          <w:sz w:val="22"/>
          <w:szCs w:val="22"/>
          <w:lang w:val="ru-RU"/>
        </w:rPr>
        <w:lastRenderedPageBreak/>
        <w:t>Приложение № 1 к</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Административному регламенту </w:t>
      </w:r>
    </w:p>
    <w:p w:rsidR="00223E95" w:rsidRPr="00223E95" w:rsidRDefault="00223E95" w:rsidP="00223E95">
      <w:pPr>
        <w:rPr>
          <w:rFonts w:cs="Times New Roman"/>
          <w:sz w:val="22"/>
          <w:szCs w:val="22"/>
          <w:lang w:val="ru-RU"/>
        </w:rPr>
      </w:pPr>
      <w:r w:rsidRPr="00223E95">
        <w:rPr>
          <w:rFonts w:cs="Times New Roman"/>
          <w:sz w:val="22"/>
          <w:szCs w:val="22"/>
          <w:lang w:val="ru-RU"/>
        </w:rPr>
        <w:t>предоставления муниципальной услуги</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 «Признание садового дома жилым </w:t>
      </w:r>
    </w:p>
    <w:p w:rsidR="00223E95" w:rsidRPr="00223E95" w:rsidRDefault="00223E95" w:rsidP="00223E95">
      <w:pPr>
        <w:rPr>
          <w:rFonts w:cs="Times New Roman"/>
          <w:sz w:val="22"/>
          <w:szCs w:val="22"/>
          <w:lang w:val="ru-RU"/>
        </w:rPr>
      </w:pPr>
      <w:r w:rsidRPr="00223E95">
        <w:rPr>
          <w:rFonts w:cs="Times New Roman"/>
          <w:sz w:val="22"/>
          <w:szCs w:val="22"/>
          <w:lang w:val="ru-RU"/>
        </w:rPr>
        <w:t>домом и жилого дома садовым домом»</w:t>
      </w:r>
    </w:p>
    <w:p w:rsidR="00223E95" w:rsidRPr="00223E95" w:rsidRDefault="00223E95" w:rsidP="00223E95">
      <w:pPr>
        <w:rPr>
          <w:rFonts w:cs="Times New Roman"/>
          <w:sz w:val="22"/>
          <w:szCs w:val="22"/>
          <w:lang w:val="ru-RU"/>
        </w:rPr>
      </w:pPr>
    </w:p>
    <w:p w:rsidR="00223E95" w:rsidRPr="00223E95" w:rsidRDefault="00223E95" w:rsidP="00223E95">
      <w:pPr>
        <w:tabs>
          <w:tab w:val="left" w:leader="underscore" w:pos="8220"/>
        </w:tabs>
        <w:rPr>
          <w:rFonts w:cs="Times New Roman"/>
          <w:sz w:val="22"/>
          <w:szCs w:val="22"/>
          <w:lang w:val="ru-RU"/>
        </w:rPr>
      </w:pPr>
      <w:r w:rsidRPr="00223E95">
        <w:rPr>
          <w:rFonts w:cs="Times New Roman"/>
          <w:sz w:val="22"/>
          <w:szCs w:val="22"/>
          <w:lang w:val="ru-RU"/>
        </w:rPr>
        <w:t xml:space="preserve">В администрацию Пихтовского сельсовета </w:t>
      </w:r>
    </w:p>
    <w:p w:rsidR="00223E95" w:rsidRPr="00223E95" w:rsidRDefault="00223E95" w:rsidP="00223E95">
      <w:pPr>
        <w:tabs>
          <w:tab w:val="left" w:leader="underscore" w:pos="8220"/>
        </w:tabs>
        <w:rPr>
          <w:rFonts w:cs="Times New Roman"/>
          <w:sz w:val="22"/>
          <w:szCs w:val="22"/>
          <w:lang w:val="ru-RU"/>
        </w:rPr>
      </w:pPr>
      <w:r w:rsidRPr="00223E95">
        <w:rPr>
          <w:rFonts w:cs="Times New Roman"/>
          <w:sz w:val="22"/>
          <w:szCs w:val="22"/>
          <w:lang w:val="ru-RU"/>
        </w:rPr>
        <w:t xml:space="preserve">                                                                                        Колыванского района Новосибирской области</w:t>
      </w:r>
    </w:p>
    <w:p w:rsidR="00223E95" w:rsidRPr="00223E95" w:rsidRDefault="00223E95" w:rsidP="00223E95">
      <w:pPr>
        <w:tabs>
          <w:tab w:val="left" w:leader="underscore" w:pos="8220"/>
        </w:tabs>
        <w:rPr>
          <w:rFonts w:cs="Times New Roman"/>
          <w:sz w:val="22"/>
          <w:szCs w:val="22"/>
          <w:lang w:val="ru-RU"/>
        </w:rPr>
      </w:pPr>
      <w:r w:rsidRPr="00223E95">
        <w:rPr>
          <w:rFonts w:cs="Times New Roman"/>
          <w:sz w:val="22"/>
          <w:szCs w:val="22"/>
          <w:lang w:val="ru-RU"/>
        </w:rPr>
        <w:t xml:space="preserve"> от ____________________________________________________</w:t>
      </w:r>
    </w:p>
    <w:p w:rsidR="00223E95" w:rsidRPr="00223E95" w:rsidRDefault="00223E95" w:rsidP="00223E95">
      <w:pPr>
        <w:tabs>
          <w:tab w:val="left" w:leader="underscore" w:pos="8220"/>
        </w:tabs>
        <w:rPr>
          <w:rFonts w:cs="Times New Roman"/>
          <w:sz w:val="22"/>
          <w:szCs w:val="22"/>
          <w:lang w:val="ru-RU"/>
        </w:rPr>
      </w:pPr>
      <w:r w:rsidRPr="00223E95">
        <w:rPr>
          <w:rFonts w:cs="Times New Roman"/>
          <w:sz w:val="22"/>
          <w:szCs w:val="22"/>
          <w:lang w:val="ru-RU"/>
        </w:rPr>
        <w:t>____________________________________________________</w:t>
      </w:r>
    </w:p>
    <w:p w:rsidR="00223E95" w:rsidRPr="00223E95" w:rsidRDefault="00223E95" w:rsidP="00223E95">
      <w:pPr>
        <w:tabs>
          <w:tab w:val="left" w:leader="underscore" w:pos="8220"/>
        </w:tabs>
        <w:rPr>
          <w:rFonts w:cs="Times New Roman"/>
          <w:sz w:val="22"/>
          <w:szCs w:val="22"/>
          <w:lang w:val="ru-RU"/>
        </w:rPr>
      </w:pPr>
      <w:r w:rsidRPr="00223E95">
        <w:rPr>
          <w:rFonts w:cs="Times New Roman"/>
          <w:sz w:val="22"/>
          <w:szCs w:val="22"/>
          <w:lang w:val="ru-RU"/>
        </w:rPr>
        <w:t>____________________________________________________</w:t>
      </w:r>
    </w:p>
    <w:p w:rsidR="00223E95" w:rsidRPr="00223E95" w:rsidRDefault="00223E95" w:rsidP="00223E95">
      <w:pPr>
        <w:tabs>
          <w:tab w:val="left" w:leader="underscore" w:pos="8220"/>
        </w:tabs>
        <w:rPr>
          <w:rFonts w:cs="Times New Roman"/>
          <w:sz w:val="22"/>
          <w:szCs w:val="22"/>
          <w:lang w:val="ru-RU"/>
        </w:rPr>
      </w:pPr>
      <w:r w:rsidRPr="00223E95">
        <w:rPr>
          <w:rFonts w:cs="Times New Roman"/>
          <w:sz w:val="22"/>
          <w:szCs w:val="22"/>
          <w:lang w:val="ru-RU"/>
        </w:rPr>
        <w:t>____________________________________________________</w:t>
      </w:r>
    </w:p>
    <w:p w:rsidR="00223E95" w:rsidRPr="00223E95" w:rsidRDefault="00223E95" w:rsidP="00223E95">
      <w:pPr>
        <w:tabs>
          <w:tab w:val="left" w:leader="underscore" w:pos="8220"/>
        </w:tabs>
        <w:rPr>
          <w:rFonts w:cs="Times New Roman"/>
          <w:sz w:val="22"/>
          <w:szCs w:val="22"/>
          <w:lang w:val="ru-RU"/>
        </w:rPr>
      </w:pPr>
      <w:r w:rsidRPr="00223E95">
        <w:rPr>
          <w:rFonts w:cs="Times New Roman"/>
          <w:sz w:val="22"/>
          <w:szCs w:val="22"/>
          <w:lang w:val="ru-RU"/>
        </w:rPr>
        <w:t>____________________________________________________</w:t>
      </w:r>
    </w:p>
    <w:p w:rsidR="00223E95" w:rsidRPr="00223E95" w:rsidRDefault="00223E95" w:rsidP="00223E95">
      <w:pPr>
        <w:pStyle w:val="60"/>
        <w:shd w:val="clear" w:color="auto" w:fill="auto"/>
        <w:spacing w:after="0" w:line="240" w:lineRule="auto"/>
        <w:ind w:right="142"/>
        <w:jc w:val="right"/>
        <w:rPr>
          <w:b w:val="0"/>
          <w:sz w:val="22"/>
          <w:szCs w:val="22"/>
        </w:rPr>
      </w:pPr>
      <w:r w:rsidRPr="00223E95">
        <w:rPr>
          <w:b w:val="0"/>
          <w:sz w:val="22"/>
          <w:szCs w:val="22"/>
        </w:rPr>
        <w:t>(фамилия, имя, отчество (при наличии) заявителя, ОГРНИП (для</w:t>
      </w:r>
      <w:r w:rsidRPr="00223E95">
        <w:rPr>
          <w:b w:val="0"/>
          <w:sz w:val="22"/>
          <w:szCs w:val="22"/>
        </w:rPr>
        <w:br/>
        <w:t>физического лица, зарегистрированного в качестве индивидуального</w:t>
      </w:r>
      <w:r w:rsidRPr="00223E95">
        <w:rPr>
          <w:b w:val="0"/>
          <w:sz w:val="22"/>
          <w:szCs w:val="22"/>
        </w:rPr>
        <w:br/>
        <w:t>предпринимателя) - для физического лица, полное наименование</w:t>
      </w:r>
      <w:r w:rsidRPr="00223E95">
        <w:rPr>
          <w:b w:val="0"/>
          <w:sz w:val="22"/>
          <w:szCs w:val="22"/>
        </w:rPr>
        <w:br/>
        <w:t>застройщика, ИНН*, ОГРН - для юридического лица</w:t>
      </w:r>
    </w:p>
    <w:p w:rsidR="00223E95" w:rsidRPr="00223E95" w:rsidRDefault="00223E95" w:rsidP="00223E95">
      <w:pPr>
        <w:pStyle w:val="60"/>
        <w:shd w:val="clear" w:color="auto" w:fill="auto"/>
        <w:spacing w:after="0" w:line="240" w:lineRule="auto"/>
        <w:ind w:right="142"/>
        <w:jc w:val="right"/>
        <w:rPr>
          <w:b w:val="0"/>
          <w:sz w:val="22"/>
          <w:szCs w:val="22"/>
        </w:rPr>
      </w:pPr>
      <w:r w:rsidRPr="00223E95">
        <w:rPr>
          <w:b w:val="0"/>
          <w:sz w:val="22"/>
          <w:szCs w:val="22"/>
        </w:rPr>
        <w:t>___________________________________________________</w:t>
      </w:r>
    </w:p>
    <w:p w:rsidR="00223E95" w:rsidRPr="00223E95" w:rsidRDefault="00223E95" w:rsidP="00223E95">
      <w:pPr>
        <w:pStyle w:val="60"/>
        <w:shd w:val="clear" w:color="auto" w:fill="auto"/>
        <w:spacing w:after="0" w:line="240" w:lineRule="auto"/>
        <w:ind w:right="142"/>
        <w:jc w:val="right"/>
        <w:rPr>
          <w:b w:val="0"/>
          <w:sz w:val="22"/>
          <w:szCs w:val="22"/>
        </w:rPr>
      </w:pPr>
      <w:r w:rsidRPr="00223E95">
        <w:rPr>
          <w:b w:val="0"/>
          <w:sz w:val="22"/>
          <w:szCs w:val="22"/>
        </w:rPr>
        <w:t>почтовый индекс и адрес, телефон, адрес электронной почты заявителя)</w:t>
      </w:r>
    </w:p>
    <w:p w:rsidR="00223E95" w:rsidRPr="00223E95" w:rsidRDefault="00223E95" w:rsidP="00223E95">
      <w:pPr>
        <w:ind w:left="60"/>
        <w:jc w:val="center"/>
        <w:rPr>
          <w:rFonts w:cs="Times New Roman"/>
          <w:b/>
          <w:sz w:val="22"/>
          <w:szCs w:val="22"/>
          <w:lang w:val="ru-RU"/>
        </w:rPr>
      </w:pPr>
    </w:p>
    <w:p w:rsidR="00223E95" w:rsidRPr="00223E95" w:rsidRDefault="00223E95" w:rsidP="00223E95">
      <w:pPr>
        <w:ind w:left="60"/>
        <w:jc w:val="center"/>
        <w:rPr>
          <w:rFonts w:cs="Times New Roman"/>
          <w:b/>
          <w:sz w:val="22"/>
          <w:szCs w:val="22"/>
          <w:lang w:val="ru-RU"/>
        </w:rPr>
      </w:pPr>
      <w:r w:rsidRPr="00223E95">
        <w:rPr>
          <w:rFonts w:cs="Times New Roman"/>
          <w:b/>
          <w:sz w:val="22"/>
          <w:szCs w:val="22"/>
          <w:lang w:val="ru-RU"/>
        </w:rPr>
        <w:t>Заявление &lt;*&gt;</w:t>
      </w:r>
    </w:p>
    <w:p w:rsidR="00223E95" w:rsidRPr="00223E95" w:rsidRDefault="00223E95" w:rsidP="00223E95">
      <w:pPr>
        <w:ind w:left="280"/>
        <w:rPr>
          <w:rFonts w:cs="Times New Roman"/>
          <w:sz w:val="22"/>
          <w:szCs w:val="22"/>
          <w:lang w:val="ru-RU"/>
        </w:rPr>
      </w:pPr>
      <w:r w:rsidRPr="00223E95">
        <w:rPr>
          <w:rFonts w:cs="Times New Roman"/>
          <w:sz w:val="22"/>
          <w:szCs w:val="22"/>
          <w:lang w:val="ru-RU"/>
        </w:rPr>
        <w:t>Прошу признать:</w:t>
      </w:r>
    </w:p>
    <w:p w:rsidR="00223E95" w:rsidRPr="00223E95" w:rsidRDefault="00223E95" w:rsidP="00223E95">
      <w:pPr>
        <w:tabs>
          <w:tab w:val="left" w:leader="underscore" w:pos="8664"/>
        </w:tabs>
        <w:jc w:val="both"/>
        <w:rPr>
          <w:rFonts w:cs="Times New Roman"/>
          <w:sz w:val="22"/>
          <w:szCs w:val="22"/>
          <w:lang w:val="ru-RU"/>
        </w:rPr>
      </w:pPr>
      <w:r w:rsidRPr="00223E95">
        <w:rPr>
          <w:rFonts w:cs="Times New Roman"/>
          <w:sz w:val="22"/>
          <w:szCs w:val="22"/>
          <w:lang w:val="ru-RU"/>
        </w:rPr>
        <w:t>садовый дом, расположенный по адресу: _______________________________________________</w:t>
      </w:r>
    </w:p>
    <w:p w:rsidR="00223E95" w:rsidRPr="00223E95" w:rsidRDefault="00223E95" w:rsidP="00223E95">
      <w:pPr>
        <w:tabs>
          <w:tab w:val="left" w:leader="underscore" w:pos="8664"/>
        </w:tabs>
        <w:spacing w:line="274" w:lineRule="exact"/>
        <w:jc w:val="both"/>
        <w:rPr>
          <w:rFonts w:cs="Times New Roman"/>
          <w:sz w:val="22"/>
          <w:szCs w:val="22"/>
          <w:lang w:val="ru-RU"/>
        </w:rPr>
      </w:pPr>
      <w:r w:rsidRPr="00223E95">
        <w:rPr>
          <w:rFonts w:cs="Times New Roman"/>
          <w:sz w:val="22"/>
          <w:szCs w:val="22"/>
          <w:lang w:val="ru-RU"/>
        </w:rPr>
        <w:t>___________________________________________________________________________________ жилым домом;</w:t>
      </w:r>
    </w:p>
    <w:p w:rsidR="00223E95" w:rsidRPr="00223E95" w:rsidRDefault="00223E95" w:rsidP="00223E95">
      <w:pPr>
        <w:tabs>
          <w:tab w:val="left" w:leader="underscore" w:pos="8664"/>
        </w:tabs>
        <w:spacing w:line="274" w:lineRule="exact"/>
        <w:jc w:val="both"/>
        <w:rPr>
          <w:rFonts w:cs="Times New Roman"/>
          <w:sz w:val="22"/>
          <w:szCs w:val="22"/>
          <w:lang w:val="ru-RU"/>
        </w:rPr>
      </w:pPr>
      <w:r w:rsidRPr="00223E95">
        <w:rPr>
          <w:rFonts w:cs="Times New Roman"/>
          <w:sz w:val="22"/>
          <w:szCs w:val="22"/>
          <w:lang w:val="ru-RU"/>
        </w:rPr>
        <w:t>жилой дом, расположенный по адресу: _________________________________________________</w:t>
      </w:r>
    </w:p>
    <w:p w:rsidR="00223E95" w:rsidRPr="00223E95" w:rsidRDefault="00223E95" w:rsidP="00223E95">
      <w:pPr>
        <w:tabs>
          <w:tab w:val="left" w:leader="underscore" w:pos="8664"/>
        </w:tabs>
        <w:spacing w:line="274" w:lineRule="exact"/>
        <w:jc w:val="both"/>
        <w:rPr>
          <w:rFonts w:cs="Times New Roman"/>
          <w:sz w:val="22"/>
          <w:szCs w:val="22"/>
          <w:lang w:val="ru-RU"/>
        </w:rPr>
      </w:pPr>
      <w:r w:rsidRPr="00223E95">
        <w:rPr>
          <w:rFonts w:cs="Times New Roman"/>
          <w:sz w:val="22"/>
          <w:szCs w:val="22"/>
          <w:lang w:val="ru-RU"/>
        </w:rPr>
        <w:t>___________________________________________________________________________________</w:t>
      </w:r>
    </w:p>
    <w:p w:rsidR="00223E95" w:rsidRPr="00223E95" w:rsidRDefault="00223E95" w:rsidP="00223E95">
      <w:pPr>
        <w:tabs>
          <w:tab w:val="left" w:leader="underscore" w:pos="7210"/>
        </w:tabs>
        <w:spacing w:line="274" w:lineRule="exact"/>
        <w:jc w:val="both"/>
        <w:rPr>
          <w:rFonts w:cs="Times New Roman"/>
          <w:sz w:val="22"/>
          <w:szCs w:val="22"/>
          <w:lang w:val="ru-RU"/>
        </w:rPr>
      </w:pPr>
      <w:r w:rsidRPr="00223E95">
        <w:rPr>
          <w:rFonts w:cs="Times New Roman"/>
          <w:sz w:val="22"/>
          <w:szCs w:val="22"/>
          <w:lang w:val="ru-RU"/>
        </w:rPr>
        <w:t>садовым домом;</w:t>
      </w:r>
    </w:p>
    <w:p w:rsidR="00223E95" w:rsidRPr="00223E95" w:rsidRDefault="00223E95" w:rsidP="00223E95">
      <w:pPr>
        <w:spacing w:line="274" w:lineRule="exact"/>
        <w:rPr>
          <w:rFonts w:cs="Times New Roman"/>
          <w:sz w:val="22"/>
          <w:szCs w:val="22"/>
          <w:lang w:val="ru-RU"/>
        </w:rPr>
      </w:pPr>
      <w:r w:rsidRPr="00223E95">
        <w:rPr>
          <w:rFonts w:cs="Times New Roman"/>
          <w:sz w:val="22"/>
          <w:szCs w:val="22"/>
          <w:lang w:val="ru-RU"/>
        </w:rP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Pr="00223E95">
        <w:rPr>
          <w:rFonts w:cs="Times New Roman"/>
          <w:sz w:val="22"/>
          <w:szCs w:val="22"/>
        </w:rPr>
        <w:t>N</w:t>
      </w:r>
      <w:r w:rsidRPr="00223E95">
        <w:rPr>
          <w:rFonts w:cs="Times New Roman"/>
          <w:sz w:val="22"/>
          <w:szCs w:val="22"/>
          <w:lang w:val="ru-RU"/>
        </w:rPr>
        <w:t xml:space="preserve"> 47.</w:t>
      </w:r>
    </w:p>
    <w:p w:rsidR="00223E95" w:rsidRPr="00223E95" w:rsidRDefault="00223E95" w:rsidP="00223E95">
      <w:pPr>
        <w:tabs>
          <w:tab w:val="left" w:leader="underscore" w:pos="8664"/>
        </w:tabs>
        <w:ind w:firstLine="280"/>
        <w:jc w:val="both"/>
        <w:rPr>
          <w:rFonts w:cs="Times New Roman"/>
          <w:sz w:val="22"/>
          <w:szCs w:val="22"/>
          <w:lang w:val="ru-RU"/>
        </w:rPr>
      </w:pPr>
      <w:r w:rsidRPr="00223E95">
        <w:rPr>
          <w:rFonts w:cs="Times New Roman"/>
          <w:sz w:val="22"/>
          <w:szCs w:val="22"/>
          <w:lang w:val="ru-RU"/>
        </w:rPr>
        <w:t>Оцениваемое помещение (жилой дом, садовый дом) находится у меня в пользовании (собственности) на основании _________________________________________________________</w:t>
      </w:r>
    </w:p>
    <w:p w:rsidR="00223E95" w:rsidRPr="00223E95" w:rsidRDefault="00223E95" w:rsidP="00223E95">
      <w:pPr>
        <w:tabs>
          <w:tab w:val="left" w:leader="underscore" w:pos="8664"/>
        </w:tabs>
        <w:jc w:val="both"/>
        <w:rPr>
          <w:rFonts w:cs="Times New Roman"/>
          <w:sz w:val="22"/>
          <w:szCs w:val="22"/>
          <w:lang w:val="ru-RU"/>
        </w:rPr>
      </w:pPr>
      <w:r w:rsidRPr="00223E95">
        <w:rPr>
          <w:rFonts w:cs="Times New Roman"/>
          <w:sz w:val="22"/>
          <w:szCs w:val="22"/>
          <w:lang w:val="ru-RU"/>
        </w:rPr>
        <w:t>___________________________________________________________________________________</w:t>
      </w:r>
    </w:p>
    <w:p w:rsidR="00223E95" w:rsidRPr="00223E95" w:rsidRDefault="00223E95" w:rsidP="00223E95">
      <w:pPr>
        <w:spacing w:line="274" w:lineRule="exact"/>
        <w:ind w:firstLine="280"/>
        <w:jc w:val="both"/>
        <w:rPr>
          <w:rFonts w:cs="Times New Roman"/>
          <w:sz w:val="22"/>
          <w:szCs w:val="22"/>
          <w:lang w:val="ru-RU"/>
        </w:rPr>
      </w:pPr>
      <w:r w:rsidRPr="00223E95">
        <w:rPr>
          <w:rFonts w:cs="Times New Roman"/>
          <w:sz w:val="22"/>
          <w:szCs w:val="22"/>
          <w:lang w:val="ru-RU"/>
        </w:rPr>
        <w:t>Даю свое согласие на проверку указанных в заявлении сведений и на запрос документов, необходимых для рассмотрения заявления.</w:t>
      </w:r>
    </w:p>
    <w:p w:rsidR="00223E95" w:rsidRPr="00223E95" w:rsidRDefault="00223E95" w:rsidP="00223E95">
      <w:pPr>
        <w:spacing w:line="274" w:lineRule="exact"/>
        <w:ind w:firstLine="280"/>
        <w:jc w:val="both"/>
        <w:rPr>
          <w:rFonts w:cs="Times New Roman"/>
          <w:sz w:val="22"/>
          <w:szCs w:val="22"/>
          <w:lang w:val="ru-RU"/>
        </w:rPr>
      </w:pPr>
      <w:r w:rsidRPr="00223E95">
        <w:rPr>
          <w:rFonts w:cs="Times New Roman"/>
          <w:sz w:val="22"/>
          <w:szCs w:val="22"/>
          <w:lang w:val="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23E95" w:rsidRPr="00223E95" w:rsidRDefault="00223E95" w:rsidP="00223E95">
      <w:pPr>
        <w:spacing w:line="274" w:lineRule="exact"/>
        <w:ind w:left="280"/>
        <w:rPr>
          <w:rFonts w:cs="Times New Roman"/>
          <w:sz w:val="22"/>
          <w:szCs w:val="22"/>
          <w:lang w:val="ru-RU"/>
        </w:rPr>
      </w:pPr>
      <w:r w:rsidRPr="00223E95">
        <w:rPr>
          <w:rFonts w:cs="Times New Roman"/>
          <w:sz w:val="22"/>
          <w:szCs w:val="22"/>
          <w:lang w:val="ru-RU"/>
        </w:rPr>
        <w:t>Место получения результата предоставления муниципальной услуги: лично в органе, предоставляющем муниципальную услугу; в МФЦ;</w:t>
      </w:r>
    </w:p>
    <w:p w:rsidR="00223E95" w:rsidRPr="00223E95" w:rsidRDefault="00223E95" w:rsidP="00223E95">
      <w:pPr>
        <w:tabs>
          <w:tab w:val="left" w:leader="underscore" w:pos="8220"/>
        </w:tabs>
        <w:ind w:left="278"/>
        <w:jc w:val="both"/>
        <w:rPr>
          <w:rFonts w:cs="Times New Roman"/>
          <w:sz w:val="22"/>
          <w:szCs w:val="22"/>
          <w:lang w:val="ru-RU"/>
        </w:rPr>
      </w:pPr>
      <w:r w:rsidRPr="00223E95">
        <w:rPr>
          <w:rFonts w:cs="Times New Roman"/>
          <w:sz w:val="22"/>
          <w:szCs w:val="22"/>
          <w:lang w:val="ru-RU"/>
        </w:rPr>
        <w:t xml:space="preserve">посредством почтовой связи на адрес: </w:t>
      </w:r>
      <w:r w:rsidRPr="00223E95">
        <w:rPr>
          <w:rFonts w:cs="Times New Roman"/>
          <w:sz w:val="22"/>
          <w:szCs w:val="22"/>
          <w:lang w:val="ru-RU"/>
        </w:rPr>
        <w:tab/>
        <w:t>.</w:t>
      </w:r>
    </w:p>
    <w:p w:rsidR="00223E95" w:rsidRPr="00223E95" w:rsidRDefault="00223E95" w:rsidP="00223E95">
      <w:pPr>
        <w:ind w:left="278"/>
        <w:jc w:val="both"/>
        <w:rPr>
          <w:rFonts w:cs="Times New Roman"/>
          <w:sz w:val="22"/>
          <w:szCs w:val="22"/>
          <w:lang w:val="ru-RU"/>
        </w:rPr>
      </w:pPr>
      <w:r w:rsidRPr="00223E95">
        <w:rPr>
          <w:rFonts w:cs="Times New Roman"/>
          <w:sz w:val="22"/>
          <w:szCs w:val="22"/>
          <w:lang w:val="ru-RU"/>
        </w:rPr>
        <w:t>К заявлению прилагаются:</w:t>
      </w:r>
    </w:p>
    <w:p w:rsidR="00223E95" w:rsidRPr="00223E95" w:rsidRDefault="00223E95" w:rsidP="00223E95">
      <w:pPr>
        <w:ind w:left="278"/>
        <w:jc w:val="both"/>
        <w:rPr>
          <w:rFonts w:cs="Times New Roman"/>
          <w:sz w:val="22"/>
          <w:szCs w:val="22"/>
          <w:lang w:val="ru-RU"/>
        </w:rPr>
      </w:pPr>
      <w:r w:rsidRPr="00223E95">
        <w:rPr>
          <w:rFonts w:cs="Times New Roman"/>
          <w:sz w:val="22"/>
          <w:szCs w:val="22"/>
          <w:lang w:val="ru-RU"/>
        </w:rPr>
        <w:t>______________________________________________________________________</w:t>
      </w:r>
    </w:p>
    <w:p w:rsidR="00223E95" w:rsidRPr="00223E95" w:rsidRDefault="00223E95" w:rsidP="00223E95">
      <w:pPr>
        <w:ind w:left="278"/>
        <w:jc w:val="both"/>
        <w:rPr>
          <w:rFonts w:cs="Times New Roman"/>
          <w:sz w:val="22"/>
          <w:szCs w:val="22"/>
          <w:lang w:val="ru-RU"/>
        </w:rPr>
      </w:pPr>
      <w:r w:rsidRPr="00223E95">
        <w:rPr>
          <w:rFonts w:cs="Times New Roman"/>
          <w:sz w:val="22"/>
          <w:szCs w:val="22"/>
          <w:lang w:val="ru-RU"/>
        </w:rPr>
        <w:t>________________________________________________________________________________</w:t>
      </w:r>
    </w:p>
    <w:p w:rsidR="00223E95" w:rsidRPr="00223E95" w:rsidRDefault="00223E95" w:rsidP="00223E95">
      <w:pPr>
        <w:jc w:val="both"/>
        <w:rPr>
          <w:rFonts w:cs="Times New Roman"/>
          <w:sz w:val="22"/>
          <w:szCs w:val="22"/>
          <w:lang w:val="ru-RU"/>
        </w:rPr>
      </w:pPr>
    </w:p>
    <w:p w:rsidR="00223E95" w:rsidRPr="00223E95" w:rsidRDefault="00223E95" w:rsidP="00223E95">
      <w:pPr>
        <w:jc w:val="both"/>
        <w:rPr>
          <w:rStyle w:val="211pt"/>
          <w:rFonts w:eastAsia="Lucida Sans Unicode"/>
        </w:rPr>
      </w:pPr>
      <w:r w:rsidRPr="00223E95">
        <w:rPr>
          <w:rFonts w:cs="Times New Roman"/>
          <w:sz w:val="22"/>
          <w:szCs w:val="22"/>
          <w:lang w:val="ru-RU"/>
        </w:rPr>
        <w:t xml:space="preserve">            </w:t>
      </w:r>
      <w:r w:rsidRPr="00223E95">
        <w:rPr>
          <w:rStyle w:val="211pt"/>
          <w:rFonts w:eastAsia="Lucida Sans Unicode"/>
        </w:rPr>
        <w:t>___________________                _________________________</w:t>
      </w:r>
    </w:p>
    <w:p w:rsidR="00223E95" w:rsidRPr="00223E95" w:rsidRDefault="00223E95" w:rsidP="00223E95">
      <w:pPr>
        <w:ind w:left="278"/>
        <w:jc w:val="both"/>
        <w:rPr>
          <w:rStyle w:val="211pt"/>
          <w:rFonts w:eastAsia="Lucida Sans Unicode"/>
        </w:rPr>
      </w:pPr>
      <w:r w:rsidRPr="00223E95">
        <w:rPr>
          <w:rStyle w:val="211pt"/>
          <w:rFonts w:eastAsia="Lucida Sans Unicode"/>
        </w:rPr>
        <w:t xml:space="preserve">                  (подпись)                               фамилия, имя, отчество </w:t>
      </w:r>
    </w:p>
    <w:p w:rsidR="00223E95" w:rsidRPr="00223E95" w:rsidRDefault="00223E95" w:rsidP="00223E95">
      <w:pPr>
        <w:jc w:val="both"/>
        <w:rPr>
          <w:rStyle w:val="211pt"/>
          <w:rFonts w:eastAsia="Lucida Sans Unicode"/>
        </w:rPr>
      </w:pPr>
      <w:r w:rsidRPr="00223E95">
        <w:rPr>
          <w:rStyle w:val="211pt"/>
          <w:rFonts w:eastAsia="Lucida Sans Unicode"/>
        </w:rPr>
        <w:t xml:space="preserve">                                                           (последнее - при наличии) заявителя)</w:t>
      </w:r>
    </w:p>
    <w:p w:rsidR="00223E95" w:rsidRPr="00223E95" w:rsidRDefault="00223E95" w:rsidP="00223E95">
      <w:pPr>
        <w:jc w:val="both"/>
        <w:rPr>
          <w:rStyle w:val="211pt"/>
          <w:rFonts w:eastAsia="Lucida Sans Unicode"/>
        </w:rPr>
      </w:pPr>
      <w:r w:rsidRPr="00223E95">
        <w:rPr>
          <w:rStyle w:val="211pt"/>
          <w:rFonts w:eastAsia="Lucida Sans Unicode"/>
        </w:rPr>
        <w:t xml:space="preserve">     _____.______.20_____ года</w:t>
      </w:r>
    </w:p>
    <w:p w:rsidR="00223E95" w:rsidRPr="00223E95" w:rsidRDefault="00223E95" w:rsidP="00223E95">
      <w:pPr>
        <w:jc w:val="both"/>
        <w:rPr>
          <w:rFonts w:cs="Times New Roman"/>
          <w:sz w:val="22"/>
          <w:szCs w:val="22"/>
          <w:lang w:val="ru-RU"/>
        </w:rPr>
      </w:pPr>
    </w:p>
    <w:p w:rsidR="00223E95" w:rsidRPr="00223E95" w:rsidRDefault="00223E95" w:rsidP="00223E95">
      <w:pPr>
        <w:spacing w:line="220" w:lineRule="exact"/>
        <w:rPr>
          <w:rFonts w:eastAsia="Times New Roman" w:cs="Times New Roman"/>
          <w:color w:val="auto"/>
          <w:sz w:val="22"/>
          <w:szCs w:val="22"/>
          <w:lang w:val="ru-RU"/>
        </w:rPr>
      </w:pPr>
      <w:r w:rsidRPr="00223E95">
        <w:rPr>
          <w:rFonts w:eastAsia="Times New Roman" w:cs="Times New Roman"/>
          <w:color w:val="auto"/>
          <w:sz w:val="22"/>
          <w:szCs w:val="22"/>
          <w:lang w:val="ru-RU"/>
        </w:rPr>
        <w:t>&lt;*&gt; Юридические лица оформляют заявления на официальном бланке.</w:t>
      </w:r>
    </w:p>
    <w:p w:rsidR="00223E95" w:rsidRPr="00223E95" w:rsidRDefault="00223E95" w:rsidP="00223E95">
      <w:pPr>
        <w:spacing w:line="220" w:lineRule="exact"/>
        <w:rPr>
          <w:rFonts w:eastAsia="Times New Roman" w:cs="Times New Roman"/>
          <w:color w:val="auto"/>
          <w:sz w:val="22"/>
          <w:szCs w:val="22"/>
          <w:lang w:val="ru-RU"/>
        </w:rPr>
      </w:pPr>
    </w:p>
    <w:p w:rsidR="00223E95" w:rsidRPr="00223E95" w:rsidRDefault="00223E95" w:rsidP="00223E95">
      <w:pPr>
        <w:spacing w:line="220" w:lineRule="exact"/>
        <w:rPr>
          <w:rFonts w:eastAsia="Times New Roman" w:cs="Times New Roman"/>
          <w:color w:val="auto"/>
          <w:sz w:val="22"/>
          <w:szCs w:val="22"/>
          <w:lang w:val="ru-RU"/>
        </w:rPr>
      </w:pPr>
    </w:p>
    <w:p w:rsidR="00223E95" w:rsidRPr="00223E95" w:rsidRDefault="00223E95" w:rsidP="00223E95">
      <w:pPr>
        <w:spacing w:line="220" w:lineRule="exact"/>
        <w:jc w:val="right"/>
        <w:rPr>
          <w:rFonts w:eastAsia="Times New Roman" w:cs="Times New Roman"/>
          <w:color w:val="auto"/>
          <w:sz w:val="22"/>
          <w:szCs w:val="22"/>
          <w:lang w:val="ru-RU"/>
        </w:rPr>
      </w:pPr>
      <w:r w:rsidRPr="00223E95">
        <w:rPr>
          <w:rFonts w:cs="Times New Roman"/>
          <w:sz w:val="22"/>
          <w:szCs w:val="22"/>
          <w:lang w:val="ru-RU"/>
        </w:rPr>
        <w:lastRenderedPageBreak/>
        <w:t>Приложение № 2 к</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Административному регламенту </w:t>
      </w:r>
    </w:p>
    <w:p w:rsidR="00223E95" w:rsidRPr="00223E95" w:rsidRDefault="00223E95" w:rsidP="00223E95">
      <w:pPr>
        <w:rPr>
          <w:rFonts w:cs="Times New Roman"/>
          <w:sz w:val="22"/>
          <w:szCs w:val="22"/>
          <w:lang w:val="ru-RU"/>
        </w:rPr>
      </w:pPr>
      <w:r w:rsidRPr="00223E95">
        <w:rPr>
          <w:rFonts w:cs="Times New Roman"/>
          <w:sz w:val="22"/>
          <w:szCs w:val="22"/>
          <w:lang w:val="ru-RU"/>
        </w:rPr>
        <w:t>предоставления муниципальной услуги</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 «Признание садового дома жилым </w:t>
      </w:r>
    </w:p>
    <w:p w:rsidR="00223E95" w:rsidRPr="00223E95" w:rsidRDefault="00223E95" w:rsidP="00223E95">
      <w:pPr>
        <w:rPr>
          <w:rFonts w:cs="Times New Roman"/>
          <w:sz w:val="22"/>
          <w:szCs w:val="22"/>
          <w:lang w:val="ru-RU"/>
        </w:rPr>
      </w:pPr>
      <w:r w:rsidRPr="00223E95">
        <w:rPr>
          <w:rFonts w:cs="Times New Roman"/>
          <w:sz w:val="22"/>
          <w:szCs w:val="22"/>
          <w:lang w:val="ru-RU"/>
        </w:rPr>
        <w:t>домом и жилого дома садовым домом»</w:t>
      </w:r>
    </w:p>
    <w:p w:rsidR="00223E95" w:rsidRPr="00223E95" w:rsidRDefault="00223E95" w:rsidP="00223E95">
      <w:pPr>
        <w:jc w:val="both"/>
        <w:rPr>
          <w:rFonts w:cs="Times New Roman"/>
          <w:sz w:val="22"/>
          <w:szCs w:val="22"/>
          <w:lang w:val="ru-RU"/>
        </w:rPr>
      </w:pPr>
    </w:p>
    <w:p w:rsidR="00223E95" w:rsidRPr="00223E95" w:rsidRDefault="00223E95" w:rsidP="00223E95">
      <w:pPr>
        <w:tabs>
          <w:tab w:val="left" w:leader="underscore" w:pos="8220"/>
        </w:tabs>
        <w:spacing w:line="240" w:lineRule="exact"/>
        <w:rPr>
          <w:rFonts w:cs="Times New Roman"/>
          <w:sz w:val="22"/>
          <w:szCs w:val="22"/>
          <w:lang w:val="ru-RU"/>
        </w:rPr>
      </w:pPr>
      <w:r w:rsidRPr="00223E95">
        <w:rPr>
          <w:rFonts w:cs="Times New Roman"/>
          <w:sz w:val="22"/>
          <w:szCs w:val="22"/>
          <w:lang w:val="ru-RU"/>
        </w:rPr>
        <w:t xml:space="preserve"> от ____________________________________________________</w:t>
      </w:r>
    </w:p>
    <w:p w:rsidR="00223E95" w:rsidRPr="00223E95" w:rsidRDefault="00223E95" w:rsidP="00223E95">
      <w:pPr>
        <w:tabs>
          <w:tab w:val="left" w:leader="underscore" w:pos="8220"/>
        </w:tabs>
        <w:spacing w:line="240" w:lineRule="exact"/>
        <w:rPr>
          <w:rFonts w:cs="Times New Roman"/>
          <w:sz w:val="22"/>
          <w:szCs w:val="22"/>
          <w:lang w:val="ru-RU"/>
        </w:rPr>
      </w:pPr>
      <w:r w:rsidRPr="00223E95">
        <w:rPr>
          <w:rFonts w:cs="Times New Roman"/>
          <w:sz w:val="22"/>
          <w:szCs w:val="22"/>
          <w:lang w:val="ru-RU"/>
        </w:rPr>
        <w:t>____________________________________________________</w:t>
      </w:r>
    </w:p>
    <w:p w:rsidR="00223E95" w:rsidRPr="00223E95" w:rsidRDefault="00223E95" w:rsidP="00223E95">
      <w:pPr>
        <w:pStyle w:val="60"/>
        <w:shd w:val="clear" w:color="auto" w:fill="auto"/>
        <w:spacing w:after="0" w:line="240" w:lineRule="auto"/>
        <w:ind w:right="142"/>
        <w:jc w:val="right"/>
        <w:rPr>
          <w:b w:val="0"/>
          <w:sz w:val="22"/>
          <w:szCs w:val="22"/>
        </w:rPr>
      </w:pPr>
      <w:r w:rsidRPr="00223E95">
        <w:rPr>
          <w:b w:val="0"/>
          <w:sz w:val="22"/>
          <w:szCs w:val="22"/>
        </w:rPr>
        <w:t xml:space="preserve"> (фамилия, имя, отчество (при наличии) заявителя, ОГРНИП (для</w:t>
      </w:r>
      <w:r w:rsidRPr="00223E95">
        <w:rPr>
          <w:b w:val="0"/>
          <w:sz w:val="22"/>
          <w:szCs w:val="22"/>
        </w:rPr>
        <w:br/>
        <w:t>физического лица, зарегистрированного в качестве индивидуального</w:t>
      </w:r>
      <w:r w:rsidRPr="00223E95">
        <w:rPr>
          <w:b w:val="0"/>
          <w:sz w:val="22"/>
          <w:szCs w:val="22"/>
        </w:rPr>
        <w:br/>
        <w:t>предпринимателя) - для физического лица, полное наименование</w:t>
      </w:r>
      <w:r w:rsidRPr="00223E95">
        <w:rPr>
          <w:b w:val="0"/>
          <w:sz w:val="22"/>
          <w:szCs w:val="22"/>
        </w:rPr>
        <w:br/>
        <w:t>застройщика, ИНН*, ОГРН - для юридического лица</w:t>
      </w:r>
    </w:p>
    <w:p w:rsidR="00223E95" w:rsidRPr="00223E95" w:rsidRDefault="00223E95" w:rsidP="00223E95">
      <w:pPr>
        <w:pStyle w:val="60"/>
        <w:shd w:val="clear" w:color="auto" w:fill="auto"/>
        <w:spacing w:after="0" w:line="240" w:lineRule="auto"/>
        <w:ind w:right="142"/>
        <w:jc w:val="right"/>
        <w:rPr>
          <w:b w:val="0"/>
          <w:sz w:val="22"/>
          <w:szCs w:val="22"/>
        </w:rPr>
      </w:pPr>
      <w:r w:rsidRPr="00223E95">
        <w:rPr>
          <w:b w:val="0"/>
          <w:sz w:val="22"/>
          <w:szCs w:val="22"/>
        </w:rPr>
        <w:t>___________________________________________________</w:t>
      </w:r>
    </w:p>
    <w:p w:rsidR="00223E95" w:rsidRPr="00223E95" w:rsidRDefault="00223E95" w:rsidP="00223E95">
      <w:pPr>
        <w:pStyle w:val="60"/>
        <w:shd w:val="clear" w:color="auto" w:fill="auto"/>
        <w:spacing w:after="0" w:line="240" w:lineRule="auto"/>
        <w:ind w:right="142"/>
        <w:jc w:val="right"/>
        <w:rPr>
          <w:b w:val="0"/>
          <w:sz w:val="22"/>
          <w:szCs w:val="22"/>
        </w:rPr>
      </w:pPr>
      <w:r w:rsidRPr="00223E95">
        <w:rPr>
          <w:b w:val="0"/>
          <w:sz w:val="22"/>
          <w:szCs w:val="22"/>
        </w:rPr>
        <w:t>почтовый индекс и адрес, телефон, адрес электронной почты заявителя)</w:t>
      </w:r>
    </w:p>
    <w:p w:rsidR="00223E95" w:rsidRPr="00223E95" w:rsidRDefault="00223E95" w:rsidP="00223E95">
      <w:pPr>
        <w:pStyle w:val="60"/>
        <w:shd w:val="clear" w:color="auto" w:fill="auto"/>
        <w:spacing w:after="0" w:line="240" w:lineRule="auto"/>
        <w:ind w:left="3600"/>
        <w:jc w:val="left"/>
        <w:rPr>
          <w:b w:val="0"/>
          <w:sz w:val="22"/>
          <w:szCs w:val="22"/>
        </w:rPr>
      </w:pPr>
    </w:p>
    <w:p w:rsidR="00223E95" w:rsidRPr="00223E95" w:rsidRDefault="00223E95" w:rsidP="00223E95">
      <w:pPr>
        <w:ind w:right="79"/>
        <w:jc w:val="center"/>
        <w:rPr>
          <w:rFonts w:eastAsia="Times New Roman" w:cs="Times New Roman"/>
          <w:b/>
          <w:bCs/>
          <w:sz w:val="22"/>
          <w:szCs w:val="22"/>
          <w:lang w:val="ru-RU"/>
        </w:rPr>
      </w:pPr>
      <w:r w:rsidRPr="00223E95">
        <w:rPr>
          <w:rFonts w:eastAsia="Times New Roman" w:cs="Times New Roman"/>
          <w:b/>
          <w:bCs/>
          <w:sz w:val="22"/>
          <w:szCs w:val="22"/>
          <w:lang w:val="ru-RU"/>
        </w:rPr>
        <w:t>Р Е Ш Е Н И Е</w:t>
      </w:r>
    </w:p>
    <w:p w:rsidR="00223E95" w:rsidRPr="00223E95" w:rsidRDefault="00223E95" w:rsidP="00223E95">
      <w:pPr>
        <w:ind w:right="79"/>
        <w:jc w:val="center"/>
        <w:rPr>
          <w:rFonts w:eastAsia="Times New Roman" w:cs="Times New Roman"/>
          <w:b/>
          <w:bCs/>
          <w:sz w:val="22"/>
          <w:szCs w:val="22"/>
          <w:lang w:val="ru-RU"/>
        </w:rPr>
      </w:pPr>
      <w:r w:rsidRPr="00223E95">
        <w:rPr>
          <w:rFonts w:eastAsia="Times New Roman" w:cs="Times New Roman"/>
          <w:b/>
          <w:bCs/>
          <w:sz w:val="22"/>
          <w:szCs w:val="22"/>
          <w:lang w:val="ru-RU"/>
        </w:rPr>
        <w:t>об отказе в приеме документов</w:t>
      </w:r>
    </w:p>
    <w:p w:rsidR="00223E95" w:rsidRPr="00223E95" w:rsidRDefault="00223E95" w:rsidP="00223E95">
      <w:pPr>
        <w:ind w:right="79"/>
        <w:jc w:val="center"/>
        <w:rPr>
          <w:rFonts w:eastAsia="Times New Roman" w:cs="Times New Roman"/>
          <w:b/>
          <w:bCs/>
          <w:sz w:val="22"/>
          <w:szCs w:val="22"/>
          <w:lang w:val="ru-RU"/>
        </w:rPr>
      </w:pPr>
      <w:r w:rsidRPr="00223E95">
        <w:rPr>
          <w:rFonts w:eastAsia="Times New Roman" w:cs="Times New Roman"/>
          <w:b/>
          <w:bCs/>
          <w:sz w:val="22"/>
          <w:szCs w:val="22"/>
          <w:lang w:val="ru-RU"/>
        </w:rPr>
        <w:t>_____________________________________________________________________________</w:t>
      </w:r>
    </w:p>
    <w:p w:rsidR="00223E95" w:rsidRPr="00223E95" w:rsidRDefault="00223E95" w:rsidP="00223E95">
      <w:pPr>
        <w:spacing w:line="180" w:lineRule="exact"/>
        <w:ind w:left="220"/>
        <w:jc w:val="center"/>
        <w:rPr>
          <w:rFonts w:eastAsia="Times New Roman" w:cs="Times New Roman"/>
          <w:bCs/>
          <w:sz w:val="22"/>
          <w:szCs w:val="22"/>
          <w:lang w:val="ru-RU"/>
        </w:rPr>
      </w:pPr>
      <w:r w:rsidRPr="00223E95">
        <w:rPr>
          <w:rFonts w:eastAsia="Times New Roman" w:cs="Times New Roman"/>
          <w:bCs/>
          <w:sz w:val="22"/>
          <w:szCs w:val="22"/>
          <w:lang w:val="ru-RU"/>
        </w:rPr>
        <w:t>(наименование уполномоченного органа местного самоуправления)</w:t>
      </w: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spacing w:line="283" w:lineRule="exact"/>
        <w:ind w:firstLine="680"/>
        <w:rPr>
          <w:rFonts w:eastAsia="Times New Roman" w:cs="Times New Roman"/>
          <w:sz w:val="22"/>
          <w:szCs w:val="22"/>
          <w:lang w:val="ru-RU"/>
        </w:rPr>
      </w:pPr>
      <w:r w:rsidRPr="00223E95">
        <w:rPr>
          <w:rFonts w:eastAsia="Times New Roman" w:cs="Times New Roman"/>
          <w:sz w:val="22"/>
          <w:szCs w:val="22"/>
          <w:lang w:val="ru-RU"/>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p w:rsidR="00223E95" w:rsidRPr="00223E95" w:rsidRDefault="00223E95" w:rsidP="00223E95">
      <w:pPr>
        <w:spacing w:line="283" w:lineRule="exact"/>
        <w:ind w:firstLine="680"/>
        <w:rPr>
          <w:rFonts w:eastAsia="Times New Roman" w:cs="Times New Roman"/>
          <w:sz w:val="22"/>
          <w:szCs w:val="22"/>
          <w:lang w:val="ru-RU"/>
        </w:rPr>
      </w:pPr>
    </w:p>
    <w:tbl>
      <w:tblPr>
        <w:tblStyle w:val="a9"/>
        <w:tblW w:w="0" w:type="auto"/>
        <w:tblLook w:val="04A0" w:firstRow="1" w:lastRow="0" w:firstColumn="1" w:lastColumn="0" w:noHBand="0" w:noVBand="1"/>
      </w:tblPr>
      <w:tblGrid>
        <w:gridCol w:w="2122"/>
        <w:gridCol w:w="4507"/>
        <w:gridCol w:w="2717"/>
      </w:tblGrid>
      <w:tr w:rsidR="00223E95" w:rsidRPr="00223E95" w:rsidTr="00401349">
        <w:tc>
          <w:tcPr>
            <w:tcW w:w="2122" w:type="dxa"/>
          </w:tcPr>
          <w:p w:rsidR="00223E95" w:rsidRPr="00223E95" w:rsidRDefault="00223E95" w:rsidP="00223E95">
            <w:pPr>
              <w:spacing w:line="283" w:lineRule="exact"/>
              <w:rPr>
                <w:rFonts w:eastAsia="Times New Roman" w:cs="Times New Roman"/>
                <w:sz w:val="22"/>
                <w:szCs w:val="22"/>
              </w:rPr>
            </w:pPr>
            <w:r w:rsidRPr="00223E95">
              <w:rPr>
                <w:rFonts w:eastAsia="Times New Roman" w:cs="Times New Roman"/>
                <w:sz w:val="22"/>
                <w:szCs w:val="22"/>
              </w:rPr>
              <w:t xml:space="preserve">№ </w:t>
            </w:r>
            <w:proofErr w:type="spellStart"/>
            <w:r w:rsidRPr="00223E95">
              <w:rPr>
                <w:rFonts w:eastAsia="Times New Roman" w:cs="Times New Roman"/>
                <w:sz w:val="22"/>
                <w:szCs w:val="22"/>
              </w:rPr>
              <w:t>пункта</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Административ</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ного</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регламента</w:t>
            </w:r>
            <w:proofErr w:type="spellEnd"/>
          </w:p>
        </w:tc>
        <w:tc>
          <w:tcPr>
            <w:tcW w:w="4507" w:type="dxa"/>
          </w:tcPr>
          <w:p w:rsidR="00223E95" w:rsidRPr="00223E95" w:rsidRDefault="00223E95" w:rsidP="00223E95">
            <w:pPr>
              <w:spacing w:line="283" w:lineRule="exact"/>
              <w:rPr>
                <w:rFonts w:eastAsia="Times New Roman" w:cs="Times New Roman"/>
                <w:sz w:val="22"/>
                <w:szCs w:val="22"/>
                <w:lang w:val="ru-RU"/>
              </w:rPr>
            </w:pPr>
            <w:r w:rsidRPr="00223E95">
              <w:rPr>
                <w:rFonts w:eastAsia="Times New Roman" w:cs="Times New Roman"/>
                <w:sz w:val="22"/>
                <w:szCs w:val="22"/>
                <w:lang w:val="ru-RU"/>
              </w:rPr>
              <w:t>Наименование основания для отказа в соответствии с Административным регламентом</w:t>
            </w:r>
          </w:p>
        </w:tc>
        <w:tc>
          <w:tcPr>
            <w:tcW w:w="2717" w:type="dxa"/>
          </w:tcPr>
          <w:p w:rsidR="00223E95" w:rsidRPr="00223E95" w:rsidRDefault="00223E95" w:rsidP="00223E95">
            <w:pPr>
              <w:spacing w:line="283" w:lineRule="exact"/>
              <w:rPr>
                <w:rFonts w:eastAsia="Times New Roman" w:cs="Times New Roman"/>
                <w:sz w:val="22"/>
                <w:szCs w:val="22"/>
                <w:lang w:val="ru-RU"/>
              </w:rPr>
            </w:pPr>
            <w:r w:rsidRPr="00223E95">
              <w:rPr>
                <w:rFonts w:eastAsia="Times New Roman" w:cs="Times New Roman"/>
                <w:sz w:val="22"/>
                <w:szCs w:val="22"/>
                <w:lang w:val="ru-RU"/>
              </w:rPr>
              <w:t>Разъяснение причин отказа в приеме документов</w:t>
            </w:r>
          </w:p>
        </w:tc>
      </w:tr>
      <w:tr w:rsidR="00223E95" w:rsidRPr="00223E95" w:rsidTr="00401349">
        <w:tc>
          <w:tcPr>
            <w:tcW w:w="2122" w:type="dxa"/>
          </w:tcPr>
          <w:p w:rsidR="00223E95" w:rsidRPr="00223E95" w:rsidRDefault="00223E95" w:rsidP="00223E95">
            <w:pPr>
              <w:spacing w:line="283" w:lineRule="exact"/>
              <w:rPr>
                <w:rFonts w:eastAsia="Times New Roman" w:cs="Times New Roman"/>
                <w:sz w:val="22"/>
                <w:szCs w:val="22"/>
              </w:rPr>
            </w:pPr>
            <w:r w:rsidRPr="00223E95">
              <w:rPr>
                <w:rStyle w:val="211pt"/>
                <w:rFonts w:eastAsia="Tahoma"/>
              </w:rPr>
              <w:t>подпункт "а" пункта 2.13</w:t>
            </w:r>
          </w:p>
        </w:tc>
        <w:tc>
          <w:tcPr>
            <w:tcW w:w="4507" w:type="dxa"/>
          </w:tcPr>
          <w:p w:rsidR="00223E95" w:rsidRPr="00223E95" w:rsidRDefault="00223E95" w:rsidP="00223E95">
            <w:pPr>
              <w:spacing w:line="283" w:lineRule="exact"/>
              <w:rPr>
                <w:rFonts w:eastAsia="Times New Roman" w:cs="Times New Roman"/>
                <w:sz w:val="22"/>
                <w:szCs w:val="22"/>
                <w:lang w:val="ru-RU"/>
              </w:rPr>
            </w:pPr>
            <w:r w:rsidRPr="00223E95">
              <w:rPr>
                <w:rStyle w:val="211pt"/>
                <w:rFonts w:eastAsia="Tahoma"/>
              </w:rPr>
              <w:t>непредставление заявителем документов, указанных в пункте 2.8 настоящего Административного регламента;</w:t>
            </w:r>
          </w:p>
        </w:tc>
        <w:tc>
          <w:tcPr>
            <w:tcW w:w="2717" w:type="dxa"/>
          </w:tcPr>
          <w:p w:rsidR="00223E95" w:rsidRPr="00223E95" w:rsidRDefault="00223E95" w:rsidP="00223E95">
            <w:pPr>
              <w:spacing w:line="283" w:lineRule="exact"/>
              <w:rPr>
                <w:rFonts w:eastAsia="Times New Roman" w:cs="Times New Roman"/>
                <w:sz w:val="22"/>
                <w:szCs w:val="22"/>
                <w:lang w:val="ru-RU"/>
              </w:rPr>
            </w:pPr>
            <w:r w:rsidRPr="00223E95">
              <w:rPr>
                <w:rStyle w:val="211pt0"/>
                <w:rFonts w:eastAsia="Tahoma"/>
              </w:rPr>
              <w:t>Указывается, какое ведомство предоставляет услугу, информация о его местонахождении</w:t>
            </w:r>
          </w:p>
        </w:tc>
      </w:tr>
      <w:tr w:rsidR="00223E95" w:rsidRPr="00223E95" w:rsidTr="00401349">
        <w:tc>
          <w:tcPr>
            <w:tcW w:w="2122" w:type="dxa"/>
          </w:tcPr>
          <w:p w:rsidR="00223E95" w:rsidRPr="00223E95" w:rsidRDefault="00223E95" w:rsidP="00223E95">
            <w:pPr>
              <w:spacing w:line="283" w:lineRule="exact"/>
              <w:rPr>
                <w:rStyle w:val="211pt"/>
                <w:rFonts w:eastAsia="Tahoma"/>
              </w:rPr>
            </w:pPr>
            <w:proofErr w:type="spellStart"/>
            <w:r w:rsidRPr="00223E95">
              <w:rPr>
                <w:rStyle w:val="211pt"/>
                <w:rFonts w:eastAsia="Tahoma"/>
              </w:rPr>
              <w:t>подпункт"б</w:t>
            </w:r>
            <w:proofErr w:type="spellEnd"/>
            <w:r w:rsidRPr="00223E95">
              <w:rPr>
                <w:rStyle w:val="211pt"/>
                <w:rFonts w:eastAsia="Tahoma"/>
              </w:rPr>
              <w:t>" пункта 2.13</w:t>
            </w:r>
          </w:p>
        </w:tc>
        <w:tc>
          <w:tcPr>
            <w:tcW w:w="4507" w:type="dxa"/>
          </w:tcPr>
          <w:p w:rsidR="00223E95" w:rsidRPr="00223E95" w:rsidRDefault="00223E95" w:rsidP="00223E95">
            <w:pPr>
              <w:spacing w:line="274" w:lineRule="exact"/>
              <w:rPr>
                <w:rStyle w:val="211pt"/>
                <w:rFonts w:eastAsia="Lucida Sans Unicode"/>
              </w:rPr>
            </w:pPr>
            <w:r w:rsidRPr="00223E95">
              <w:rPr>
                <w:rStyle w:val="211pt"/>
                <w:rFonts w:eastAsia="Lucida Sans Unicode"/>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223E95" w:rsidRPr="00223E95" w:rsidRDefault="00223E95" w:rsidP="00223E95">
            <w:pPr>
              <w:spacing w:line="283" w:lineRule="exact"/>
              <w:rPr>
                <w:rStyle w:val="211pt"/>
                <w:rFonts w:eastAsia="Tahoma"/>
              </w:rPr>
            </w:pPr>
          </w:p>
        </w:tc>
        <w:tc>
          <w:tcPr>
            <w:tcW w:w="2717" w:type="dxa"/>
          </w:tcPr>
          <w:p w:rsidR="00223E95" w:rsidRPr="00223E95" w:rsidRDefault="00223E95" w:rsidP="00223E95">
            <w:pPr>
              <w:spacing w:line="283" w:lineRule="exact"/>
              <w:rPr>
                <w:rStyle w:val="211pt0"/>
                <w:rFonts w:eastAsia="Tahoma"/>
              </w:rPr>
            </w:pPr>
          </w:p>
        </w:tc>
      </w:tr>
      <w:tr w:rsidR="00223E95" w:rsidRPr="00223E95" w:rsidTr="00401349">
        <w:tc>
          <w:tcPr>
            <w:tcW w:w="2122" w:type="dxa"/>
          </w:tcPr>
          <w:p w:rsidR="00223E95" w:rsidRPr="00223E95" w:rsidRDefault="00223E95" w:rsidP="00223E95">
            <w:pPr>
              <w:spacing w:line="283" w:lineRule="exact"/>
              <w:rPr>
                <w:rStyle w:val="211pt"/>
                <w:rFonts w:eastAsia="Tahoma"/>
              </w:rPr>
            </w:pPr>
            <w:r w:rsidRPr="00223E95">
              <w:rPr>
                <w:rStyle w:val="211pt"/>
                <w:rFonts w:eastAsia="Tahoma"/>
              </w:rPr>
              <w:t>подпункт "в" пункта 2.13</w:t>
            </w:r>
          </w:p>
        </w:tc>
        <w:tc>
          <w:tcPr>
            <w:tcW w:w="4507" w:type="dxa"/>
          </w:tcPr>
          <w:p w:rsidR="00223E95" w:rsidRPr="00223E95" w:rsidRDefault="00223E95" w:rsidP="00223E95">
            <w:pPr>
              <w:spacing w:line="274" w:lineRule="exact"/>
              <w:rPr>
                <w:rStyle w:val="211pt"/>
                <w:rFonts w:eastAsia="Lucida Sans Unicode"/>
                <w:color w:val="auto"/>
              </w:rPr>
            </w:pPr>
            <w:r w:rsidRPr="00223E95">
              <w:rPr>
                <w:rStyle w:val="211pt"/>
                <w:rFonts w:eastAsia="Lucida Sans Unicode"/>
                <w:color w:val="auto"/>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p w:rsidR="00223E95" w:rsidRPr="00223E95" w:rsidRDefault="00223E95" w:rsidP="00223E95">
            <w:pPr>
              <w:spacing w:line="274" w:lineRule="exact"/>
              <w:rPr>
                <w:rFonts w:eastAsia="Times New Roman" w:cs="Times New Roman"/>
                <w:color w:val="auto"/>
                <w:sz w:val="22"/>
                <w:szCs w:val="22"/>
                <w:lang w:val="ru-RU"/>
              </w:rPr>
            </w:pPr>
            <w:r w:rsidRPr="00223E95">
              <w:rPr>
                <w:rFonts w:eastAsia="Times New Roman" w:cs="Times New Roman"/>
                <w:color w:val="auto"/>
                <w:sz w:val="22"/>
                <w:szCs w:val="22"/>
                <w:lang w:val="ru-RU"/>
              </w:rPr>
              <w:t xml:space="preserve">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w:t>
            </w:r>
            <w:r w:rsidRPr="00223E95">
              <w:rPr>
                <w:rFonts w:eastAsia="Times New Roman" w:cs="Times New Roman"/>
                <w:color w:val="auto"/>
                <w:sz w:val="22"/>
                <w:szCs w:val="22"/>
                <w:lang w:val="ru-RU"/>
              </w:rPr>
              <w:lastRenderedPageBreak/>
              <w:t>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w:t>
            </w:r>
          </w:p>
          <w:p w:rsidR="00223E95" w:rsidRPr="00223E95" w:rsidRDefault="00223E95" w:rsidP="00223E95">
            <w:pPr>
              <w:spacing w:line="274" w:lineRule="exact"/>
              <w:rPr>
                <w:rStyle w:val="211pt"/>
                <w:rFonts w:eastAsia="Lucida Sans Unicode"/>
                <w:color w:val="auto"/>
              </w:rPr>
            </w:pPr>
            <w:proofErr w:type="spellStart"/>
            <w:r w:rsidRPr="00223E95">
              <w:rPr>
                <w:rFonts w:eastAsia="Tahoma" w:cs="Times New Roman"/>
                <w:color w:val="auto"/>
                <w:sz w:val="22"/>
                <w:szCs w:val="22"/>
              </w:rPr>
              <w:t>правоустанавливающего</w:t>
            </w:r>
            <w:proofErr w:type="spellEnd"/>
            <w:r w:rsidRPr="00223E95">
              <w:rPr>
                <w:rFonts w:eastAsia="Tahoma" w:cs="Times New Roman"/>
                <w:color w:val="auto"/>
                <w:sz w:val="22"/>
                <w:szCs w:val="22"/>
              </w:rPr>
              <w:t xml:space="preserve"> </w:t>
            </w:r>
            <w:proofErr w:type="spellStart"/>
            <w:r w:rsidRPr="00223E95">
              <w:rPr>
                <w:rFonts w:eastAsia="Tahoma" w:cs="Times New Roman"/>
                <w:color w:val="auto"/>
                <w:sz w:val="22"/>
                <w:szCs w:val="22"/>
              </w:rPr>
              <w:t>документа</w:t>
            </w:r>
            <w:proofErr w:type="spellEnd"/>
            <w:r w:rsidRPr="00223E95">
              <w:rPr>
                <w:rFonts w:eastAsia="Tahoma" w:cs="Times New Roman"/>
                <w:color w:val="auto"/>
                <w:sz w:val="22"/>
                <w:szCs w:val="22"/>
              </w:rPr>
              <w:t>;</w:t>
            </w:r>
          </w:p>
          <w:p w:rsidR="00223E95" w:rsidRPr="00223E95" w:rsidRDefault="00223E95" w:rsidP="00223E95">
            <w:pPr>
              <w:spacing w:line="274" w:lineRule="exact"/>
              <w:rPr>
                <w:rStyle w:val="211pt"/>
                <w:rFonts w:eastAsia="Lucida Sans Unicode"/>
              </w:rPr>
            </w:pPr>
          </w:p>
        </w:tc>
        <w:tc>
          <w:tcPr>
            <w:tcW w:w="2717" w:type="dxa"/>
          </w:tcPr>
          <w:p w:rsidR="00223E95" w:rsidRPr="00223E95" w:rsidRDefault="00223E95" w:rsidP="00223E95">
            <w:pPr>
              <w:spacing w:line="283" w:lineRule="exact"/>
              <w:rPr>
                <w:rStyle w:val="211pt0"/>
                <w:rFonts w:eastAsia="Tahoma"/>
              </w:rPr>
            </w:pPr>
          </w:p>
        </w:tc>
      </w:tr>
      <w:tr w:rsidR="00223E95" w:rsidRPr="00223E95" w:rsidTr="00401349">
        <w:tc>
          <w:tcPr>
            <w:tcW w:w="2122" w:type="dxa"/>
          </w:tcPr>
          <w:p w:rsidR="00223E95" w:rsidRPr="00223E95" w:rsidRDefault="00223E95" w:rsidP="00223E95">
            <w:pPr>
              <w:spacing w:line="283" w:lineRule="exact"/>
              <w:rPr>
                <w:rStyle w:val="211pt"/>
                <w:rFonts w:eastAsia="Tahoma"/>
              </w:rPr>
            </w:pPr>
            <w:r w:rsidRPr="00223E95">
              <w:rPr>
                <w:rStyle w:val="211pt"/>
                <w:rFonts w:eastAsia="Tahoma"/>
              </w:rPr>
              <w:lastRenderedPageBreak/>
              <w:t>подпункт "г" пункта 2.13</w:t>
            </w:r>
          </w:p>
        </w:tc>
        <w:tc>
          <w:tcPr>
            <w:tcW w:w="4507" w:type="dxa"/>
          </w:tcPr>
          <w:p w:rsidR="00223E95" w:rsidRPr="00223E95" w:rsidRDefault="00223E95" w:rsidP="00223E95">
            <w:pPr>
              <w:spacing w:line="274" w:lineRule="exact"/>
              <w:rPr>
                <w:rStyle w:val="211pt"/>
                <w:rFonts w:eastAsia="Lucida Sans Unicode"/>
              </w:rPr>
            </w:pPr>
            <w:r w:rsidRPr="00223E95">
              <w:rPr>
                <w:rStyle w:val="211pt"/>
                <w:rFonts w:eastAsia="Lucida Sans Unicode"/>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p w:rsidR="00223E95" w:rsidRPr="00223E95" w:rsidRDefault="00223E95" w:rsidP="00223E95">
            <w:pPr>
              <w:spacing w:line="274" w:lineRule="exact"/>
              <w:rPr>
                <w:rStyle w:val="211pt"/>
                <w:rFonts w:eastAsia="Lucida Sans Unicode"/>
                <w:color w:val="auto"/>
              </w:rPr>
            </w:pPr>
          </w:p>
        </w:tc>
        <w:tc>
          <w:tcPr>
            <w:tcW w:w="2717" w:type="dxa"/>
          </w:tcPr>
          <w:p w:rsidR="00223E95" w:rsidRPr="00223E95" w:rsidRDefault="00223E95" w:rsidP="00223E95">
            <w:pPr>
              <w:spacing w:line="283" w:lineRule="exact"/>
              <w:rPr>
                <w:rStyle w:val="211pt0"/>
                <w:rFonts w:eastAsia="Tahoma"/>
              </w:rPr>
            </w:pPr>
          </w:p>
        </w:tc>
      </w:tr>
      <w:tr w:rsidR="00223E95" w:rsidRPr="00223E95" w:rsidTr="00401349">
        <w:tc>
          <w:tcPr>
            <w:tcW w:w="2122" w:type="dxa"/>
          </w:tcPr>
          <w:p w:rsidR="00223E95" w:rsidRPr="00223E95" w:rsidRDefault="00223E95" w:rsidP="00223E95">
            <w:pPr>
              <w:spacing w:line="283" w:lineRule="exact"/>
              <w:rPr>
                <w:rStyle w:val="211pt"/>
                <w:rFonts w:eastAsia="Tahoma"/>
              </w:rPr>
            </w:pPr>
            <w:r w:rsidRPr="00223E95">
              <w:rPr>
                <w:rStyle w:val="211pt"/>
                <w:rFonts w:eastAsia="Tahoma"/>
              </w:rPr>
              <w:t>подпункт "д" пункта 2.13</w:t>
            </w:r>
          </w:p>
        </w:tc>
        <w:tc>
          <w:tcPr>
            <w:tcW w:w="4507" w:type="dxa"/>
          </w:tcPr>
          <w:p w:rsidR="00223E95" w:rsidRPr="00223E95" w:rsidRDefault="00223E95" w:rsidP="00223E95">
            <w:pPr>
              <w:spacing w:line="274" w:lineRule="exact"/>
              <w:rPr>
                <w:rStyle w:val="211pt"/>
                <w:rFonts w:eastAsia="Lucida Sans Unicode"/>
              </w:rPr>
            </w:pPr>
            <w:r w:rsidRPr="00223E95">
              <w:rPr>
                <w:rStyle w:val="211pt"/>
                <w:rFonts w:eastAsia="Lucida Sans Unicode"/>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717" w:type="dxa"/>
          </w:tcPr>
          <w:p w:rsidR="00223E95" w:rsidRPr="00223E95" w:rsidRDefault="00223E95" w:rsidP="00223E95">
            <w:pPr>
              <w:spacing w:line="283" w:lineRule="exact"/>
              <w:rPr>
                <w:rStyle w:val="211pt0"/>
                <w:rFonts w:eastAsia="Tahoma"/>
              </w:rPr>
            </w:pPr>
          </w:p>
        </w:tc>
      </w:tr>
      <w:tr w:rsidR="00223E95" w:rsidRPr="00223E95" w:rsidTr="00401349">
        <w:tc>
          <w:tcPr>
            <w:tcW w:w="2122" w:type="dxa"/>
          </w:tcPr>
          <w:p w:rsidR="00223E95" w:rsidRPr="00223E95" w:rsidRDefault="00223E95" w:rsidP="00223E95">
            <w:pPr>
              <w:spacing w:line="283" w:lineRule="exact"/>
              <w:rPr>
                <w:rStyle w:val="211pt"/>
                <w:rFonts w:eastAsia="Tahoma"/>
              </w:rPr>
            </w:pPr>
            <w:r w:rsidRPr="00223E95">
              <w:rPr>
                <w:rStyle w:val="211pt"/>
                <w:rFonts w:eastAsia="Tahoma"/>
              </w:rPr>
              <w:t>подпункт "е" пункта 2.13</w:t>
            </w:r>
          </w:p>
        </w:tc>
        <w:tc>
          <w:tcPr>
            <w:tcW w:w="4507" w:type="dxa"/>
          </w:tcPr>
          <w:p w:rsidR="00223E95" w:rsidRPr="00223E95" w:rsidRDefault="00223E95" w:rsidP="00223E95">
            <w:pPr>
              <w:spacing w:line="274" w:lineRule="exact"/>
              <w:rPr>
                <w:rStyle w:val="211pt"/>
                <w:rFonts w:eastAsia="Lucida Sans Unicode"/>
              </w:rPr>
            </w:pPr>
            <w:r w:rsidRPr="00223E95">
              <w:rPr>
                <w:rStyle w:val="211pt"/>
                <w:rFonts w:eastAsia="Lucida Sans Unicode"/>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2717" w:type="dxa"/>
          </w:tcPr>
          <w:p w:rsidR="00223E95" w:rsidRPr="00223E95" w:rsidRDefault="00223E95" w:rsidP="00223E95">
            <w:pPr>
              <w:spacing w:line="283" w:lineRule="exact"/>
              <w:rPr>
                <w:rStyle w:val="211pt0"/>
                <w:rFonts w:eastAsia="Tahoma"/>
              </w:rPr>
            </w:pPr>
          </w:p>
        </w:tc>
      </w:tr>
    </w:tbl>
    <w:p w:rsidR="00223E95" w:rsidRPr="00223E95" w:rsidRDefault="00223E95" w:rsidP="00223E95">
      <w:pPr>
        <w:spacing w:line="220" w:lineRule="exact"/>
        <w:rPr>
          <w:rFonts w:eastAsia="Times New Roman" w:cs="Times New Roman"/>
          <w:sz w:val="22"/>
          <w:szCs w:val="22"/>
          <w:lang w:val="ru-RU"/>
        </w:rPr>
      </w:pPr>
    </w:p>
    <w:p w:rsidR="00223E95" w:rsidRPr="00223E95" w:rsidRDefault="00223E95" w:rsidP="00223E95">
      <w:pPr>
        <w:spacing w:line="220" w:lineRule="exact"/>
        <w:rPr>
          <w:rFonts w:eastAsia="Times New Roman" w:cs="Times New Roman"/>
          <w:sz w:val="22"/>
          <w:szCs w:val="22"/>
          <w:lang w:val="ru-RU"/>
        </w:rPr>
      </w:pPr>
      <w:r w:rsidRPr="00223E95">
        <w:rPr>
          <w:rFonts w:eastAsia="Times New Roman" w:cs="Times New Roman"/>
          <w:sz w:val="22"/>
          <w:szCs w:val="22"/>
          <w:lang w:val="ru-RU"/>
        </w:rPr>
        <w:t>Дополнительно информируем: ________________________________________________________</w:t>
      </w:r>
    </w:p>
    <w:p w:rsidR="00223E95" w:rsidRPr="00223E95" w:rsidRDefault="00223E95" w:rsidP="00223E95">
      <w:pPr>
        <w:spacing w:line="220" w:lineRule="exact"/>
        <w:rPr>
          <w:rFonts w:eastAsia="Times New Roman" w:cs="Times New Roman"/>
          <w:sz w:val="22"/>
          <w:szCs w:val="22"/>
          <w:lang w:val="ru-RU"/>
        </w:rPr>
      </w:pPr>
      <w:r w:rsidRPr="00223E95">
        <w:rPr>
          <w:rFonts w:eastAsia="Times New Roman" w:cs="Times New Roman"/>
          <w:sz w:val="22"/>
          <w:szCs w:val="22"/>
          <w:lang w:val="ru-RU"/>
        </w:rPr>
        <w:t>___________________________________________________________________________________</w:t>
      </w:r>
    </w:p>
    <w:p w:rsidR="00223E95" w:rsidRPr="00223E95" w:rsidRDefault="00223E95" w:rsidP="00223E95">
      <w:pPr>
        <w:spacing w:line="240" w:lineRule="exact"/>
        <w:ind w:right="20"/>
        <w:jc w:val="center"/>
        <w:rPr>
          <w:rFonts w:eastAsia="Times New Roman" w:cs="Times New Roman"/>
          <w:bCs/>
          <w:sz w:val="22"/>
          <w:szCs w:val="22"/>
          <w:lang w:val="ru-RU"/>
        </w:rPr>
      </w:pPr>
      <w:r w:rsidRPr="00223E95">
        <w:rPr>
          <w:rFonts w:eastAsia="Times New Roman" w:cs="Times New Roman"/>
          <w:bCs/>
          <w:sz w:val="22"/>
          <w:szCs w:val="22"/>
          <w:lang w:val="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23E95" w:rsidRPr="00223E95" w:rsidRDefault="00223E95" w:rsidP="00223E95">
      <w:pPr>
        <w:ind w:right="20"/>
        <w:jc w:val="both"/>
        <w:rPr>
          <w:rFonts w:eastAsia="Times New Roman" w:cs="Times New Roman"/>
          <w:bCs/>
          <w:sz w:val="22"/>
          <w:szCs w:val="22"/>
          <w:lang w:val="ru-RU"/>
        </w:rPr>
      </w:pPr>
      <w:r w:rsidRPr="00223E95">
        <w:rPr>
          <w:rFonts w:eastAsia="Times New Roman" w:cs="Times New Roman"/>
          <w:bCs/>
          <w:sz w:val="22"/>
          <w:szCs w:val="22"/>
          <w:lang w:val="ru-RU"/>
        </w:rPr>
        <w:t>Приложение: _______________________________________________________________________</w:t>
      </w:r>
    </w:p>
    <w:p w:rsidR="00223E95" w:rsidRPr="00223E95" w:rsidRDefault="00223E95" w:rsidP="00223E95">
      <w:pPr>
        <w:rPr>
          <w:rFonts w:eastAsia="Times New Roman" w:cs="Times New Roman"/>
          <w:sz w:val="22"/>
          <w:szCs w:val="22"/>
          <w:lang w:val="ru-RU"/>
        </w:rPr>
      </w:pPr>
      <w:r w:rsidRPr="00223E95">
        <w:rPr>
          <w:rFonts w:eastAsia="Times New Roman" w:cs="Times New Roman"/>
          <w:sz w:val="22"/>
          <w:szCs w:val="22"/>
          <w:lang w:val="ru-RU"/>
        </w:rPr>
        <w:t>___________________________________________________________________________________</w:t>
      </w:r>
    </w:p>
    <w:p w:rsidR="00223E95" w:rsidRPr="00223E95" w:rsidRDefault="00223E95" w:rsidP="00223E95">
      <w:pPr>
        <w:spacing w:line="180" w:lineRule="exact"/>
        <w:ind w:right="20"/>
        <w:jc w:val="center"/>
        <w:rPr>
          <w:rFonts w:eastAsia="Times New Roman" w:cs="Times New Roman"/>
          <w:bCs/>
          <w:sz w:val="22"/>
          <w:szCs w:val="22"/>
          <w:lang w:val="ru-RU"/>
        </w:rPr>
      </w:pPr>
      <w:r w:rsidRPr="00223E95">
        <w:rPr>
          <w:rFonts w:eastAsia="Times New Roman" w:cs="Times New Roman"/>
          <w:bCs/>
          <w:sz w:val="22"/>
          <w:szCs w:val="22"/>
          <w:lang w:val="ru-RU"/>
        </w:rPr>
        <w:t>(прилагаются документы, представленные заявителем)</w:t>
      </w: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pStyle w:val="60"/>
        <w:shd w:val="clear" w:color="auto" w:fill="auto"/>
        <w:spacing w:after="0" w:line="240" w:lineRule="auto"/>
        <w:jc w:val="both"/>
        <w:rPr>
          <w:b w:val="0"/>
          <w:sz w:val="22"/>
          <w:szCs w:val="22"/>
        </w:rPr>
      </w:pPr>
      <w:r w:rsidRPr="00223E95">
        <w:rPr>
          <w:b w:val="0"/>
          <w:sz w:val="22"/>
          <w:szCs w:val="22"/>
        </w:rPr>
        <w:t>___________________        ______________________      __________________________________</w:t>
      </w:r>
    </w:p>
    <w:p w:rsidR="00223E95" w:rsidRPr="00223E95" w:rsidRDefault="00223E95" w:rsidP="00223E95">
      <w:pPr>
        <w:pStyle w:val="60"/>
        <w:shd w:val="clear" w:color="auto" w:fill="auto"/>
        <w:spacing w:after="0" w:line="240" w:lineRule="auto"/>
        <w:jc w:val="both"/>
        <w:rPr>
          <w:b w:val="0"/>
          <w:sz w:val="22"/>
          <w:szCs w:val="22"/>
        </w:rPr>
      </w:pPr>
      <w:r w:rsidRPr="00223E95">
        <w:rPr>
          <w:b w:val="0"/>
          <w:sz w:val="22"/>
          <w:szCs w:val="22"/>
        </w:rPr>
        <w:t xml:space="preserve">        (должность)                                (подпись)                                (фамилия, имя, отчество)</w:t>
      </w: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pStyle w:val="60"/>
        <w:shd w:val="clear" w:color="auto" w:fill="auto"/>
        <w:spacing w:after="0" w:line="240" w:lineRule="auto"/>
        <w:jc w:val="both"/>
        <w:rPr>
          <w:b w:val="0"/>
          <w:sz w:val="22"/>
          <w:szCs w:val="22"/>
        </w:rPr>
      </w:pPr>
      <w:r w:rsidRPr="00223E95">
        <w:rPr>
          <w:b w:val="0"/>
          <w:sz w:val="22"/>
          <w:szCs w:val="22"/>
        </w:rPr>
        <w:t>Дата ________________________________</w:t>
      </w: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rPr>
          <w:rFonts w:cs="Times New Roman"/>
          <w:sz w:val="22"/>
          <w:szCs w:val="22"/>
          <w:lang w:val="ru-RU"/>
        </w:rPr>
      </w:pPr>
      <w:r w:rsidRPr="00223E95">
        <w:rPr>
          <w:rFonts w:cs="Times New Roman"/>
          <w:sz w:val="22"/>
          <w:szCs w:val="22"/>
          <w:lang w:val="ru-RU"/>
        </w:rPr>
        <w:t>Приложение № 3 к</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Административному регламенту </w:t>
      </w:r>
    </w:p>
    <w:p w:rsidR="00223E95" w:rsidRPr="00223E95" w:rsidRDefault="00223E95" w:rsidP="00223E95">
      <w:pPr>
        <w:rPr>
          <w:rFonts w:cs="Times New Roman"/>
          <w:sz w:val="22"/>
          <w:szCs w:val="22"/>
          <w:lang w:val="ru-RU"/>
        </w:rPr>
      </w:pPr>
      <w:r w:rsidRPr="00223E95">
        <w:rPr>
          <w:rFonts w:cs="Times New Roman"/>
          <w:sz w:val="22"/>
          <w:szCs w:val="22"/>
          <w:lang w:val="ru-RU"/>
        </w:rPr>
        <w:t>предоставления муниципальной услуги</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 «Признание садового дома жилым </w:t>
      </w:r>
    </w:p>
    <w:p w:rsidR="00223E95" w:rsidRPr="00223E95" w:rsidRDefault="00223E95" w:rsidP="00223E95">
      <w:pPr>
        <w:rPr>
          <w:rFonts w:cs="Times New Roman"/>
          <w:sz w:val="22"/>
          <w:szCs w:val="22"/>
          <w:lang w:val="ru-RU"/>
        </w:rPr>
      </w:pPr>
      <w:r w:rsidRPr="00223E95">
        <w:rPr>
          <w:rFonts w:cs="Times New Roman"/>
          <w:sz w:val="22"/>
          <w:szCs w:val="22"/>
          <w:lang w:val="ru-RU"/>
        </w:rPr>
        <w:t>домом и жилого дома садовым домом»</w:t>
      </w: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spacing w:line="283" w:lineRule="exact"/>
        <w:ind w:right="6600"/>
        <w:rPr>
          <w:rFonts w:cs="Times New Roman"/>
          <w:sz w:val="22"/>
          <w:szCs w:val="22"/>
          <w:lang w:val="ru-RU"/>
        </w:rPr>
      </w:pPr>
      <w:r w:rsidRPr="00223E95">
        <w:rPr>
          <w:rFonts w:cs="Times New Roman"/>
          <w:sz w:val="22"/>
          <w:szCs w:val="22"/>
          <w:lang w:val="ru-RU"/>
        </w:rPr>
        <w:t>(Бланк уполномоченного органа местного самоуправления)</w:t>
      </w:r>
    </w:p>
    <w:p w:rsidR="00223E95" w:rsidRPr="00223E95" w:rsidRDefault="00223E95" w:rsidP="00223E95">
      <w:pPr>
        <w:spacing w:line="240" w:lineRule="exact"/>
        <w:jc w:val="center"/>
        <w:rPr>
          <w:rFonts w:eastAsia="Times New Roman" w:cs="Times New Roman"/>
          <w:b/>
          <w:bCs/>
          <w:color w:val="auto"/>
          <w:sz w:val="22"/>
          <w:szCs w:val="22"/>
          <w:lang w:val="ru-RU"/>
        </w:rPr>
      </w:pPr>
      <w:r w:rsidRPr="00223E95">
        <w:rPr>
          <w:rFonts w:eastAsia="Times New Roman" w:cs="Times New Roman"/>
          <w:b/>
          <w:bCs/>
          <w:spacing w:val="60"/>
          <w:sz w:val="22"/>
          <w:szCs w:val="22"/>
          <w:shd w:val="clear" w:color="auto" w:fill="FFFFFF"/>
          <w:lang w:val="ru-RU"/>
        </w:rPr>
        <w:t>РЕШЕНИЕ</w:t>
      </w:r>
    </w:p>
    <w:p w:rsidR="00223E95" w:rsidRPr="00223E95" w:rsidRDefault="00223E95" w:rsidP="00223E95">
      <w:pPr>
        <w:spacing w:line="302" w:lineRule="exact"/>
        <w:jc w:val="center"/>
        <w:rPr>
          <w:rFonts w:eastAsia="Times New Roman" w:cs="Times New Roman"/>
          <w:b/>
          <w:bCs/>
          <w:color w:val="auto"/>
          <w:sz w:val="22"/>
          <w:szCs w:val="22"/>
          <w:lang w:val="ru-RU"/>
        </w:rPr>
      </w:pPr>
      <w:r w:rsidRPr="00223E95">
        <w:rPr>
          <w:rFonts w:eastAsia="Times New Roman" w:cs="Times New Roman"/>
          <w:b/>
          <w:bCs/>
          <w:color w:val="auto"/>
          <w:sz w:val="22"/>
          <w:szCs w:val="22"/>
          <w:lang w:val="ru-RU"/>
        </w:rPr>
        <w:lastRenderedPageBreak/>
        <w:t>о признании садового дома жилым домом</w:t>
      </w:r>
      <w:r w:rsidRPr="00223E95">
        <w:rPr>
          <w:rFonts w:eastAsia="Times New Roman" w:cs="Times New Roman"/>
          <w:b/>
          <w:bCs/>
          <w:color w:val="auto"/>
          <w:sz w:val="22"/>
          <w:szCs w:val="22"/>
          <w:lang w:val="ru-RU"/>
        </w:rPr>
        <w:br/>
        <w:t>и жилого дома садовым домом</w:t>
      </w:r>
    </w:p>
    <w:p w:rsidR="00223E95" w:rsidRPr="00223E95" w:rsidRDefault="00223E95" w:rsidP="00223E95">
      <w:pPr>
        <w:spacing w:line="220" w:lineRule="exact"/>
        <w:jc w:val="center"/>
        <w:rPr>
          <w:rFonts w:cs="Times New Roman"/>
          <w:sz w:val="22"/>
          <w:szCs w:val="22"/>
          <w:lang w:val="ru-RU"/>
        </w:rPr>
      </w:pPr>
      <w:r w:rsidRPr="00223E95">
        <w:rPr>
          <w:rFonts w:cs="Times New Roman"/>
          <w:sz w:val="22"/>
          <w:szCs w:val="22"/>
          <w:lang w:val="ru-RU"/>
        </w:rPr>
        <w:t>Дата, номер</w:t>
      </w:r>
    </w:p>
    <w:p w:rsidR="00223E95" w:rsidRPr="00223E95" w:rsidRDefault="00223E95" w:rsidP="00223E95">
      <w:pPr>
        <w:tabs>
          <w:tab w:val="left" w:leader="underscore" w:pos="10066"/>
        </w:tabs>
        <w:spacing w:line="220" w:lineRule="exact"/>
        <w:jc w:val="both"/>
        <w:rPr>
          <w:rFonts w:cs="Times New Roman"/>
          <w:sz w:val="22"/>
          <w:szCs w:val="22"/>
          <w:lang w:val="ru-RU"/>
        </w:rPr>
      </w:pPr>
      <w:r w:rsidRPr="00223E95">
        <w:rPr>
          <w:rFonts w:cs="Times New Roman"/>
          <w:sz w:val="22"/>
          <w:szCs w:val="22"/>
          <w:lang w:val="ru-RU"/>
        </w:rPr>
        <w:t>В связи с обращением</w:t>
      </w:r>
      <w:r w:rsidRPr="00223E95">
        <w:rPr>
          <w:rFonts w:cs="Times New Roman"/>
          <w:sz w:val="22"/>
          <w:szCs w:val="22"/>
          <w:lang w:val="ru-RU"/>
        </w:rPr>
        <w:tab/>
      </w:r>
    </w:p>
    <w:p w:rsidR="00223E95" w:rsidRPr="00223E95" w:rsidRDefault="00223E95" w:rsidP="00223E95">
      <w:pPr>
        <w:spacing w:line="274" w:lineRule="exact"/>
        <w:rPr>
          <w:rFonts w:cs="Times New Roman"/>
          <w:sz w:val="22"/>
          <w:szCs w:val="22"/>
          <w:lang w:val="ru-RU"/>
        </w:rPr>
      </w:pPr>
      <w:r w:rsidRPr="00223E95">
        <w:rPr>
          <w:rFonts w:cs="Times New Roman"/>
          <w:sz w:val="22"/>
          <w:szCs w:val="22"/>
          <w:lang w:val="ru-RU"/>
        </w:rPr>
        <w:t xml:space="preserve">                                         (Ф.И.О. физического лица, наименование юридического лица - заявителя) </w:t>
      </w:r>
    </w:p>
    <w:p w:rsidR="00223E95" w:rsidRPr="00223E95" w:rsidRDefault="00223E95" w:rsidP="00223E95">
      <w:pPr>
        <w:spacing w:line="274" w:lineRule="exact"/>
        <w:rPr>
          <w:rFonts w:cs="Times New Roman"/>
          <w:sz w:val="22"/>
          <w:szCs w:val="22"/>
          <w:lang w:val="ru-RU"/>
        </w:rPr>
      </w:pPr>
      <w:r w:rsidRPr="00223E95">
        <w:rPr>
          <w:rFonts w:cs="Times New Roman"/>
          <w:sz w:val="22"/>
          <w:szCs w:val="22"/>
          <w:lang w:val="ru-RU"/>
        </w:rPr>
        <w:t xml:space="preserve">о намерении признать </w:t>
      </w:r>
      <w:r w:rsidRPr="00223E95">
        <w:rPr>
          <w:rFonts w:cs="Times New Roman"/>
          <w:sz w:val="22"/>
          <w:szCs w:val="22"/>
          <w:u w:val="single"/>
          <w:lang w:val="ru-RU"/>
        </w:rPr>
        <w:t>садовый дом жилым домом/жилой дом садовым домом,</w:t>
      </w:r>
      <w:r w:rsidRPr="00223E95">
        <w:rPr>
          <w:rFonts w:cs="Times New Roman"/>
          <w:sz w:val="22"/>
          <w:szCs w:val="22"/>
          <w:lang w:val="ru-RU"/>
        </w:rPr>
        <w:t xml:space="preserve"> расположенный по </w:t>
      </w:r>
    </w:p>
    <w:p w:rsidR="00223E95" w:rsidRPr="00223E95" w:rsidRDefault="00223E95" w:rsidP="00223E95">
      <w:pPr>
        <w:spacing w:line="274" w:lineRule="exact"/>
        <w:rPr>
          <w:rFonts w:cs="Times New Roman"/>
          <w:sz w:val="22"/>
          <w:szCs w:val="22"/>
          <w:lang w:val="ru-RU"/>
        </w:rPr>
      </w:pPr>
      <w:r w:rsidRPr="00223E95">
        <w:rPr>
          <w:rFonts w:cs="Times New Roman"/>
          <w:sz w:val="22"/>
          <w:szCs w:val="22"/>
          <w:lang w:val="ru-RU"/>
        </w:rPr>
        <w:t xml:space="preserve">                                                                            (ненужное зачеркнуть)</w:t>
      </w:r>
    </w:p>
    <w:p w:rsidR="00223E95" w:rsidRPr="00223E95" w:rsidRDefault="00223E95" w:rsidP="00223E95">
      <w:pPr>
        <w:spacing w:line="274" w:lineRule="exact"/>
        <w:rPr>
          <w:rFonts w:cs="Times New Roman"/>
          <w:sz w:val="22"/>
          <w:szCs w:val="22"/>
          <w:lang w:val="ru-RU"/>
        </w:rPr>
      </w:pPr>
      <w:r w:rsidRPr="00223E95">
        <w:rPr>
          <w:rFonts w:cs="Times New Roman"/>
          <w:sz w:val="22"/>
          <w:szCs w:val="22"/>
          <w:lang w:val="ru-RU"/>
        </w:rPr>
        <w:t>адресу:_____________________________________________________________________________</w:t>
      </w:r>
    </w:p>
    <w:p w:rsidR="00223E95" w:rsidRPr="00223E95" w:rsidRDefault="00223E95" w:rsidP="00223E95">
      <w:pPr>
        <w:jc w:val="both"/>
        <w:rPr>
          <w:rFonts w:cs="Times New Roman"/>
          <w:sz w:val="22"/>
          <w:szCs w:val="22"/>
          <w:lang w:val="ru-RU"/>
        </w:rPr>
      </w:pPr>
      <w:r w:rsidRPr="00223E95">
        <w:rPr>
          <w:rFonts w:cs="Times New Roman"/>
          <w:sz w:val="22"/>
          <w:szCs w:val="22"/>
          <w:lang w:val="ru-RU"/>
        </w:rPr>
        <w:t>кадастровый номер земельного участка, в пределах которого расположен дом: ________________</w:t>
      </w:r>
    </w:p>
    <w:p w:rsidR="00223E95" w:rsidRPr="00223E95" w:rsidRDefault="00223E95" w:rsidP="00223E95">
      <w:pPr>
        <w:jc w:val="both"/>
        <w:rPr>
          <w:rFonts w:cs="Times New Roman"/>
          <w:sz w:val="22"/>
          <w:szCs w:val="22"/>
          <w:lang w:val="ru-RU"/>
        </w:rPr>
      </w:pPr>
      <w:r w:rsidRPr="00223E95">
        <w:rPr>
          <w:rFonts w:cs="Times New Roman"/>
          <w:sz w:val="22"/>
          <w:szCs w:val="22"/>
          <w:lang w:val="ru-RU"/>
        </w:rPr>
        <w:t>___________________________________________________________________________________,</w:t>
      </w:r>
    </w:p>
    <w:p w:rsidR="00223E95" w:rsidRPr="00223E95" w:rsidRDefault="00223E95" w:rsidP="00223E95">
      <w:pPr>
        <w:spacing w:line="220" w:lineRule="exact"/>
        <w:jc w:val="both"/>
        <w:rPr>
          <w:rFonts w:cs="Times New Roman"/>
          <w:sz w:val="22"/>
          <w:szCs w:val="22"/>
          <w:lang w:val="ru-RU"/>
        </w:rPr>
      </w:pPr>
      <w:r w:rsidRPr="00223E95">
        <w:rPr>
          <w:rFonts w:cs="Times New Roman"/>
          <w:sz w:val="22"/>
          <w:szCs w:val="22"/>
          <w:lang w:val="ru-RU"/>
        </w:rPr>
        <w:t>на основании _______________________________________________________________________,</w:t>
      </w:r>
    </w:p>
    <w:p w:rsidR="00223E95" w:rsidRPr="00223E95" w:rsidRDefault="00223E95" w:rsidP="00223E95">
      <w:pPr>
        <w:spacing w:line="220" w:lineRule="exact"/>
        <w:ind w:left="2480"/>
        <w:rPr>
          <w:rFonts w:cs="Times New Roman"/>
          <w:sz w:val="22"/>
          <w:szCs w:val="22"/>
          <w:lang w:val="ru-RU"/>
        </w:rPr>
      </w:pPr>
      <w:r w:rsidRPr="00223E95">
        <w:rPr>
          <w:rFonts w:cs="Times New Roman"/>
          <w:sz w:val="22"/>
          <w:szCs w:val="22"/>
          <w:lang w:val="ru-RU"/>
        </w:rPr>
        <w:t>(наименование и реквизиты правоустанавливающего документа)</w:t>
      </w:r>
    </w:p>
    <w:p w:rsidR="00223E95" w:rsidRPr="00223E95" w:rsidRDefault="00223E95" w:rsidP="00223E95">
      <w:pPr>
        <w:spacing w:line="220" w:lineRule="exact"/>
        <w:jc w:val="both"/>
        <w:rPr>
          <w:rFonts w:cs="Times New Roman"/>
          <w:sz w:val="22"/>
          <w:szCs w:val="22"/>
          <w:lang w:val="ru-RU"/>
        </w:rPr>
      </w:pPr>
      <w:r w:rsidRPr="00223E95">
        <w:rPr>
          <w:rFonts w:cs="Times New Roman"/>
          <w:sz w:val="22"/>
          <w:szCs w:val="22"/>
          <w:lang w:val="ru-RU"/>
        </w:rPr>
        <w:t>по результатам рассмотрения представленных документов принято решение:</w:t>
      </w:r>
    </w:p>
    <w:p w:rsidR="00223E95" w:rsidRPr="00223E95" w:rsidRDefault="00223E95" w:rsidP="00223E95">
      <w:pPr>
        <w:tabs>
          <w:tab w:val="left" w:leader="underscore" w:pos="9394"/>
        </w:tabs>
        <w:spacing w:line="220" w:lineRule="exact"/>
        <w:jc w:val="both"/>
        <w:rPr>
          <w:rFonts w:cs="Times New Roman"/>
          <w:sz w:val="22"/>
          <w:szCs w:val="22"/>
          <w:lang w:val="ru-RU"/>
        </w:rPr>
      </w:pPr>
      <w:r w:rsidRPr="00223E95">
        <w:rPr>
          <w:rFonts w:cs="Times New Roman"/>
          <w:sz w:val="22"/>
          <w:szCs w:val="22"/>
          <w:lang w:val="ru-RU"/>
        </w:rPr>
        <w:t>Признать __________________________________________________________________________,</w:t>
      </w:r>
    </w:p>
    <w:p w:rsidR="00223E95" w:rsidRPr="00223E95" w:rsidRDefault="00223E95" w:rsidP="00223E95">
      <w:pPr>
        <w:spacing w:line="220" w:lineRule="exact"/>
        <w:ind w:left="1800"/>
        <w:rPr>
          <w:rFonts w:cs="Times New Roman"/>
          <w:sz w:val="22"/>
          <w:szCs w:val="22"/>
          <w:lang w:val="ru-RU"/>
        </w:rPr>
      </w:pPr>
      <w:r w:rsidRPr="00223E95">
        <w:rPr>
          <w:rFonts w:cs="Times New Roman"/>
          <w:sz w:val="22"/>
          <w:szCs w:val="22"/>
          <w:lang w:val="ru-RU"/>
        </w:rPr>
        <w:t>(садовый дом жилым домом/жилой дом садовым домом - нужное указать)</w:t>
      </w: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r w:rsidRPr="00223E95">
        <w:rPr>
          <w:rFonts w:eastAsia="Times New Roman" w:cs="Times New Roman"/>
          <w:color w:val="22272F"/>
          <w:sz w:val="22"/>
          <w:szCs w:val="22"/>
          <w:lang w:val="ru-RU" w:bidi="ar-SA"/>
        </w:rPr>
        <w:t>_______________________</w:t>
      </w: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r w:rsidRPr="00223E95">
        <w:rPr>
          <w:rFonts w:eastAsia="Times New Roman" w:cs="Times New Roman"/>
          <w:color w:val="22272F"/>
          <w:sz w:val="22"/>
          <w:szCs w:val="22"/>
          <w:lang w:val="ru-RU" w:bidi="ar-SA"/>
        </w:rPr>
        <w:t xml:space="preserve">       (должность)</w:t>
      </w: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r w:rsidRPr="00223E95">
        <w:rPr>
          <w:rFonts w:eastAsia="Times New Roman" w:cs="Times New Roman"/>
          <w:color w:val="22272F"/>
          <w:sz w:val="22"/>
          <w:szCs w:val="22"/>
          <w:lang w:val="ru-RU" w:bidi="ar-SA"/>
        </w:rPr>
        <w:t>________________________________                            _________________________________</w:t>
      </w: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r w:rsidRPr="00223E95">
        <w:rPr>
          <w:rFonts w:eastAsia="Times New Roman" w:cs="Times New Roman"/>
          <w:color w:val="22272F"/>
          <w:sz w:val="22"/>
          <w:szCs w:val="22"/>
          <w:lang w:val="ru-RU" w:bidi="ar-SA"/>
        </w:rPr>
        <w:t>(Ф.И.О. должностного лица органа                                  (подпись должностного лица органа</w:t>
      </w: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r w:rsidRPr="00223E95">
        <w:rPr>
          <w:rFonts w:eastAsia="Times New Roman" w:cs="Times New Roman"/>
          <w:color w:val="22272F"/>
          <w:sz w:val="22"/>
          <w:szCs w:val="22"/>
          <w:lang w:val="ru-RU" w:bidi="ar-SA"/>
        </w:rPr>
        <w:t xml:space="preserve">     местного самоуправления                                                     местного самоуправления</w:t>
      </w: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r w:rsidRPr="00223E95">
        <w:rPr>
          <w:rFonts w:eastAsia="Times New Roman" w:cs="Times New Roman"/>
          <w:color w:val="22272F"/>
          <w:sz w:val="22"/>
          <w:szCs w:val="22"/>
          <w:lang w:val="ru-RU" w:bidi="ar-SA"/>
        </w:rPr>
        <w:t xml:space="preserve">  муниципального образования, в                                        муниципального образования, в</w:t>
      </w: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r w:rsidRPr="00223E95">
        <w:rPr>
          <w:rFonts w:eastAsia="Times New Roman" w:cs="Times New Roman"/>
          <w:color w:val="22272F"/>
          <w:sz w:val="22"/>
          <w:szCs w:val="22"/>
          <w:lang w:val="ru-RU" w:bidi="ar-SA"/>
        </w:rPr>
        <w:t xml:space="preserve">  границах которого расположен                                         границах которого расположен</w:t>
      </w: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r w:rsidRPr="00223E95">
        <w:rPr>
          <w:rFonts w:eastAsia="Times New Roman" w:cs="Times New Roman"/>
          <w:color w:val="22272F"/>
          <w:sz w:val="22"/>
          <w:szCs w:val="22"/>
          <w:lang w:val="ru-RU" w:bidi="ar-SA"/>
        </w:rPr>
        <w:t xml:space="preserve">   садовый дом или жилой дом)                                               садовый дом или жилой дом)</w:t>
      </w: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r w:rsidRPr="00223E95">
        <w:rPr>
          <w:rFonts w:eastAsia="Times New Roman" w:cs="Times New Roman"/>
          <w:color w:val="22272F"/>
          <w:sz w:val="22"/>
          <w:szCs w:val="22"/>
          <w:lang w:val="ru-RU" w:bidi="ar-SA"/>
        </w:rPr>
        <w:t xml:space="preserve">                                                                                                                                                            М.П.</w:t>
      </w: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r w:rsidRPr="00223E95">
        <w:rPr>
          <w:rFonts w:eastAsia="Times New Roman" w:cs="Times New Roman"/>
          <w:color w:val="22272F"/>
          <w:sz w:val="22"/>
          <w:szCs w:val="22"/>
          <w:lang w:val="ru-RU" w:bidi="ar-SA"/>
        </w:rPr>
        <w:t xml:space="preserve">Получил: "__" __________ 20__ г.                    ___________________     </w:t>
      </w: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r w:rsidRPr="00223E95">
        <w:rPr>
          <w:rFonts w:eastAsia="Times New Roman" w:cs="Times New Roman"/>
          <w:color w:val="22272F"/>
          <w:sz w:val="22"/>
          <w:szCs w:val="22"/>
          <w:lang w:val="ru-RU" w:bidi="ar-SA"/>
        </w:rPr>
        <w:t xml:space="preserve">                                                                                (подпись заявителя)</w:t>
      </w: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r w:rsidRPr="00223E95">
        <w:rPr>
          <w:rFonts w:eastAsia="Times New Roman" w:cs="Times New Roman"/>
          <w:color w:val="22272F"/>
          <w:sz w:val="22"/>
          <w:szCs w:val="22"/>
          <w:lang w:val="ru-RU" w:bidi="ar-SA"/>
        </w:rPr>
        <w:t xml:space="preserve"> (заполняется в случае получения решения лично)</w:t>
      </w: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r w:rsidRPr="00223E95">
        <w:rPr>
          <w:rFonts w:eastAsia="Times New Roman" w:cs="Times New Roman"/>
          <w:color w:val="22272F"/>
          <w:sz w:val="22"/>
          <w:szCs w:val="22"/>
          <w:lang w:val="ru-RU" w:bidi="ar-SA"/>
        </w:rPr>
        <w:t xml:space="preserve">                                  </w:t>
      </w: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p>
    <w:p w:rsidR="00223E95" w:rsidRPr="00223E95" w:rsidRDefault="00223E95" w:rsidP="00223E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2272F"/>
          <w:sz w:val="22"/>
          <w:szCs w:val="22"/>
          <w:lang w:val="ru-RU" w:bidi="ar-SA"/>
        </w:rPr>
      </w:pPr>
      <w:r w:rsidRPr="00223E95">
        <w:rPr>
          <w:rFonts w:eastAsia="Times New Roman" w:cs="Times New Roman"/>
          <w:color w:val="22272F"/>
          <w:sz w:val="22"/>
          <w:szCs w:val="22"/>
          <w:lang w:val="ru-RU" w:bidi="ar-SA"/>
        </w:rPr>
        <w:t xml:space="preserve">                                                         </w:t>
      </w:r>
    </w:p>
    <w:p w:rsidR="00223E95" w:rsidRPr="00223E95" w:rsidRDefault="00223E95" w:rsidP="00223E95">
      <w:pPr>
        <w:rPr>
          <w:rFonts w:cs="Times New Roman"/>
          <w:sz w:val="22"/>
          <w:szCs w:val="22"/>
          <w:lang w:val="ru-RU"/>
        </w:rPr>
      </w:pPr>
      <w:r w:rsidRPr="00223E95">
        <w:rPr>
          <w:rFonts w:cs="Times New Roman"/>
          <w:sz w:val="22"/>
          <w:szCs w:val="22"/>
          <w:lang w:val="ru-RU"/>
        </w:rPr>
        <w:t>Приложение № 4 к</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Административному регламенту </w:t>
      </w:r>
    </w:p>
    <w:p w:rsidR="00223E95" w:rsidRPr="00223E95" w:rsidRDefault="00223E95" w:rsidP="00223E95">
      <w:pPr>
        <w:rPr>
          <w:rFonts w:cs="Times New Roman"/>
          <w:sz w:val="22"/>
          <w:szCs w:val="22"/>
          <w:lang w:val="ru-RU"/>
        </w:rPr>
      </w:pPr>
      <w:r w:rsidRPr="00223E95">
        <w:rPr>
          <w:rFonts w:cs="Times New Roman"/>
          <w:sz w:val="22"/>
          <w:szCs w:val="22"/>
          <w:lang w:val="ru-RU"/>
        </w:rPr>
        <w:t>предоставления муниципальной услуги</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 «Признание садового дома жилым </w:t>
      </w:r>
    </w:p>
    <w:p w:rsidR="00223E95" w:rsidRPr="00223E95" w:rsidRDefault="00223E95" w:rsidP="00223E95">
      <w:pPr>
        <w:rPr>
          <w:rFonts w:cs="Times New Roman"/>
          <w:sz w:val="22"/>
          <w:szCs w:val="22"/>
          <w:lang w:val="ru-RU"/>
        </w:rPr>
      </w:pPr>
      <w:r w:rsidRPr="00223E95">
        <w:rPr>
          <w:rFonts w:cs="Times New Roman"/>
          <w:sz w:val="22"/>
          <w:szCs w:val="22"/>
          <w:lang w:val="ru-RU"/>
        </w:rPr>
        <w:t>домом и жилого дома садовым домом»</w:t>
      </w:r>
    </w:p>
    <w:p w:rsidR="00223E95" w:rsidRPr="00223E95" w:rsidRDefault="00223E95" w:rsidP="00223E95">
      <w:pPr>
        <w:spacing w:line="240" w:lineRule="exact"/>
        <w:ind w:right="80"/>
        <w:jc w:val="center"/>
        <w:rPr>
          <w:rFonts w:eastAsia="Times New Roman" w:cs="Times New Roman"/>
          <w:b/>
          <w:bCs/>
          <w:sz w:val="22"/>
          <w:szCs w:val="22"/>
          <w:lang w:val="ru-RU"/>
        </w:rPr>
      </w:pPr>
    </w:p>
    <w:p w:rsidR="00223E95" w:rsidRPr="00223E95" w:rsidRDefault="00223E95" w:rsidP="00223E95">
      <w:pPr>
        <w:ind w:right="79"/>
        <w:jc w:val="center"/>
        <w:rPr>
          <w:rFonts w:eastAsia="Times New Roman" w:cs="Times New Roman"/>
          <w:b/>
          <w:bCs/>
          <w:sz w:val="22"/>
          <w:szCs w:val="22"/>
          <w:lang w:val="ru-RU"/>
        </w:rPr>
      </w:pPr>
      <w:r w:rsidRPr="00223E95">
        <w:rPr>
          <w:rFonts w:eastAsia="Times New Roman" w:cs="Times New Roman"/>
          <w:b/>
          <w:bCs/>
          <w:sz w:val="22"/>
          <w:szCs w:val="22"/>
          <w:lang w:val="ru-RU"/>
        </w:rPr>
        <w:t>З А Я В Л Е Н И Е</w:t>
      </w:r>
    </w:p>
    <w:p w:rsidR="00223E95" w:rsidRPr="00223E95" w:rsidRDefault="00223E95" w:rsidP="00223E95">
      <w:pPr>
        <w:ind w:right="79"/>
        <w:jc w:val="center"/>
        <w:rPr>
          <w:rFonts w:eastAsia="Times New Roman" w:cs="Times New Roman"/>
          <w:b/>
          <w:bCs/>
          <w:sz w:val="22"/>
          <w:szCs w:val="22"/>
          <w:lang w:val="ru-RU"/>
        </w:rPr>
      </w:pPr>
      <w:r w:rsidRPr="00223E95">
        <w:rPr>
          <w:rFonts w:eastAsia="Times New Roman" w:cs="Times New Roman"/>
          <w:b/>
          <w:bCs/>
          <w:sz w:val="22"/>
          <w:szCs w:val="22"/>
          <w:lang w:val="ru-RU"/>
        </w:rPr>
        <w:t>об исправлении допущенных опечаток и ошибок в решении уполномоченного органа о</w:t>
      </w:r>
      <w:r w:rsidRPr="00223E95">
        <w:rPr>
          <w:rFonts w:eastAsia="Times New Roman" w:cs="Times New Roman"/>
          <w:b/>
          <w:bCs/>
          <w:sz w:val="22"/>
          <w:szCs w:val="22"/>
          <w:lang w:val="ru-RU"/>
        </w:rPr>
        <w:br/>
        <w:t>признании садового дома жилым домом и жилого дома садовым домом</w:t>
      </w:r>
    </w:p>
    <w:p w:rsidR="00223E95" w:rsidRPr="00223E95" w:rsidRDefault="00223E95" w:rsidP="00223E95">
      <w:pPr>
        <w:tabs>
          <w:tab w:val="left" w:pos="7951"/>
          <w:tab w:val="left" w:pos="9353"/>
        </w:tabs>
        <w:jc w:val="right"/>
        <w:rPr>
          <w:rFonts w:eastAsia="Times New Roman" w:cs="Times New Roman"/>
          <w:sz w:val="22"/>
          <w:szCs w:val="22"/>
          <w:lang w:val="ru-RU"/>
        </w:rPr>
      </w:pPr>
    </w:p>
    <w:p w:rsidR="00223E95" w:rsidRPr="00223E95" w:rsidRDefault="00223E95" w:rsidP="00223E95">
      <w:pPr>
        <w:tabs>
          <w:tab w:val="left" w:pos="7951"/>
          <w:tab w:val="left" w:pos="9353"/>
        </w:tabs>
        <w:jc w:val="right"/>
        <w:rPr>
          <w:rFonts w:eastAsia="Times New Roman" w:cs="Times New Roman"/>
          <w:sz w:val="22"/>
          <w:szCs w:val="22"/>
          <w:lang w:val="ru-RU"/>
        </w:rPr>
      </w:pPr>
      <w:r w:rsidRPr="00223E95">
        <w:rPr>
          <w:rFonts w:eastAsia="Times New Roman" w:cs="Times New Roman"/>
          <w:sz w:val="22"/>
          <w:szCs w:val="22"/>
          <w:lang w:val="ru-RU"/>
        </w:rPr>
        <w:t>"_____"_____________20__ г.</w:t>
      </w:r>
    </w:p>
    <w:p w:rsidR="00223E95" w:rsidRPr="00223E95" w:rsidRDefault="00223E95" w:rsidP="00223E95">
      <w:pPr>
        <w:tabs>
          <w:tab w:val="left" w:pos="7951"/>
          <w:tab w:val="left" w:pos="8505"/>
          <w:tab w:val="left" w:pos="9353"/>
        </w:tabs>
        <w:jc w:val="center"/>
        <w:rPr>
          <w:rFonts w:eastAsia="Times New Roman" w:cs="Times New Roman"/>
          <w:sz w:val="22"/>
          <w:szCs w:val="22"/>
          <w:lang w:val="ru-RU"/>
        </w:rPr>
      </w:pPr>
      <w:r w:rsidRPr="00223E95">
        <w:rPr>
          <w:rFonts w:eastAsia="Times New Roman" w:cs="Times New Roman"/>
          <w:sz w:val="22"/>
          <w:szCs w:val="22"/>
          <w:lang w:val="ru-RU"/>
        </w:rPr>
        <w:t>________________________________________________________________________________</w:t>
      </w:r>
    </w:p>
    <w:p w:rsidR="00223E95" w:rsidRPr="00223E95" w:rsidRDefault="00223E95" w:rsidP="00223E95">
      <w:pPr>
        <w:spacing w:line="180" w:lineRule="exact"/>
        <w:ind w:left="220"/>
        <w:jc w:val="center"/>
        <w:rPr>
          <w:rFonts w:eastAsia="Times New Roman" w:cs="Times New Roman"/>
          <w:bCs/>
          <w:sz w:val="22"/>
          <w:szCs w:val="22"/>
          <w:lang w:val="ru-RU"/>
        </w:rPr>
      </w:pPr>
      <w:r w:rsidRPr="00223E95">
        <w:rPr>
          <w:rFonts w:eastAsia="Times New Roman" w:cs="Times New Roman"/>
          <w:bCs/>
          <w:sz w:val="22"/>
          <w:szCs w:val="22"/>
          <w:lang w:val="ru-RU"/>
        </w:rPr>
        <w:t>(наименование уполномоченного органа местного самоуправления)</w:t>
      </w:r>
    </w:p>
    <w:p w:rsidR="00223E95" w:rsidRPr="00223E95" w:rsidRDefault="00223E95" w:rsidP="00223E95">
      <w:pPr>
        <w:spacing w:line="180" w:lineRule="exact"/>
        <w:ind w:left="220"/>
        <w:jc w:val="center"/>
        <w:rPr>
          <w:rFonts w:eastAsia="Times New Roman" w:cs="Times New Roman"/>
          <w:bCs/>
          <w:sz w:val="22"/>
          <w:szCs w:val="22"/>
          <w:lang w:val="ru-RU"/>
        </w:rPr>
      </w:pPr>
    </w:p>
    <w:p w:rsidR="00223E95" w:rsidRPr="00223E95" w:rsidRDefault="00223E95" w:rsidP="00223E95">
      <w:pPr>
        <w:spacing w:line="220" w:lineRule="exact"/>
        <w:ind w:left="820"/>
        <w:rPr>
          <w:rFonts w:eastAsia="Times New Roman" w:cs="Times New Roman"/>
          <w:sz w:val="22"/>
          <w:szCs w:val="22"/>
          <w:lang w:val="ru-RU"/>
        </w:rPr>
      </w:pPr>
      <w:r w:rsidRPr="00223E95">
        <w:rPr>
          <w:rFonts w:eastAsia="Times New Roman" w:cs="Times New Roman"/>
          <w:sz w:val="22"/>
          <w:szCs w:val="22"/>
          <w:lang w:val="ru-RU"/>
        </w:rPr>
        <w:t>Прошу исправить допущенную опечатку/ ошибку в решении.</w:t>
      </w:r>
    </w:p>
    <w:p w:rsidR="00223E95" w:rsidRPr="00223E95" w:rsidRDefault="00223E95" w:rsidP="00223E95">
      <w:pPr>
        <w:spacing w:line="220" w:lineRule="exact"/>
        <w:ind w:right="80"/>
        <w:jc w:val="center"/>
        <w:rPr>
          <w:rFonts w:eastAsia="Times New Roman" w:cs="Times New Roman"/>
          <w:sz w:val="22"/>
          <w:szCs w:val="22"/>
        </w:rPr>
      </w:pPr>
      <w:r w:rsidRPr="00223E95">
        <w:rPr>
          <w:rFonts w:eastAsia="Times New Roman" w:cs="Times New Roman"/>
          <w:sz w:val="22"/>
          <w:szCs w:val="22"/>
        </w:rPr>
        <w:t xml:space="preserve">1. </w:t>
      </w:r>
      <w:proofErr w:type="spellStart"/>
      <w:r w:rsidRPr="00223E95">
        <w:rPr>
          <w:rFonts w:eastAsia="Times New Roman" w:cs="Times New Roman"/>
          <w:sz w:val="22"/>
          <w:szCs w:val="22"/>
        </w:rPr>
        <w:t>Сведения</w:t>
      </w:r>
      <w:proofErr w:type="spellEnd"/>
      <w:r w:rsidRPr="00223E95">
        <w:rPr>
          <w:rFonts w:eastAsia="Times New Roman" w:cs="Times New Roman"/>
          <w:sz w:val="22"/>
          <w:szCs w:val="22"/>
        </w:rPr>
        <w:t xml:space="preserve"> о </w:t>
      </w:r>
      <w:proofErr w:type="spellStart"/>
      <w:r w:rsidRPr="00223E95">
        <w:rPr>
          <w:rFonts w:eastAsia="Times New Roman" w:cs="Times New Roman"/>
          <w:sz w:val="22"/>
          <w:szCs w:val="22"/>
        </w:rPr>
        <w:t>заявителе</w:t>
      </w:r>
      <w:proofErr w:type="spellEnd"/>
    </w:p>
    <w:tbl>
      <w:tblPr>
        <w:tblW w:w="0" w:type="auto"/>
        <w:tblLayout w:type="fixed"/>
        <w:tblCellMar>
          <w:left w:w="10" w:type="dxa"/>
          <w:right w:w="10" w:type="dxa"/>
        </w:tblCellMar>
        <w:tblLook w:val="04A0" w:firstRow="1" w:lastRow="0" w:firstColumn="1" w:lastColumn="0" w:noHBand="0" w:noVBand="1"/>
      </w:tblPr>
      <w:tblGrid>
        <w:gridCol w:w="1099"/>
        <w:gridCol w:w="5314"/>
        <w:gridCol w:w="3658"/>
      </w:tblGrid>
      <w:tr w:rsidR="00223E95" w:rsidRPr="00223E95" w:rsidTr="00401349">
        <w:trPr>
          <w:trHeight w:hRule="exact" w:val="643"/>
        </w:trPr>
        <w:tc>
          <w:tcPr>
            <w:tcW w:w="1099" w:type="dxa"/>
            <w:tcBorders>
              <w:top w:val="single" w:sz="4" w:space="0" w:color="auto"/>
              <w:left w:val="single" w:sz="4" w:space="0" w:color="auto"/>
            </w:tcBorders>
            <w:shd w:val="clear" w:color="auto" w:fill="FFFFFF"/>
            <w:vAlign w:val="center"/>
          </w:tcPr>
          <w:p w:rsidR="00223E95" w:rsidRPr="00223E95" w:rsidRDefault="00223E95" w:rsidP="00223E95">
            <w:pPr>
              <w:spacing w:line="220" w:lineRule="exact"/>
              <w:jc w:val="center"/>
              <w:rPr>
                <w:rFonts w:eastAsia="Times New Roman" w:cs="Times New Roman"/>
                <w:sz w:val="22"/>
                <w:szCs w:val="22"/>
              </w:rPr>
            </w:pPr>
            <w:r w:rsidRPr="00223E95">
              <w:rPr>
                <w:rFonts w:eastAsia="Times New Roman" w:cs="Times New Roman"/>
                <w:sz w:val="22"/>
                <w:szCs w:val="22"/>
              </w:rPr>
              <w:t>1.1.</w:t>
            </w:r>
          </w:p>
        </w:tc>
        <w:tc>
          <w:tcPr>
            <w:tcW w:w="5314" w:type="dxa"/>
            <w:tcBorders>
              <w:top w:val="single" w:sz="4" w:space="0" w:color="auto"/>
              <w:left w:val="single" w:sz="4" w:space="0" w:color="auto"/>
            </w:tcBorders>
            <w:shd w:val="clear" w:color="auto" w:fill="FFFFFF"/>
          </w:tcPr>
          <w:p w:rsidR="00223E95" w:rsidRPr="00223E95" w:rsidRDefault="00223E95" w:rsidP="00223E95">
            <w:pPr>
              <w:spacing w:line="278" w:lineRule="exact"/>
              <w:rPr>
                <w:rFonts w:eastAsia="Times New Roman" w:cs="Times New Roman"/>
                <w:sz w:val="22"/>
                <w:szCs w:val="22"/>
                <w:lang w:val="ru-RU"/>
              </w:rPr>
            </w:pPr>
            <w:r w:rsidRPr="00223E95">
              <w:rPr>
                <w:rFonts w:eastAsia="Times New Roman" w:cs="Times New Roman"/>
                <w:sz w:val="22"/>
                <w:szCs w:val="22"/>
                <w:lang w:val="ru-RU"/>
              </w:rPr>
              <w:t>Сведения о физическом лице, в случае если заявителем является физическое лицо:</w:t>
            </w:r>
          </w:p>
        </w:tc>
        <w:tc>
          <w:tcPr>
            <w:tcW w:w="3658"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r w:rsidR="00223E95" w:rsidRPr="00223E95" w:rsidTr="00401349">
        <w:trPr>
          <w:trHeight w:hRule="exact" w:val="370"/>
        </w:trPr>
        <w:tc>
          <w:tcPr>
            <w:tcW w:w="1099" w:type="dxa"/>
            <w:tcBorders>
              <w:top w:val="single" w:sz="4" w:space="0" w:color="auto"/>
              <w:left w:val="single" w:sz="4" w:space="0" w:color="auto"/>
            </w:tcBorders>
            <w:shd w:val="clear" w:color="auto" w:fill="FFFFFF"/>
            <w:vAlign w:val="center"/>
          </w:tcPr>
          <w:p w:rsidR="00223E95" w:rsidRPr="00223E95" w:rsidRDefault="00223E95" w:rsidP="00223E95">
            <w:pPr>
              <w:spacing w:line="220" w:lineRule="exact"/>
              <w:ind w:left="320"/>
              <w:rPr>
                <w:rFonts w:eastAsia="Times New Roman" w:cs="Times New Roman"/>
                <w:sz w:val="22"/>
                <w:szCs w:val="22"/>
              </w:rPr>
            </w:pPr>
            <w:r w:rsidRPr="00223E95">
              <w:rPr>
                <w:rFonts w:eastAsia="Times New Roman" w:cs="Times New Roman"/>
                <w:sz w:val="22"/>
                <w:szCs w:val="22"/>
              </w:rPr>
              <w:lastRenderedPageBreak/>
              <w:t>1.1.1.</w:t>
            </w:r>
          </w:p>
        </w:tc>
        <w:tc>
          <w:tcPr>
            <w:tcW w:w="5314" w:type="dxa"/>
            <w:tcBorders>
              <w:top w:val="single" w:sz="4" w:space="0" w:color="auto"/>
              <w:left w:val="single" w:sz="4" w:space="0" w:color="auto"/>
            </w:tcBorders>
            <w:shd w:val="clear" w:color="auto" w:fill="FFFFFF"/>
            <w:vAlign w:val="center"/>
          </w:tcPr>
          <w:p w:rsidR="00223E95" w:rsidRPr="00223E95" w:rsidRDefault="00223E95" w:rsidP="00223E95">
            <w:pPr>
              <w:spacing w:line="220" w:lineRule="exact"/>
              <w:rPr>
                <w:rFonts w:eastAsia="Times New Roman" w:cs="Times New Roman"/>
                <w:sz w:val="22"/>
                <w:szCs w:val="22"/>
                <w:lang w:val="ru-RU"/>
              </w:rPr>
            </w:pPr>
            <w:r w:rsidRPr="00223E95">
              <w:rPr>
                <w:rFonts w:eastAsia="Times New Roman" w:cs="Times New Roman"/>
                <w:sz w:val="22"/>
                <w:szCs w:val="22"/>
                <w:lang w:val="ru-RU"/>
              </w:rPr>
              <w:t>Фамилия, имя, отчество (при наличии)</w:t>
            </w:r>
          </w:p>
        </w:tc>
        <w:tc>
          <w:tcPr>
            <w:tcW w:w="3658"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r w:rsidR="00223E95" w:rsidRPr="00223E95" w:rsidTr="00401349">
        <w:trPr>
          <w:trHeight w:hRule="exact" w:val="1190"/>
        </w:trPr>
        <w:tc>
          <w:tcPr>
            <w:tcW w:w="1099" w:type="dxa"/>
            <w:tcBorders>
              <w:top w:val="single" w:sz="4" w:space="0" w:color="auto"/>
              <w:left w:val="single" w:sz="4" w:space="0" w:color="auto"/>
            </w:tcBorders>
            <w:shd w:val="clear" w:color="auto" w:fill="FFFFFF"/>
          </w:tcPr>
          <w:p w:rsidR="00223E95" w:rsidRPr="00223E95" w:rsidRDefault="00223E95" w:rsidP="00223E95">
            <w:pPr>
              <w:spacing w:line="220" w:lineRule="exact"/>
              <w:ind w:left="320"/>
              <w:rPr>
                <w:rFonts w:eastAsia="Times New Roman" w:cs="Times New Roman"/>
                <w:sz w:val="22"/>
                <w:szCs w:val="22"/>
              </w:rPr>
            </w:pPr>
            <w:r w:rsidRPr="00223E95">
              <w:rPr>
                <w:rFonts w:eastAsia="Times New Roman" w:cs="Times New Roman"/>
                <w:sz w:val="22"/>
                <w:szCs w:val="22"/>
              </w:rPr>
              <w:t>1.1.2.</w:t>
            </w:r>
          </w:p>
        </w:tc>
        <w:tc>
          <w:tcPr>
            <w:tcW w:w="5314" w:type="dxa"/>
            <w:tcBorders>
              <w:top w:val="single" w:sz="4" w:space="0" w:color="auto"/>
              <w:left w:val="single" w:sz="4" w:space="0" w:color="auto"/>
            </w:tcBorders>
            <w:shd w:val="clear" w:color="auto" w:fill="FFFFFF"/>
          </w:tcPr>
          <w:p w:rsidR="00223E95" w:rsidRPr="00223E95" w:rsidRDefault="00223E95" w:rsidP="00223E95">
            <w:pPr>
              <w:spacing w:line="274" w:lineRule="exact"/>
              <w:rPr>
                <w:rFonts w:eastAsia="Times New Roman" w:cs="Times New Roman"/>
                <w:sz w:val="22"/>
                <w:szCs w:val="22"/>
                <w:lang w:val="ru-RU"/>
              </w:rPr>
            </w:pPr>
            <w:r w:rsidRPr="00223E95">
              <w:rPr>
                <w:rFonts w:eastAsia="Times New Roman" w:cs="Times New Roman"/>
                <w:sz w:val="22"/>
                <w:szCs w:val="22"/>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658"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r w:rsidR="00223E95" w:rsidRPr="00223E95" w:rsidTr="00401349">
        <w:trPr>
          <w:trHeight w:hRule="exact" w:val="1195"/>
        </w:trPr>
        <w:tc>
          <w:tcPr>
            <w:tcW w:w="1099" w:type="dxa"/>
            <w:tcBorders>
              <w:top w:val="single" w:sz="4" w:space="0" w:color="auto"/>
              <w:left w:val="single" w:sz="4" w:space="0" w:color="auto"/>
            </w:tcBorders>
            <w:shd w:val="clear" w:color="auto" w:fill="FFFFFF"/>
          </w:tcPr>
          <w:p w:rsidR="00223E95" w:rsidRPr="00223E95" w:rsidRDefault="00223E95" w:rsidP="00223E95">
            <w:pPr>
              <w:spacing w:line="220" w:lineRule="exact"/>
              <w:ind w:left="320"/>
              <w:rPr>
                <w:rFonts w:eastAsia="Times New Roman" w:cs="Times New Roman"/>
                <w:sz w:val="22"/>
                <w:szCs w:val="22"/>
              </w:rPr>
            </w:pPr>
            <w:r w:rsidRPr="00223E95">
              <w:rPr>
                <w:rFonts w:eastAsia="Times New Roman" w:cs="Times New Roman"/>
                <w:sz w:val="22"/>
                <w:szCs w:val="22"/>
              </w:rPr>
              <w:t>1.1.3.</w:t>
            </w:r>
          </w:p>
        </w:tc>
        <w:tc>
          <w:tcPr>
            <w:tcW w:w="5314" w:type="dxa"/>
            <w:tcBorders>
              <w:top w:val="single" w:sz="4" w:space="0" w:color="auto"/>
              <w:left w:val="single" w:sz="4" w:space="0" w:color="auto"/>
            </w:tcBorders>
            <w:shd w:val="clear" w:color="auto" w:fill="FFFFFF"/>
          </w:tcPr>
          <w:p w:rsidR="00223E95" w:rsidRPr="00223E95" w:rsidRDefault="00223E95" w:rsidP="00223E95">
            <w:pPr>
              <w:spacing w:line="274" w:lineRule="exact"/>
              <w:rPr>
                <w:rFonts w:eastAsia="Times New Roman" w:cs="Times New Roman"/>
                <w:sz w:val="22"/>
                <w:szCs w:val="22"/>
                <w:lang w:val="ru-RU"/>
              </w:rPr>
            </w:pPr>
            <w:r w:rsidRPr="00223E95">
              <w:rPr>
                <w:rFonts w:eastAsia="Times New Roman" w:cs="Times New Roman"/>
                <w:sz w:val="22"/>
                <w:szCs w:val="22"/>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58"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r w:rsidR="00223E95" w:rsidRPr="00223E95" w:rsidTr="00401349">
        <w:trPr>
          <w:trHeight w:hRule="exact" w:val="643"/>
        </w:trPr>
        <w:tc>
          <w:tcPr>
            <w:tcW w:w="1099" w:type="dxa"/>
            <w:tcBorders>
              <w:top w:val="single" w:sz="4" w:space="0" w:color="auto"/>
              <w:left w:val="single" w:sz="4" w:space="0" w:color="auto"/>
            </w:tcBorders>
            <w:shd w:val="clear" w:color="auto" w:fill="FFFFFF"/>
            <w:vAlign w:val="center"/>
          </w:tcPr>
          <w:p w:rsidR="00223E95" w:rsidRPr="00223E95" w:rsidRDefault="00223E95" w:rsidP="00223E95">
            <w:pPr>
              <w:spacing w:line="220" w:lineRule="exact"/>
              <w:jc w:val="center"/>
              <w:rPr>
                <w:rFonts w:eastAsia="Times New Roman" w:cs="Times New Roman"/>
                <w:sz w:val="22"/>
                <w:szCs w:val="22"/>
              </w:rPr>
            </w:pPr>
            <w:r w:rsidRPr="00223E95">
              <w:rPr>
                <w:rFonts w:eastAsia="Times New Roman" w:cs="Times New Roman"/>
                <w:sz w:val="22"/>
                <w:szCs w:val="22"/>
              </w:rPr>
              <w:t>1.2.</w:t>
            </w:r>
          </w:p>
        </w:tc>
        <w:tc>
          <w:tcPr>
            <w:tcW w:w="5314" w:type="dxa"/>
            <w:tcBorders>
              <w:top w:val="single" w:sz="4" w:space="0" w:color="auto"/>
              <w:left w:val="single" w:sz="4" w:space="0" w:color="auto"/>
            </w:tcBorders>
            <w:shd w:val="clear" w:color="auto" w:fill="FFFFFF"/>
          </w:tcPr>
          <w:p w:rsidR="00223E95" w:rsidRPr="00223E95" w:rsidRDefault="00223E95" w:rsidP="00223E95">
            <w:pPr>
              <w:spacing w:line="274" w:lineRule="exact"/>
              <w:rPr>
                <w:rFonts w:eastAsia="Times New Roman" w:cs="Times New Roman"/>
                <w:sz w:val="22"/>
                <w:szCs w:val="22"/>
                <w:lang w:val="ru-RU"/>
              </w:rPr>
            </w:pPr>
            <w:r w:rsidRPr="00223E95">
              <w:rPr>
                <w:rFonts w:eastAsia="Times New Roman" w:cs="Times New Roman"/>
                <w:sz w:val="22"/>
                <w:szCs w:val="22"/>
                <w:lang w:val="ru-RU"/>
              </w:rPr>
              <w:t>Сведения о юридическом лице (в случае если заявителем является юридическое лицо):</w:t>
            </w:r>
          </w:p>
        </w:tc>
        <w:tc>
          <w:tcPr>
            <w:tcW w:w="3658"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r w:rsidR="00223E95" w:rsidRPr="00223E95" w:rsidTr="00401349">
        <w:trPr>
          <w:trHeight w:hRule="exact" w:val="365"/>
        </w:trPr>
        <w:tc>
          <w:tcPr>
            <w:tcW w:w="1099" w:type="dxa"/>
            <w:tcBorders>
              <w:top w:val="single" w:sz="4" w:space="0" w:color="auto"/>
              <w:left w:val="single" w:sz="4" w:space="0" w:color="auto"/>
            </w:tcBorders>
            <w:shd w:val="clear" w:color="auto" w:fill="FFFFFF"/>
            <w:vAlign w:val="center"/>
          </w:tcPr>
          <w:p w:rsidR="00223E95" w:rsidRPr="00223E95" w:rsidRDefault="00223E95" w:rsidP="00223E95">
            <w:pPr>
              <w:spacing w:line="220" w:lineRule="exact"/>
              <w:ind w:left="320"/>
              <w:rPr>
                <w:rFonts w:eastAsia="Times New Roman" w:cs="Times New Roman"/>
                <w:sz w:val="22"/>
                <w:szCs w:val="22"/>
              </w:rPr>
            </w:pPr>
            <w:r w:rsidRPr="00223E95">
              <w:rPr>
                <w:rFonts w:eastAsia="Times New Roman" w:cs="Times New Roman"/>
                <w:sz w:val="22"/>
                <w:szCs w:val="22"/>
              </w:rPr>
              <w:t>1.2.1.</w:t>
            </w:r>
          </w:p>
        </w:tc>
        <w:tc>
          <w:tcPr>
            <w:tcW w:w="5314" w:type="dxa"/>
            <w:tcBorders>
              <w:top w:val="single" w:sz="4" w:space="0" w:color="auto"/>
              <w:left w:val="single" w:sz="4" w:space="0" w:color="auto"/>
            </w:tcBorders>
            <w:shd w:val="clear" w:color="auto" w:fill="FFFFFF"/>
            <w:vAlign w:val="center"/>
          </w:tcPr>
          <w:p w:rsidR="00223E95" w:rsidRPr="00223E95" w:rsidRDefault="00223E95" w:rsidP="00223E95">
            <w:pPr>
              <w:spacing w:line="220" w:lineRule="exact"/>
              <w:rPr>
                <w:rFonts w:eastAsia="Times New Roman" w:cs="Times New Roman"/>
                <w:sz w:val="22"/>
                <w:szCs w:val="22"/>
              </w:rPr>
            </w:pPr>
            <w:proofErr w:type="spellStart"/>
            <w:r w:rsidRPr="00223E95">
              <w:rPr>
                <w:rFonts w:eastAsia="Times New Roman" w:cs="Times New Roman"/>
                <w:sz w:val="22"/>
                <w:szCs w:val="22"/>
              </w:rPr>
              <w:t>Полное</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наименование</w:t>
            </w:r>
            <w:proofErr w:type="spellEnd"/>
          </w:p>
        </w:tc>
        <w:tc>
          <w:tcPr>
            <w:tcW w:w="3658"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rPr>
            </w:pPr>
          </w:p>
        </w:tc>
      </w:tr>
      <w:tr w:rsidR="00223E95" w:rsidRPr="00223E95" w:rsidTr="00401349">
        <w:trPr>
          <w:trHeight w:hRule="exact" w:val="643"/>
        </w:trPr>
        <w:tc>
          <w:tcPr>
            <w:tcW w:w="1099" w:type="dxa"/>
            <w:tcBorders>
              <w:top w:val="single" w:sz="4" w:space="0" w:color="auto"/>
              <w:left w:val="single" w:sz="4" w:space="0" w:color="auto"/>
            </w:tcBorders>
            <w:shd w:val="clear" w:color="auto" w:fill="FFFFFF"/>
            <w:vAlign w:val="center"/>
          </w:tcPr>
          <w:p w:rsidR="00223E95" w:rsidRPr="00223E95" w:rsidRDefault="00223E95" w:rsidP="00223E95">
            <w:pPr>
              <w:spacing w:line="220" w:lineRule="exact"/>
              <w:ind w:left="320"/>
              <w:rPr>
                <w:rFonts w:eastAsia="Times New Roman" w:cs="Times New Roman"/>
                <w:sz w:val="22"/>
                <w:szCs w:val="22"/>
              </w:rPr>
            </w:pPr>
            <w:r w:rsidRPr="00223E95">
              <w:rPr>
                <w:rFonts w:eastAsia="Times New Roman" w:cs="Times New Roman"/>
                <w:sz w:val="22"/>
                <w:szCs w:val="22"/>
              </w:rPr>
              <w:t>1.2.2.</w:t>
            </w:r>
          </w:p>
        </w:tc>
        <w:tc>
          <w:tcPr>
            <w:tcW w:w="5314" w:type="dxa"/>
            <w:tcBorders>
              <w:top w:val="single" w:sz="4" w:space="0" w:color="auto"/>
              <w:left w:val="single" w:sz="4" w:space="0" w:color="auto"/>
            </w:tcBorders>
            <w:shd w:val="clear" w:color="auto" w:fill="FFFFFF"/>
          </w:tcPr>
          <w:p w:rsidR="00223E95" w:rsidRPr="00223E95" w:rsidRDefault="00223E95" w:rsidP="00223E95">
            <w:pPr>
              <w:spacing w:line="278" w:lineRule="exact"/>
              <w:rPr>
                <w:rFonts w:eastAsia="Times New Roman" w:cs="Times New Roman"/>
                <w:sz w:val="22"/>
                <w:szCs w:val="22"/>
              </w:rPr>
            </w:pPr>
            <w:proofErr w:type="spellStart"/>
            <w:r w:rsidRPr="00223E95">
              <w:rPr>
                <w:rFonts w:eastAsia="Times New Roman" w:cs="Times New Roman"/>
                <w:sz w:val="22"/>
                <w:szCs w:val="22"/>
              </w:rPr>
              <w:t>Основной</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государственный</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регистрационный</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номер</w:t>
            </w:r>
            <w:proofErr w:type="spellEnd"/>
          </w:p>
        </w:tc>
        <w:tc>
          <w:tcPr>
            <w:tcW w:w="3658"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rPr>
            </w:pPr>
          </w:p>
        </w:tc>
      </w:tr>
      <w:tr w:rsidR="00223E95" w:rsidRPr="00223E95" w:rsidTr="00401349">
        <w:trPr>
          <w:trHeight w:hRule="exact" w:val="1118"/>
        </w:trPr>
        <w:tc>
          <w:tcPr>
            <w:tcW w:w="1099" w:type="dxa"/>
            <w:tcBorders>
              <w:top w:val="single" w:sz="4" w:space="0" w:color="auto"/>
              <w:left w:val="single" w:sz="4" w:space="0" w:color="auto"/>
              <w:bottom w:val="single" w:sz="4" w:space="0" w:color="auto"/>
            </w:tcBorders>
            <w:shd w:val="clear" w:color="auto" w:fill="FFFFFF"/>
          </w:tcPr>
          <w:p w:rsidR="00223E95" w:rsidRPr="00223E95" w:rsidRDefault="00223E95" w:rsidP="00223E95">
            <w:pPr>
              <w:spacing w:line="220" w:lineRule="exact"/>
              <w:ind w:left="320"/>
              <w:rPr>
                <w:rFonts w:eastAsia="Times New Roman" w:cs="Times New Roman"/>
                <w:sz w:val="22"/>
                <w:szCs w:val="22"/>
              </w:rPr>
            </w:pPr>
            <w:r w:rsidRPr="00223E95">
              <w:rPr>
                <w:rFonts w:eastAsia="Times New Roman" w:cs="Times New Roman"/>
                <w:sz w:val="22"/>
                <w:szCs w:val="22"/>
              </w:rPr>
              <w:t>1.2.3.</w:t>
            </w:r>
          </w:p>
        </w:tc>
        <w:tc>
          <w:tcPr>
            <w:tcW w:w="5314" w:type="dxa"/>
            <w:tcBorders>
              <w:top w:val="single" w:sz="4" w:space="0" w:color="auto"/>
              <w:left w:val="single" w:sz="4" w:space="0" w:color="auto"/>
              <w:bottom w:val="single" w:sz="4" w:space="0" w:color="auto"/>
            </w:tcBorders>
            <w:shd w:val="clear" w:color="auto" w:fill="FFFFFF"/>
            <w:vAlign w:val="bottom"/>
          </w:tcPr>
          <w:p w:rsidR="00223E95" w:rsidRPr="00223E95" w:rsidRDefault="00223E95" w:rsidP="00223E95">
            <w:pPr>
              <w:spacing w:line="274" w:lineRule="exact"/>
              <w:rPr>
                <w:rFonts w:eastAsia="Times New Roman" w:cs="Times New Roman"/>
                <w:sz w:val="22"/>
                <w:szCs w:val="22"/>
                <w:lang w:val="ru-RU"/>
              </w:rPr>
            </w:pPr>
            <w:r w:rsidRPr="00223E95">
              <w:rPr>
                <w:rFonts w:eastAsia="Times New Roman" w:cs="Times New Roman"/>
                <w:sz w:val="22"/>
                <w:szCs w:val="22"/>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bl>
    <w:p w:rsidR="00223E95" w:rsidRPr="00223E95" w:rsidRDefault="00223E95" w:rsidP="00223E95">
      <w:pPr>
        <w:spacing w:line="220" w:lineRule="exact"/>
        <w:rPr>
          <w:rFonts w:eastAsia="Times New Roman" w:cs="Times New Roman"/>
          <w:sz w:val="22"/>
          <w:szCs w:val="22"/>
          <w:lang w:val="ru-RU"/>
        </w:rPr>
      </w:pPr>
    </w:p>
    <w:p w:rsidR="00223E95" w:rsidRPr="00223E95" w:rsidRDefault="00223E95" w:rsidP="00223E95">
      <w:pPr>
        <w:spacing w:line="220" w:lineRule="exact"/>
        <w:rPr>
          <w:rFonts w:eastAsia="Times New Roman" w:cs="Times New Roman"/>
          <w:sz w:val="22"/>
          <w:szCs w:val="22"/>
          <w:lang w:val="ru-RU"/>
        </w:rPr>
      </w:pPr>
    </w:p>
    <w:p w:rsidR="00223E95" w:rsidRPr="00223E95" w:rsidRDefault="00223E95" w:rsidP="00223E95">
      <w:pPr>
        <w:spacing w:line="220" w:lineRule="exact"/>
        <w:jc w:val="center"/>
        <w:rPr>
          <w:rFonts w:eastAsia="Times New Roman" w:cs="Times New Roman"/>
          <w:sz w:val="22"/>
          <w:szCs w:val="22"/>
          <w:lang w:val="ru-RU"/>
        </w:rPr>
      </w:pPr>
      <w:r w:rsidRPr="00223E95">
        <w:rPr>
          <w:rFonts w:eastAsia="Times New Roman" w:cs="Times New Roman"/>
          <w:sz w:val="22"/>
          <w:szCs w:val="22"/>
          <w:lang w:val="ru-RU"/>
        </w:rPr>
        <w:t>2. Сведения о выданном уведомлении, содержащем опечатку/ошибку</w:t>
      </w:r>
    </w:p>
    <w:tbl>
      <w:tblPr>
        <w:tblOverlap w:val="neve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8"/>
        <w:gridCol w:w="3999"/>
        <w:gridCol w:w="2238"/>
        <w:gridCol w:w="2064"/>
      </w:tblGrid>
      <w:tr w:rsidR="00223E95" w:rsidRPr="00223E95" w:rsidTr="00401349">
        <w:trPr>
          <w:trHeight w:hRule="exact" w:val="571"/>
          <w:jc w:val="center"/>
        </w:trPr>
        <w:tc>
          <w:tcPr>
            <w:tcW w:w="988" w:type="dxa"/>
            <w:shd w:val="clear" w:color="auto" w:fill="FFFFFF"/>
            <w:vAlign w:val="center"/>
          </w:tcPr>
          <w:p w:rsidR="00223E95" w:rsidRPr="00223E95" w:rsidRDefault="00223E95" w:rsidP="00223E95">
            <w:pPr>
              <w:spacing w:line="220" w:lineRule="exact"/>
              <w:jc w:val="center"/>
              <w:rPr>
                <w:rFonts w:eastAsia="Times New Roman" w:cs="Times New Roman"/>
                <w:sz w:val="22"/>
                <w:szCs w:val="22"/>
              </w:rPr>
            </w:pPr>
            <w:r w:rsidRPr="00223E95">
              <w:rPr>
                <w:rFonts w:eastAsia="Times New Roman" w:cs="Times New Roman"/>
                <w:sz w:val="22"/>
                <w:szCs w:val="22"/>
              </w:rPr>
              <w:t>№</w:t>
            </w:r>
          </w:p>
        </w:tc>
        <w:tc>
          <w:tcPr>
            <w:tcW w:w="3999" w:type="dxa"/>
            <w:shd w:val="clear" w:color="auto" w:fill="FFFFFF"/>
            <w:vAlign w:val="center"/>
          </w:tcPr>
          <w:p w:rsidR="00223E95" w:rsidRPr="00223E95" w:rsidRDefault="00223E95" w:rsidP="00223E95">
            <w:pPr>
              <w:spacing w:line="220" w:lineRule="exact"/>
              <w:jc w:val="center"/>
              <w:rPr>
                <w:rFonts w:eastAsia="Times New Roman" w:cs="Times New Roman"/>
                <w:sz w:val="22"/>
                <w:szCs w:val="22"/>
              </w:rPr>
            </w:pPr>
            <w:proofErr w:type="spellStart"/>
            <w:r w:rsidRPr="00223E95">
              <w:rPr>
                <w:rFonts w:eastAsia="Times New Roman" w:cs="Times New Roman"/>
                <w:sz w:val="22"/>
                <w:szCs w:val="22"/>
              </w:rPr>
              <w:t>Орган</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выдавший</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уведомление</w:t>
            </w:r>
            <w:proofErr w:type="spellEnd"/>
          </w:p>
        </w:tc>
        <w:tc>
          <w:tcPr>
            <w:tcW w:w="2238" w:type="dxa"/>
            <w:shd w:val="clear" w:color="auto" w:fill="FFFFFF"/>
            <w:vAlign w:val="bottom"/>
          </w:tcPr>
          <w:p w:rsidR="00223E95" w:rsidRPr="00223E95" w:rsidRDefault="00223E95" w:rsidP="00223E95">
            <w:pPr>
              <w:spacing w:line="220" w:lineRule="exact"/>
              <w:jc w:val="center"/>
              <w:rPr>
                <w:rFonts w:eastAsia="Times New Roman" w:cs="Times New Roman"/>
                <w:sz w:val="22"/>
                <w:szCs w:val="22"/>
              </w:rPr>
            </w:pPr>
            <w:proofErr w:type="spellStart"/>
            <w:r w:rsidRPr="00223E95">
              <w:rPr>
                <w:rFonts w:eastAsia="Times New Roman" w:cs="Times New Roman"/>
                <w:sz w:val="22"/>
                <w:szCs w:val="22"/>
              </w:rPr>
              <w:t>Номер</w:t>
            </w:r>
            <w:proofErr w:type="spellEnd"/>
          </w:p>
          <w:p w:rsidR="00223E95" w:rsidRPr="00223E95" w:rsidRDefault="00223E95" w:rsidP="00223E95">
            <w:pPr>
              <w:spacing w:line="220" w:lineRule="exact"/>
              <w:jc w:val="center"/>
              <w:rPr>
                <w:rFonts w:eastAsia="Times New Roman" w:cs="Times New Roman"/>
                <w:sz w:val="22"/>
                <w:szCs w:val="22"/>
              </w:rPr>
            </w:pPr>
            <w:proofErr w:type="spellStart"/>
            <w:r w:rsidRPr="00223E95">
              <w:rPr>
                <w:rFonts w:eastAsia="Times New Roman" w:cs="Times New Roman"/>
                <w:sz w:val="22"/>
                <w:szCs w:val="22"/>
              </w:rPr>
              <w:t>документа</w:t>
            </w:r>
            <w:proofErr w:type="spellEnd"/>
          </w:p>
        </w:tc>
        <w:tc>
          <w:tcPr>
            <w:tcW w:w="2064" w:type="dxa"/>
            <w:shd w:val="clear" w:color="auto" w:fill="FFFFFF"/>
            <w:vAlign w:val="center"/>
          </w:tcPr>
          <w:p w:rsidR="00223E95" w:rsidRPr="00223E95" w:rsidRDefault="00223E95" w:rsidP="00223E95">
            <w:pPr>
              <w:spacing w:line="220" w:lineRule="exact"/>
              <w:ind w:left="220"/>
              <w:rPr>
                <w:rFonts w:eastAsia="Times New Roman" w:cs="Times New Roman"/>
                <w:sz w:val="22"/>
                <w:szCs w:val="22"/>
              </w:rPr>
            </w:pPr>
            <w:r w:rsidRPr="00223E95">
              <w:rPr>
                <w:rFonts w:eastAsia="Times New Roman" w:cs="Times New Roman"/>
                <w:sz w:val="22"/>
                <w:szCs w:val="22"/>
              </w:rPr>
              <w:t xml:space="preserve">Дата </w:t>
            </w:r>
            <w:proofErr w:type="spellStart"/>
            <w:r w:rsidRPr="00223E95">
              <w:rPr>
                <w:rFonts w:eastAsia="Times New Roman" w:cs="Times New Roman"/>
                <w:sz w:val="22"/>
                <w:szCs w:val="22"/>
              </w:rPr>
              <w:t>документа</w:t>
            </w:r>
            <w:proofErr w:type="spellEnd"/>
          </w:p>
        </w:tc>
      </w:tr>
      <w:tr w:rsidR="00223E95" w:rsidRPr="00223E95" w:rsidTr="00401349">
        <w:trPr>
          <w:trHeight w:hRule="exact" w:val="571"/>
          <w:jc w:val="center"/>
        </w:trPr>
        <w:tc>
          <w:tcPr>
            <w:tcW w:w="988" w:type="dxa"/>
            <w:shd w:val="clear" w:color="auto" w:fill="FFFFFF"/>
            <w:vAlign w:val="center"/>
          </w:tcPr>
          <w:p w:rsidR="00223E95" w:rsidRPr="00223E95" w:rsidRDefault="00223E95" w:rsidP="00223E95">
            <w:pPr>
              <w:spacing w:line="220" w:lineRule="exact"/>
              <w:jc w:val="center"/>
              <w:rPr>
                <w:rFonts w:eastAsia="Times New Roman" w:cs="Times New Roman"/>
                <w:sz w:val="22"/>
                <w:szCs w:val="22"/>
              </w:rPr>
            </w:pPr>
          </w:p>
        </w:tc>
        <w:tc>
          <w:tcPr>
            <w:tcW w:w="3999" w:type="dxa"/>
            <w:shd w:val="clear" w:color="auto" w:fill="FFFFFF"/>
            <w:vAlign w:val="center"/>
          </w:tcPr>
          <w:p w:rsidR="00223E95" w:rsidRPr="00223E95" w:rsidRDefault="00223E95" w:rsidP="00223E95">
            <w:pPr>
              <w:spacing w:line="220" w:lineRule="exact"/>
              <w:jc w:val="center"/>
              <w:rPr>
                <w:rFonts w:eastAsia="Times New Roman" w:cs="Times New Roman"/>
                <w:sz w:val="22"/>
                <w:szCs w:val="22"/>
              </w:rPr>
            </w:pPr>
          </w:p>
        </w:tc>
        <w:tc>
          <w:tcPr>
            <w:tcW w:w="2238" w:type="dxa"/>
            <w:shd w:val="clear" w:color="auto" w:fill="FFFFFF"/>
            <w:vAlign w:val="bottom"/>
          </w:tcPr>
          <w:p w:rsidR="00223E95" w:rsidRPr="00223E95" w:rsidRDefault="00223E95" w:rsidP="00223E95">
            <w:pPr>
              <w:spacing w:line="220" w:lineRule="exact"/>
              <w:jc w:val="center"/>
              <w:rPr>
                <w:rFonts w:eastAsia="Times New Roman" w:cs="Times New Roman"/>
                <w:sz w:val="22"/>
                <w:szCs w:val="22"/>
              </w:rPr>
            </w:pPr>
          </w:p>
        </w:tc>
        <w:tc>
          <w:tcPr>
            <w:tcW w:w="2064" w:type="dxa"/>
            <w:shd w:val="clear" w:color="auto" w:fill="FFFFFF"/>
            <w:vAlign w:val="center"/>
          </w:tcPr>
          <w:p w:rsidR="00223E95" w:rsidRPr="00223E95" w:rsidRDefault="00223E95" w:rsidP="00223E95">
            <w:pPr>
              <w:spacing w:line="220" w:lineRule="exact"/>
              <w:ind w:left="220"/>
              <w:rPr>
                <w:rFonts w:eastAsia="Times New Roman" w:cs="Times New Roman"/>
                <w:sz w:val="22"/>
                <w:szCs w:val="22"/>
              </w:rPr>
            </w:pPr>
          </w:p>
        </w:tc>
      </w:tr>
    </w:tbl>
    <w:p w:rsidR="00223E95" w:rsidRPr="00223E95" w:rsidRDefault="00223E95" w:rsidP="00223E95">
      <w:pPr>
        <w:rPr>
          <w:rFonts w:cs="Times New Roman"/>
          <w:sz w:val="22"/>
          <w:szCs w:val="22"/>
        </w:rPr>
      </w:pPr>
    </w:p>
    <w:p w:rsidR="00223E95" w:rsidRPr="00223E95" w:rsidRDefault="00223E95" w:rsidP="00223E95">
      <w:pPr>
        <w:spacing w:line="220" w:lineRule="exact"/>
        <w:jc w:val="center"/>
        <w:rPr>
          <w:rFonts w:eastAsia="Times New Roman" w:cs="Times New Roman"/>
          <w:sz w:val="22"/>
          <w:szCs w:val="22"/>
          <w:lang w:val="ru-RU"/>
        </w:rPr>
      </w:pPr>
      <w:r w:rsidRPr="00223E95">
        <w:rPr>
          <w:rFonts w:eastAsia="Times New Roman" w:cs="Times New Roman"/>
          <w:sz w:val="22"/>
          <w:szCs w:val="22"/>
          <w:lang w:val="ru-RU"/>
        </w:rPr>
        <w:t>3. Обоснование для внесения исправлений в решение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2606"/>
        <w:gridCol w:w="2606"/>
        <w:gridCol w:w="3816"/>
      </w:tblGrid>
      <w:tr w:rsidR="00223E95" w:rsidRPr="00223E95" w:rsidTr="00401349">
        <w:trPr>
          <w:trHeight w:hRule="exact" w:val="1392"/>
          <w:jc w:val="center"/>
        </w:trPr>
        <w:tc>
          <w:tcPr>
            <w:tcW w:w="1042" w:type="dxa"/>
            <w:tcBorders>
              <w:top w:val="single" w:sz="4" w:space="0" w:color="auto"/>
              <w:left w:val="single" w:sz="4" w:space="0" w:color="auto"/>
            </w:tcBorders>
            <w:shd w:val="clear" w:color="auto" w:fill="FFFFFF"/>
            <w:vAlign w:val="center"/>
          </w:tcPr>
          <w:p w:rsidR="00223E95" w:rsidRPr="00223E95" w:rsidRDefault="00223E95" w:rsidP="00223E95">
            <w:pPr>
              <w:spacing w:line="220" w:lineRule="exact"/>
              <w:jc w:val="center"/>
              <w:rPr>
                <w:rFonts w:eastAsia="Times New Roman" w:cs="Times New Roman"/>
                <w:sz w:val="22"/>
                <w:szCs w:val="22"/>
              </w:rPr>
            </w:pPr>
            <w:r w:rsidRPr="00223E95">
              <w:rPr>
                <w:rFonts w:eastAsia="Times New Roman" w:cs="Times New Roman"/>
                <w:sz w:val="22"/>
                <w:szCs w:val="22"/>
              </w:rPr>
              <w:t>№</w:t>
            </w:r>
          </w:p>
        </w:tc>
        <w:tc>
          <w:tcPr>
            <w:tcW w:w="2606" w:type="dxa"/>
            <w:tcBorders>
              <w:top w:val="single" w:sz="4" w:space="0" w:color="auto"/>
              <w:left w:val="single" w:sz="4" w:space="0" w:color="auto"/>
            </w:tcBorders>
            <w:shd w:val="clear" w:color="auto" w:fill="FFFFFF"/>
          </w:tcPr>
          <w:p w:rsidR="00223E95" w:rsidRPr="00223E95" w:rsidRDefault="00223E95" w:rsidP="00223E95">
            <w:pPr>
              <w:spacing w:line="278" w:lineRule="exact"/>
              <w:jc w:val="center"/>
              <w:rPr>
                <w:rFonts w:eastAsia="Times New Roman" w:cs="Times New Roman"/>
                <w:sz w:val="22"/>
                <w:szCs w:val="22"/>
                <w:lang w:val="ru-RU"/>
              </w:rPr>
            </w:pPr>
            <w:r w:rsidRPr="00223E95">
              <w:rPr>
                <w:rFonts w:eastAsia="Times New Roman" w:cs="Times New Roman"/>
                <w:sz w:val="22"/>
                <w:szCs w:val="22"/>
                <w:lang w:val="ru-RU"/>
              </w:rPr>
              <w:t>Данные (сведения), указанные в решении</w:t>
            </w:r>
          </w:p>
        </w:tc>
        <w:tc>
          <w:tcPr>
            <w:tcW w:w="2606" w:type="dxa"/>
            <w:tcBorders>
              <w:top w:val="single" w:sz="4" w:space="0" w:color="auto"/>
              <w:left w:val="single" w:sz="4" w:space="0" w:color="auto"/>
            </w:tcBorders>
            <w:shd w:val="clear" w:color="auto" w:fill="FFFFFF"/>
            <w:vAlign w:val="center"/>
          </w:tcPr>
          <w:p w:rsidR="00223E95" w:rsidRPr="00223E95" w:rsidRDefault="00223E95" w:rsidP="00223E95">
            <w:pPr>
              <w:spacing w:line="274" w:lineRule="exact"/>
              <w:jc w:val="center"/>
              <w:rPr>
                <w:rFonts w:eastAsia="Times New Roman" w:cs="Times New Roman"/>
                <w:sz w:val="22"/>
                <w:szCs w:val="22"/>
                <w:lang w:val="ru-RU"/>
              </w:rPr>
            </w:pPr>
            <w:r w:rsidRPr="00223E95">
              <w:rPr>
                <w:rFonts w:eastAsia="Times New Roman" w:cs="Times New Roman"/>
                <w:sz w:val="22"/>
                <w:szCs w:val="22"/>
                <w:lang w:val="ru-RU"/>
              </w:rPr>
              <w:t>Данные (сведения), которые необходимо указать в решении</w:t>
            </w:r>
          </w:p>
        </w:tc>
        <w:tc>
          <w:tcPr>
            <w:tcW w:w="3816" w:type="dxa"/>
            <w:tcBorders>
              <w:top w:val="single" w:sz="4" w:space="0" w:color="auto"/>
              <w:left w:val="single" w:sz="4" w:space="0" w:color="auto"/>
              <w:right w:val="single" w:sz="4" w:space="0" w:color="auto"/>
            </w:tcBorders>
            <w:shd w:val="clear" w:color="auto" w:fill="FFFFFF"/>
            <w:vAlign w:val="bottom"/>
          </w:tcPr>
          <w:p w:rsidR="00223E95" w:rsidRPr="00223E95" w:rsidRDefault="00223E95" w:rsidP="00223E95">
            <w:pPr>
              <w:spacing w:line="274" w:lineRule="exact"/>
              <w:jc w:val="center"/>
              <w:rPr>
                <w:rFonts w:eastAsia="Times New Roman" w:cs="Times New Roman"/>
                <w:sz w:val="22"/>
                <w:szCs w:val="22"/>
                <w:lang w:val="ru-RU"/>
              </w:rPr>
            </w:pPr>
            <w:r w:rsidRPr="00223E95">
              <w:rPr>
                <w:rFonts w:eastAsia="Times New Roman" w:cs="Times New Roman"/>
                <w:sz w:val="22"/>
                <w:szCs w:val="22"/>
                <w:lang w:val="ru-RU"/>
              </w:rPr>
              <w:t>Обоснование с указанием реквизита (-</w:t>
            </w:r>
            <w:proofErr w:type="spellStart"/>
            <w:r w:rsidRPr="00223E95">
              <w:rPr>
                <w:rFonts w:eastAsia="Times New Roman" w:cs="Times New Roman"/>
                <w:sz w:val="22"/>
                <w:szCs w:val="22"/>
                <w:lang w:val="ru-RU"/>
              </w:rPr>
              <w:t>ов</w:t>
            </w:r>
            <w:proofErr w:type="spellEnd"/>
            <w:r w:rsidRPr="00223E95">
              <w:rPr>
                <w:rFonts w:eastAsia="Times New Roman" w:cs="Times New Roman"/>
                <w:sz w:val="22"/>
                <w:szCs w:val="22"/>
                <w:lang w:val="ru-RU"/>
              </w:rPr>
              <w:t>) документа (-</w:t>
            </w:r>
            <w:proofErr w:type="spellStart"/>
            <w:r w:rsidRPr="00223E95">
              <w:rPr>
                <w:rFonts w:eastAsia="Times New Roman" w:cs="Times New Roman"/>
                <w:sz w:val="22"/>
                <w:szCs w:val="22"/>
                <w:lang w:val="ru-RU"/>
              </w:rPr>
              <w:t>ов</w:t>
            </w:r>
            <w:proofErr w:type="spellEnd"/>
            <w:r w:rsidRPr="00223E95">
              <w:rPr>
                <w:rFonts w:eastAsia="Times New Roman" w:cs="Times New Roman"/>
                <w:sz w:val="22"/>
                <w:szCs w:val="22"/>
                <w:lang w:val="ru-RU"/>
              </w:rPr>
              <w:t>), документации, на основании которых принималось решение о выдаче решения</w:t>
            </w:r>
          </w:p>
        </w:tc>
      </w:tr>
      <w:tr w:rsidR="00223E95" w:rsidRPr="00223E95" w:rsidTr="00401349">
        <w:trPr>
          <w:trHeight w:hRule="exact" w:val="298"/>
          <w:jc w:val="center"/>
        </w:trPr>
        <w:tc>
          <w:tcPr>
            <w:tcW w:w="1042" w:type="dxa"/>
            <w:tcBorders>
              <w:top w:val="single" w:sz="4" w:space="0" w:color="auto"/>
              <w:left w:val="single" w:sz="4" w:space="0" w:color="auto"/>
              <w:bottom w:val="single" w:sz="4" w:space="0" w:color="auto"/>
            </w:tcBorders>
            <w:shd w:val="clear" w:color="auto" w:fill="FFFFFF"/>
          </w:tcPr>
          <w:p w:rsidR="00223E95" w:rsidRPr="00223E95" w:rsidRDefault="00223E95" w:rsidP="00223E95">
            <w:pPr>
              <w:rPr>
                <w:rFonts w:cs="Times New Roman"/>
                <w:sz w:val="22"/>
                <w:szCs w:val="22"/>
                <w:lang w:val="ru-RU"/>
              </w:rPr>
            </w:pPr>
          </w:p>
        </w:tc>
        <w:tc>
          <w:tcPr>
            <w:tcW w:w="2606" w:type="dxa"/>
            <w:tcBorders>
              <w:top w:val="single" w:sz="4" w:space="0" w:color="auto"/>
              <w:left w:val="single" w:sz="4" w:space="0" w:color="auto"/>
              <w:bottom w:val="single" w:sz="4" w:space="0" w:color="auto"/>
            </w:tcBorders>
            <w:shd w:val="clear" w:color="auto" w:fill="FFFFFF"/>
          </w:tcPr>
          <w:p w:rsidR="00223E95" w:rsidRPr="00223E95" w:rsidRDefault="00223E95" w:rsidP="00223E95">
            <w:pPr>
              <w:rPr>
                <w:rFonts w:cs="Times New Roman"/>
                <w:sz w:val="22"/>
                <w:szCs w:val="22"/>
                <w:lang w:val="ru-RU"/>
              </w:rPr>
            </w:pPr>
          </w:p>
        </w:tc>
        <w:tc>
          <w:tcPr>
            <w:tcW w:w="2606" w:type="dxa"/>
            <w:tcBorders>
              <w:top w:val="single" w:sz="4" w:space="0" w:color="auto"/>
              <w:left w:val="single" w:sz="4" w:space="0" w:color="auto"/>
              <w:bottom w:val="single" w:sz="4" w:space="0" w:color="auto"/>
            </w:tcBorders>
            <w:shd w:val="clear" w:color="auto" w:fill="FFFFFF"/>
          </w:tcPr>
          <w:p w:rsidR="00223E95" w:rsidRPr="00223E95" w:rsidRDefault="00223E95" w:rsidP="00223E95">
            <w:pPr>
              <w:rPr>
                <w:rFonts w:cs="Times New Roman"/>
                <w:sz w:val="22"/>
                <w:szCs w:val="22"/>
                <w:lang w:val="ru-RU"/>
              </w:rPr>
            </w:pP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bl>
    <w:p w:rsidR="00223E95" w:rsidRPr="00223E95" w:rsidRDefault="00223E95" w:rsidP="00223E95">
      <w:pPr>
        <w:spacing w:line="480" w:lineRule="exact"/>
        <w:rPr>
          <w:rFonts w:cs="Times New Roman"/>
          <w:sz w:val="22"/>
          <w:szCs w:val="22"/>
          <w:lang w:val="ru-RU"/>
        </w:rPr>
      </w:pPr>
    </w:p>
    <w:p w:rsidR="00223E95" w:rsidRPr="00223E95" w:rsidRDefault="00223E95" w:rsidP="00223E95">
      <w:pPr>
        <w:spacing w:line="480" w:lineRule="exact"/>
        <w:rPr>
          <w:rFonts w:cs="Times New Roman"/>
          <w:sz w:val="22"/>
          <w:szCs w:val="22"/>
          <w:lang w:val="ru-RU"/>
        </w:rPr>
      </w:pPr>
    </w:p>
    <w:p w:rsidR="00223E95" w:rsidRPr="00223E95" w:rsidRDefault="00223E95" w:rsidP="00223E95">
      <w:pPr>
        <w:tabs>
          <w:tab w:val="left" w:leader="underscore" w:pos="7680"/>
        </w:tabs>
        <w:spacing w:line="274" w:lineRule="exact"/>
        <w:jc w:val="both"/>
        <w:rPr>
          <w:rFonts w:eastAsia="Times New Roman" w:cs="Times New Roman"/>
          <w:sz w:val="22"/>
          <w:szCs w:val="22"/>
          <w:lang w:val="ru-RU"/>
        </w:rPr>
      </w:pPr>
      <w:r w:rsidRPr="00223E95">
        <w:rPr>
          <w:rFonts w:eastAsia="Times New Roman" w:cs="Times New Roman"/>
          <w:sz w:val="22"/>
          <w:szCs w:val="22"/>
          <w:lang w:val="ru-RU"/>
        </w:rPr>
        <w:t>Приложение:</w:t>
      </w:r>
      <w:r w:rsidRPr="00223E95">
        <w:rPr>
          <w:rFonts w:eastAsia="Times New Roman" w:cs="Times New Roman"/>
          <w:sz w:val="22"/>
          <w:szCs w:val="22"/>
          <w:lang w:val="ru-RU"/>
        </w:rPr>
        <w:tab/>
      </w:r>
    </w:p>
    <w:p w:rsidR="00223E95" w:rsidRPr="00223E95" w:rsidRDefault="00223E95" w:rsidP="00223E95">
      <w:pPr>
        <w:tabs>
          <w:tab w:val="left" w:leader="underscore" w:pos="7680"/>
        </w:tabs>
        <w:spacing w:line="274" w:lineRule="exact"/>
        <w:jc w:val="both"/>
        <w:rPr>
          <w:rFonts w:eastAsia="Times New Roman" w:cs="Times New Roman"/>
          <w:sz w:val="22"/>
          <w:szCs w:val="22"/>
          <w:lang w:val="ru-RU"/>
        </w:rPr>
      </w:pPr>
      <w:r w:rsidRPr="00223E95">
        <w:rPr>
          <w:rFonts w:eastAsia="Times New Roman" w:cs="Times New Roman"/>
          <w:sz w:val="22"/>
          <w:szCs w:val="22"/>
          <w:lang w:val="ru-RU"/>
        </w:rPr>
        <w:t>Номер телефона и адрес электронной почты для связи:</w:t>
      </w:r>
      <w:r w:rsidRPr="00223E95">
        <w:rPr>
          <w:rFonts w:eastAsia="Times New Roman" w:cs="Times New Roman"/>
          <w:sz w:val="22"/>
          <w:szCs w:val="22"/>
          <w:lang w:val="ru-RU"/>
        </w:rPr>
        <w:tab/>
      </w:r>
    </w:p>
    <w:p w:rsidR="00223E95" w:rsidRPr="00223E95" w:rsidRDefault="00223E95" w:rsidP="00223E95">
      <w:pPr>
        <w:tabs>
          <w:tab w:val="left" w:leader="underscore" w:pos="7680"/>
        </w:tabs>
        <w:spacing w:line="274" w:lineRule="exact"/>
        <w:jc w:val="both"/>
        <w:rPr>
          <w:rFonts w:eastAsia="Times New Roman" w:cs="Times New Roman"/>
          <w:sz w:val="22"/>
          <w:szCs w:val="22"/>
          <w:lang w:val="ru-RU"/>
        </w:rPr>
      </w:pPr>
      <w:r w:rsidRPr="00223E95">
        <w:rPr>
          <w:rFonts w:eastAsia="Times New Roman" w:cs="Times New Roman"/>
          <w:sz w:val="22"/>
          <w:szCs w:val="22"/>
          <w:lang w:val="ru-RU"/>
        </w:rPr>
        <w:t xml:space="preserve">Исправленное уведомление о соответствии/уведомление о несоответствии </w:t>
      </w:r>
      <w:r w:rsidRPr="00223E95">
        <w:rPr>
          <w:rFonts w:eastAsia="Times New Roman" w:cs="Times New Roman"/>
          <w:sz w:val="22"/>
          <w:szCs w:val="22"/>
          <w:u w:val="single"/>
          <w:lang w:val="ru-RU"/>
        </w:rPr>
        <w:t xml:space="preserve">Результат рассмотрения </w:t>
      </w:r>
      <w:r w:rsidRPr="00223E95">
        <w:rPr>
          <w:rFonts w:eastAsia="Times New Roman" w:cs="Times New Roman"/>
          <w:sz w:val="22"/>
          <w:szCs w:val="22"/>
          <w:lang w:val="ru-RU"/>
        </w:rPr>
        <w:t>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73"/>
        <w:gridCol w:w="898"/>
      </w:tblGrid>
      <w:tr w:rsidR="00223E95" w:rsidRPr="00223E95" w:rsidTr="00401349">
        <w:trPr>
          <w:trHeight w:hRule="exact" w:val="1243"/>
          <w:jc w:val="center"/>
        </w:trPr>
        <w:tc>
          <w:tcPr>
            <w:tcW w:w="9173" w:type="dxa"/>
            <w:tcBorders>
              <w:top w:val="single" w:sz="4" w:space="0" w:color="auto"/>
              <w:left w:val="single" w:sz="4" w:space="0" w:color="auto"/>
            </w:tcBorders>
            <w:shd w:val="clear" w:color="auto" w:fill="FFFFFF"/>
          </w:tcPr>
          <w:p w:rsidR="00223E95" w:rsidRPr="00223E95" w:rsidRDefault="00223E95" w:rsidP="00223E95">
            <w:pPr>
              <w:spacing w:line="274" w:lineRule="exact"/>
              <w:rPr>
                <w:rFonts w:eastAsia="Times New Roman" w:cs="Times New Roman"/>
                <w:sz w:val="22"/>
                <w:szCs w:val="22"/>
                <w:lang w:val="ru-RU"/>
              </w:rPr>
            </w:pPr>
            <w:r w:rsidRPr="00223E95">
              <w:rPr>
                <w:rFonts w:eastAsia="Times New Roman" w:cs="Times New Roman"/>
                <w:sz w:val="22"/>
                <w:szCs w:val="22"/>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98"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r w:rsidR="00223E95" w:rsidRPr="00223E95" w:rsidTr="00401349">
        <w:trPr>
          <w:trHeight w:hRule="exact" w:val="1195"/>
          <w:jc w:val="center"/>
        </w:trPr>
        <w:tc>
          <w:tcPr>
            <w:tcW w:w="9173" w:type="dxa"/>
            <w:tcBorders>
              <w:top w:val="single" w:sz="4" w:space="0" w:color="auto"/>
              <w:left w:val="single" w:sz="4" w:space="0" w:color="auto"/>
            </w:tcBorders>
            <w:shd w:val="clear" w:color="auto" w:fill="FFFFFF"/>
          </w:tcPr>
          <w:p w:rsidR="00223E95" w:rsidRPr="00223E95" w:rsidRDefault="00223E95" w:rsidP="00223E95">
            <w:pPr>
              <w:spacing w:line="278" w:lineRule="exact"/>
              <w:rPr>
                <w:rFonts w:eastAsia="Times New Roman" w:cs="Times New Roman"/>
                <w:sz w:val="22"/>
                <w:szCs w:val="22"/>
                <w:lang w:val="ru-RU"/>
              </w:rPr>
            </w:pPr>
            <w:r w:rsidRPr="00223E95">
              <w:rPr>
                <w:rFonts w:eastAsia="Times New Roman" w:cs="Times New Roman"/>
                <w:sz w:val="22"/>
                <w:szCs w:val="22"/>
                <w:lang w:val="ru-RU"/>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w:t>
            </w:r>
          </w:p>
          <w:p w:rsidR="00223E95" w:rsidRPr="00223E95" w:rsidRDefault="00223E95" w:rsidP="00223E95">
            <w:pPr>
              <w:spacing w:line="278" w:lineRule="exact"/>
              <w:rPr>
                <w:rFonts w:eastAsia="Times New Roman" w:cs="Times New Roman"/>
                <w:sz w:val="22"/>
                <w:szCs w:val="22"/>
              </w:rPr>
            </w:pPr>
            <w:r w:rsidRPr="00223E95">
              <w:rPr>
                <w:rFonts w:eastAsia="Times New Roman" w:cs="Times New Roman"/>
                <w:sz w:val="22"/>
                <w:szCs w:val="22"/>
              </w:rPr>
              <w:t>__________________________________________________________________________</w:t>
            </w:r>
          </w:p>
        </w:tc>
        <w:tc>
          <w:tcPr>
            <w:tcW w:w="898"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rPr>
            </w:pPr>
          </w:p>
        </w:tc>
      </w:tr>
      <w:tr w:rsidR="00223E95" w:rsidRPr="00223E95" w:rsidTr="00401349">
        <w:trPr>
          <w:trHeight w:hRule="exact" w:val="682"/>
          <w:jc w:val="center"/>
        </w:trPr>
        <w:tc>
          <w:tcPr>
            <w:tcW w:w="9173" w:type="dxa"/>
            <w:tcBorders>
              <w:top w:val="single" w:sz="4" w:space="0" w:color="auto"/>
              <w:left w:val="single" w:sz="4" w:space="0" w:color="auto"/>
            </w:tcBorders>
            <w:shd w:val="clear" w:color="auto" w:fill="FFFFFF"/>
          </w:tcPr>
          <w:p w:rsidR="00223E95" w:rsidRPr="00223E95" w:rsidRDefault="00223E95" w:rsidP="00223E95">
            <w:pPr>
              <w:spacing w:line="283" w:lineRule="exact"/>
              <w:rPr>
                <w:rFonts w:eastAsia="Times New Roman" w:cs="Times New Roman"/>
                <w:sz w:val="22"/>
                <w:szCs w:val="22"/>
                <w:lang w:val="ru-RU"/>
              </w:rPr>
            </w:pPr>
            <w:r w:rsidRPr="00223E95">
              <w:rPr>
                <w:rFonts w:eastAsia="Times New Roman" w:cs="Times New Roman"/>
                <w:sz w:val="22"/>
                <w:szCs w:val="22"/>
                <w:lang w:val="ru-RU"/>
              </w:rPr>
              <w:t>направить на бумажном носителе на почтовый адрес:____________________________</w:t>
            </w:r>
          </w:p>
          <w:p w:rsidR="00223E95" w:rsidRPr="00223E95" w:rsidRDefault="00223E95" w:rsidP="00223E95">
            <w:pPr>
              <w:spacing w:line="283" w:lineRule="exact"/>
              <w:rPr>
                <w:rFonts w:eastAsia="Times New Roman" w:cs="Times New Roman"/>
                <w:sz w:val="22"/>
                <w:szCs w:val="22"/>
              </w:rPr>
            </w:pPr>
            <w:r w:rsidRPr="00223E95">
              <w:rPr>
                <w:rFonts w:eastAsia="Times New Roman" w:cs="Times New Roman"/>
                <w:sz w:val="22"/>
                <w:szCs w:val="22"/>
              </w:rPr>
              <w:t>__________________________________________________________________________</w:t>
            </w:r>
          </w:p>
        </w:tc>
        <w:tc>
          <w:tcPr>
            <w:tcW w:w="898"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rPr>
            </w:pPr>
          </w:p>
        </w:tc>
      </w:tr>
      <w:tr w:rsidR="00223E95" w:rsidRPr="00223E95" w:rsidTr="00401349">
        <w:trPr>
          <w:trHeight w:hRule="exact" w:val="298"/>
          <w:jc w:val="center"/>
        </w:trPr>
        <w:tc>
          <w:tcPr>
            <w:tcW w:w="1007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23E95" w:rsidRPr="00223E95" w:rsidRDefault="00223E95" w:rsidP="00223E95">
            <w:pPr>
              <w:spacing w:line="190" w:lineRule="exact"/>
              <w:jc w:val="center"/>
              <w:rPr>
                <w:rFonts w:eastAsia="Times New Roman" w:cs="Times New Roman"/>
                <w:sz w:val="22"/>
                <w:szCs w:val="22"/>
                <w:lang w:val="ru-RU"/>
              </w:rPr>
            </w:pPr>
            <w:r w:rsidRPr="00223E95">
              <w:rPr>
                <w:rFonts w:eastAsia="Times New Roman" w:cs="Times New Roman"/>
                <w:i/>
                <w:iCs/>
                <w:sz w:val="22"/>
                <w:szCs w:val="22"/>
                <w:lang w:val="ru-RU"/>
              </w:rPr>
              <w:t>Указывается один из перечисленных способов</w:t>
            </w:r>
          </w:p>
        </w:tc>
      </w:tr>
    </w:tbl>
    <w:p w:rsidR="00223E95" w:rsidRPr="00223E95" w:rsidRDefault="00223E95" w:rsidP="00223E95">
      <w:pPr>
        <w:spacing w:line="180" w:lineRule="exact"/>
        <w:rPr>
          <w:rFonts w:eastAsia="Times New Roman" w:cs="Times New Roman"/>
          <w:b/>
          <w:bCs/>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r w:rsidRPr="00223E95">
        <w:rPr>
          <w:rFonts w:cs="Times New Roman"/>
          <w:sz w:val="22"/>
          <w:szCs w:val="22"/>
          <w:lang w:val="ru-RU"/>
        </w:rPr>
        <w:t>______________________                                     __________________________________</w:t>
      </w:r>
    </w:p>
    <w:p w:rsidR="00223E95" w:rsidRPr="00223E95" w:rsidRDefault="00223E95" w:rsidP="00223E95">
      <w:pPr>
        <w:rPr>
          <w:rFonts w:cs="Times New Roman"/>
          <w:sz w:val="22"/>
          <w:szCs w:val="22"/>
          <w:lang w:val="ru-RU"/>
        </w:rPr>
      </w:pPr>
      <w:r w:rsidRPr="00223E95">
        <w:rPr>
          <w:rFonts w:cs="Times New Roman"/>
          <w:sz w:val="22"/>
          <w:szCs w:val="22"/>
          <w:lang w:val="ru-RU"/>
        </w:rPr>
        <w:lastRenderedPageBreak/>
        <w:t xml:space="preserve">               (подпись)                                                              (фамилия, имя, отчество)</w:t>
      </w:r>
    </w:p>
    <w:p w:rsidR="00223E95" w:rsidRPr="00223E95" w:rsidRDefault="00223E95" w:rsidP="00223E95">
      <w:pPr>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r w:rsidRPr="00223E95">
        <w:rPr>
          <w:rFonts w:cs="Times New Roman"/>
          <w:sz w:val="22"/>
          <w:szCs w:val="22"/>
          <w:lang w:val="ru-RU"/>
        </w:rPr>
        <w:t>Приложение № 5 к</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Административному регламенту </w:t>
      </w:r>
    </w:p>
    <w:p w:rsidR="00223E95" w:rsidRPr="00223E95" w:rsidRDefault="00223E95" w:rsidP="00223E95">
      <w:pPr>
        <w:rPr>
          <w:rFonts w:cs="Times New Roman"/>
          <w:sz w:val="22"/>
          <w:szCs w:val="22"/>
          <w:lang w:val="ru-RU"/>
        </w:rPr>
      </w:pPr>
      <w:r w:rsidRPr="00223E95">
        <w:rPr>
          <w:rFonts w:cs="Times New Roman"/>
          <w:sz w:val="22"/>
          <w:szCs w:val="22"/>
          <w:lang w:val="ru-RU"/>
        </w:rPr>
        <w:t>предоставления муниципальной услуги</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 «Признание садового дома жилым </w:t>
      </w:r>
    </w:p>
    <w:p w:rsidR="00223E95" w:rsidRPr="00223E95" w:rsidRDefault="00223E95" w:rsidP="00223E95">
      <w:pPr>
        <w:rPr>
          <w:rFonts w:cs="Times New Roman"/>
          <w:sz w:val="22"/>
          <w:szCs w:val="22"/>
          <w:lang w:val="ru-RU"/>
        </w:rPr>
      </w:pPr>
      <w:r w:rsidRPr="00223E95">
        <w:rPr>
          <w:rFonts w:cs="Times New Roman"/>
          <w:sz w:val="22"/>
          <w:szCs w:val="22"/>
          <w:lang w:val="ru-RU"/>
        </w:rPr>
        <w:t>домом и жилого дома садовым домом»</w:t>
      </w:r>
    </w:p>
    <w:p w:rsidR="00223E95" w:rsidRPr="00223E95" w:rsidRDefault="00223E95" w:rsidP="00223E95">
      <w:pPr>
        <w:tabs>
          <w:tab w:val="left" w:leader="underscore" w:pos="8314"/>
        </w:tabs>
        <w:spacing w:line="240" w:lineRule="exact"/>
        <w:jc w:val="right"/>
        <w:rPr>
          <w:rFonts w:eastAsia="Times New Roman" w:cs="Times New Roman"/>
          <w:color w:val="auto"/>
          <w:sz w:val="22"/>
          <w:szCs w:val="22"/>
          <w:lang w:val="ru-RU"/>
        </w:rPr>
      </w:pPr>
    </w:p>
    <w:p w:rsidR="00223E95" w:rsidRPr="00223E95" w:rsidRDefault="00223E95" w:rsidP="00223E95">
      <w:pPr>
        <w:rPr>
          <w:rFonts w:cs="Times New Roman"/>
          <w:sz w:val="22"/>
          <w:szCs w:val="22"/>
          <w:lang w:val="ru-RU"/>
        </w:rPr>
      </w:pPr>
      <w:r w:rsidRPr="00223E95">
        <w:rPr>
          <w:rFonts w:cs="Times New Roman"/>
          <w:sz w:val="22"/>
          <w:szCs w:val="22"/>
          <w:lang w:val="ru-RU"/>
        </w:rPr>
        <w:t>Кому ____________________________________</w:t>
      </w:r>
      <w:r w:rsidRPr="00223E95">
        <w:rPr>
          <w:rFonts w:cs="Times New Roman"/>
          <w:sz w:val="22"/>
          <w:szCs w:val="22"/>
          <w:lang w:val="ru-RU"/>
        </w:rPr>
        <w:br/>
        <w:t>(фамилия, имя, отчество (при наличии) заявителя, ОГРНИП (для</w:t>
      </w:r>
      <w:r w:rsidRPr="00223E95">
        <w:rPr>
          <w:rFonts w:cs="Times New Roman"/>
          <w:sz w:val="22"/>
          <w:szCs w:val="22"/>
          <w:lang w:val="ru-RU"/>
        </w:rPr>
        <w:br/>
        <w:t>физического лица, зарегистрированного в качестве индивидуального</w:t>
      </w:r>
      <w:r w:rsidRPr="00223E95">
        <w:rPr>
          <w:rFonts w:cs="Times New Roman"/>
          <w:sz w:val="22"/>
          <w:szCs w:val="22"/>
          <w:lang w:val="ru-RU"/>
        </w:rPr>
        <w:br/>
        <w:t>предпринимателя) - для физического лица, полное наименование</w:t>
      </w:r>
      <w:r w:rsidRPr="00223E95">
        <w:rPr>
          <w:rFonts w:cs="Times New Roman"/>
          <w:sz w:val="22"/>
          <w:szCs w:val="22"/>
          <w:lang w:val="ru-RU"/>
        </w:rPr>
        <w:br/>
        <w:t xml:space="preserve">заявителя, ИНН*, ОГРН - для юридического лица </w:t>
      </w:r>
    </w:p>
    <w:p w:rsidR="00223E95" w:rsidRPr="00223E95" w:rsidRDefault="00223E95" w:rsidP="00223E95">
      <w:pPr>
        <w:rPr>
          <w:rFonts w:cs="Times New Roman"/>
          <w:sz w:val="22"/>
          <w:szCs w:val="22"/>
          <w:lang w:val="ru-RU"/>
        </w:rPr>
      </w:pPr>
      <w:r w:rsidRPr="00223E95">
        <w:rPr>
          <w:rFonts w:cs="Times New Roman"/>
          <w:sz w:val="22"/>
          <w:szCs w:val="22"/>
          <w:lang w:val="ru-RU"/>
        </w:rPr>
        <w:t>_________________________________________</w:t>
      </w:r>
      <w:r w:rsidRPr="00223E95">
        <w:rPr>
          <w:rFonts w:cs="Times New Roman"/>
          <w:sz w:val="22"/>
          <w:szCs w:val="22"/>
          <w:lang w:val="ru-RU"/>
        </w:rPr>
        <w:br/>
        <w:t>почтовый индекс и адрес, телефон, адрес электронной почты заявителя)</w:t>
      </w:r>
      <w:r w:rsidRPr="00223E95">
        <w:rPr>
          <w:rFonts w:cs="Times New Roman"/>
          <w:sz w:val="22"/>
          <w:szCs w:val="22"/>
          <w:lang w:val="ru-RU"/>
        </w:rPr>
        <w:br/>
      </w:r>
    </w:p>
    <w:p w:rsidR="00223E95" w:rsidRPr="00223E95" w:rsidRDefault="00223E95" w:rsidP="00223E95">
      <w:pPr>
        <w:tabs>
          <w:tab w:val="left" w:leader="underscore" w:pos="8314"/>
        </w:tabs>
        <w:spacing w:line="240" w:lineRule="exact"/>
        <w:jc w:val="right"/>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jc w:val="center"/>
        <w:rPr>
          <w:rFonts w:eastAsia="Times New Roman" w:cs="Times New Roman"/>
          <w:b/>
          <w:color w:val="auto"/>
          <w:sz w:val="22"/>
          <w:szCs w:val="22"/>
          <w:lang w:val="ru-RU"/>
        </w:rPr>
      </w:pPr>
      <w:r w:rsidRPr="00223E95">
        <w:rPr>
          <w:rFonts w:eastAsia="Times New Roman" w:cs="Times New Roman"/>
          <w:b/>
          <w:color w:val="auto"/>
          <w:sz w:val="22"/>
          <w:szCs w:val="22"/>
          <w:lang w:val="ru-RU"/>
        </w:rPr>
        <w:t>Р Е Ш Е Н И Е</w:t>
      </w:r>
    </w:p>
    <w:p w:rsidR="00223E95" w:rsidRPr="00223E95" w:rsidRDefault="00223E95" w:rsidP="00223E95">
      <w:pPr>
        <w:tabs>
          <w:tab w:val="left" w:leader="underscore" w:pos="8314"/>
        </w:tabs>
        <w:spacing w:line="240" w:lineRule="exact"/>
        <w:jc w:val="center"/>
        <w:rPr>
          <w:rFonts w:eastAsia="Times New Roman" w:cs="Times New Roman"/>
          <w:b/>
          <w:color w:val="auto"/>
          <w:sz w:val="22"/>
          <w:szCs w:val="22"/>
          <w:lang w:val="ru-RU"/>
        </w:rPr>
      </w:pPr>
      <w:r w:rsidRPr="00223E95">
        <w:rPr>
          <w:rFonts w:eastAsia="Times New Roman" w:cs="Times New Roman"/>
          <w:b/>
          <w:color w:val="auto"/>
          <w:sz w:val="22"/>
          <w:szCs w:val="22"/>
          <w:lang w:val="ru-RU"/>
        </w:rPr>
        <w:t>об отказе во внесении исправлений в</w:t>
      </w:r>
    </w:p>
    <w:p w:rsidR="00223E95" w:rsidRPr="00223E95" w:rsidRDefault="00223E95" w:rsidP="00223E95">
      <w:pPr>
        <w:tabs>
          <w:tab w:val="left" w:leader="underscore" w:pos="8314"/>
        </w:tabs>
        <w:spacing w:line="240" w:lineRule="exact"/>
        <w:jc w:val="center"/>
        <w:rPr>
          <w:rFonts w:eastAsia="Times New Roman" w:cs="Times New Roman"/>
          <w:b/>
          <w:color w:val="auto"/>
          <w:sz w:val="22"/>
          <w:szCs w:val="22"/>
          <w:lang w:val="ru-RU"/>
        </w:rPr>
      </w:pPr>
      <w:r w:rsidRPr="00223E95">
        <w:rPr>
          <w:rFonts w:eastAsia="Times New Roman" w:cs="Times New Roman"/>
          <w:b/>
          <w:color w:val="auto"/>
          <w:sz w:val="22"/>
          <w:szCs w:val="22"/>
          <w:lang w:val="ru-RU"/>
        </w:rPr>
        <w:t>решение о признании садового дома жилым домом</w:t>
      </w:r>
    </w:p>
    <w:p w:rsidR="00223E95" w:rsidRPr="00223E95" w:rsidRDefault="00223E95" w:rsidP="00223E95">
      <w:pPr>
        <w:tabs>
          <w:tab w:val="left" w:leader="underscore" w:pos="8314"/>
        </w:tabs>
        <w:spacing w:line="240" w:lineRule="exact"/>
        <w:jc w:val="center"/>
        <w:rPr>
          <w:rFonts w:eastAsia="Times New Roman" w:cs="Times New Roman"/>
          <w:b/>
          <w:color w:val="auto"/>
          <w:sz w:val="22"/>
          <w:szCs w:val="22"/>
          <w:lang w:val="ru-RU"/>
        </w:rPr>
      </w:pPr>
      <w:r w:rsidRPr="00223E95">
        <w:rPr>
          <w:rFonts w:eastAsia="Times New Roman" w:cs="Times New Roman"/>
          <w:b/>
          <w:color w:val="auto"/>
          <w:sz w:val="22"/>
          <w:szCs w:val="22"/>
          <w:lang w:val="ru-RU"/>
        </w:rPr>
        <w:t>и жилого дома садовым домом **</w:t>
      </w:r>
    </w:p>
    <w:p w:rsidR="00223E95" w:rsidRPr="00223E95" w:rsidRDefault="00223E95" w:rsidP="00223E95">
      <w:pPr>
        <w:tabs>
          <w:tab w:val="left" w:leader="underscore" w:pos="8314"/>
        </w:tabs>
        <w:spacing w:line="240" w:lineRule="exact"/>
        <w:jc w:val="center"/>
        <w:rPr>
          <w:rFonts w:eastAsia="Times New Roman" w:cs="Times New Roman"/>
          <w:b/>
          <w:color w:val="auto"/>
          <w:sz w:val="22"/>
          <w:szCs w:val="22"/>
          <w:lang w:val="ru-RU"/>
        </w:rPr>
      </w:pPr>
      <w:r w:rsidRPr="00223E95">
        <w:rPr>
          <w:rFonts w:eastAsia="Times New Roman" w:cs="Times New Roman"/>
          <w:b/>
          <w:color w:val="auto"/>
          <w:sz w:val="22"/>
          <w:szCs w:val="22"/>
          <w:lang w:val="ru-RU"/>
        </w:rPr>
        <w:t>(далее – решение)</w:t>
      </w:r>
    </w:p>
    <w:p w:rsidR="00223E95" w:rsidRPr="00223E95" w:rsidRDefault="00223E95" w:rsidP="00223E95">
      <w:pPr>
        <w:tabs>
          <w:tab w:val="left" w:leader="underscore" w:pos="8314"/>
        </w:tabs>
        <w:spacing w:line="240" w:lineRule="exact"/>
        <w:jc w:val="center"/>
        <w:rPr>
          <w:rFonts w:eastAsia="Times New Roman" w:cs="Times New Roman"/>
          <w:color w:val="auto"/>
          <w:sz w:val="22"/>
          <w:szCs w:val="22"/>
          <w:lang w:val="ru-RU"/>
        </w:rPr>
      </w:pPr>
      <w:r w:rsidRPr="00223E95">
        <w:rPr>
          <w:rFonts w:eastAsia="Times New Roman" w:cs="Times New Roman"/>
          <w:color w:val="auto"/>
          <w:sz w:val="22"/>
          <w:szCs w:val="22"/>
          <w:lang w:val="ru-RU"/>
        </w:rPr>
        <w:t>___________________________________________________________________________</w:t>
      </w:r>
    </w:p>
    <w:p w:rsidR="00223E95" w:rsidRPr="00223E95" w:rsidRDefault="00223E95" w:rsidP="00223E95">
      <w:pPr>
        <w:tabs>
          <w:tab w:val="left" w:leader="underscore" w:pos="8314"/>
        </w:tabs>
        <w:spacing w:line="240" w:lineRule="exact"/>
        <w:jc w:val="center"/>
        <w:rPr>
          <w:rFonts w:eastAsia="Times New Roman" w:cs="Times New Roman"/>
          <w:color w:val="auto"/>
          <w:sz w:val="22"/>
          <w:szCs w:val="22"/>
          <w:lang w:val="ru-RU"/>
        </w:rPr>
      </w:pPr>
      <w:r w:rsidRPr="00223E95">
        <w:rPr>
          <w:rFonts w:eastAsia="Times New Roman" w:cs="Times New Roman"/>
          <w:color w:val="auto"/>
          <w:sz w:val="22"/>
          <w:szCs w:val="22"/>
          <w:lang w:val="ru-RU"/>
        </w:rPr>
        <w:t>(наименование уполномоченного органа местного самоуправления)</w:t>
      </w:r>
    </w:p>
    <w:p w:rsidR="00223E95" w:rsidRPr="00223E95" w:rsidRDefault="00223E95" w:rsidP="00223E95">
      <w:pPr>
        <w:tabs>
          <w:tab w:val="left" w:leader="underscore" w:pos="8314"/>
        </w:tabs>
        <w:spacing w:line="240" w:lineRule="exact"/>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jc w:val="both"/>
        <w:rPr>
          <w:rFonts w:eastAsia="Times New Roman" w:cs="Times New Roman"/>
          <w:color w:val="auto"/>
          <w:sz w:val="22"/>
          <w:szCs w:val="22"/>
          <w:lang w:val="ru-RU"/>
        </w:rPr>
      </w:pPr>
      <w:r w:rsidRPr="00223E95">
        <w:rPr>
          <w:rFonts w:eastAsia="Times New Roman" w:cs="Times New Roman"/>
          <w:color w:val="auto"/>
          <w:sz w:val="22"/>
          <w:szCs w:val="22"/>
          <w:lang w:val="ru-RU"/>
        </w:rPr>
        <w:t xml:space="preserve">по результатам рассмотрения заявления об исправлении допущенных опечаток и ошибок в решении от </w:t>
      </w:r>
      <w:r w:rsidRPr="00223E95">
        <w:rPr>
          <w:rFonts w:eastAsia="Times New Roman" w:cs="Times New Roman"/>
          <w:color w:val="auto"/>
          <w:sz w:val="22"/>
          <w:szCs w:val="22"/>
          <w:lang w:val="ru-RU"/>
        </w:rPr>
        <w:lastRenderedPageBreak/>
        <w:t xml:space="preserve">___________ № ____________ </w:t>
      </w:r>
    </w:p>
    <w:p w:rsidR="00223E95" w:rsidRPr="00223E95" w:rsidRDefault="00223E95" w:rsidP="00223E95">
      <w:pPr>
        <w:tabs>
          <w:tab w:val="left" w:leader="underscore" w:pos="8314"/>
        </w:tabs>
        <w:spacing w:line="240" w:lineRule="exact"/>
        <w:jc w:val="both"/>
        <w:rPr>
          <w:rFonts w:eastAsia="Times New Roman" w:cs="Times New Roman"/>
          <w:color w:val="auto"/>
          <w:sz w:val="22"/>
          <w:szCs w:val="22"/>
          <w:lang w:val="ru-RU"/>
        </w:rPr>
      </w:pPr>
      <w:r w:rsidRPr="00223E95">
        <w:rPr>
          <w:rFonts w:eastAsia="Times New Roman" w:cs="Times New Roman"/>
          <w:color w:val="auto"/>
          <w:sz w:val="22"/>
          <w:szCs w:val="22"/>
          <w:lang w:val="ru-RU"/>
        </w:rPr>
        <w:t>принято решение об отказе во внесении исправлений в уведомление.</w:t>
      </w:r>
    </w:p>
    <w:p w:rsidR="00223E95" w:rsidRPr="00223E95" w:rsidRDefault="00223E95" w:rsidP="00223E95">
      <w:pPr>
        <w:tabs>
          <w:tab w:val="left" w:leader="underscore" w:pos="8314"/>
        </w:tabs>
        <w:spacing w:line="240" w:lineRule="exact"/>
        <w:jc w:val="both"/>
        <w:rPr>
          <w:rFonts w:eastAsia="Times New Roman" w:cs="Times New Roman"/>
          <w:color w:val="auto"/>
          <w:sz w:val="22"/>
          <w:szCs w:val="22"/>
          <w:lang w:val="ru-RU"/>
        </w:rPr>
      </w:pPr>
    </w:p>
    <w:tbl>
      <w:tblPr>
        <w:tblW w:w="0" w:type="auto"/>
        <w:tblLayout w:type="fixed"/>
        <w:tblCellMar>
          <w:left w:w="10" w:type="dxa"/>
          <w:right w:w="10" w:type="dxa"/>
        </w:tblCellMar>
        <w:tblLook w:val="04A0" w:firstRow="1" w:lastRow="0" w:firstColumn="1" w:lastColumn="0" w:noHBand="0" w:noVBand="1"/>
      </w:tblPr>
      <w:tblGrid>
        <w:gridCol w:w="1805"/>
        <w:gridCol w:w="4450"/>
        <w:gridCol w:w="3816"/>
      </w:tblGrid>
      <w:tr w:rsidR="00223E95" w:rsidRPr="00223E95" w:rsidTr="00401349">
        <w:trPr>
          <w:trHeight w:hRule="exact" w:val="1114"/>
        </w:trPr>
        <w:tc>
          <w:tcPr>
            <w:tcW w:w="1805" w:type="dxa"/>
            <w:tcBorders>
              <w:top w:val="single" w:sz="4" w:space="0" w:color="auto"/>
              <w:left w:val="single" w:sz="4" w:space="0" w:color="auto"/>
            </w:tcBorders>
            <w:shd w:val="clear" w:color="auto" w:fill="FFFFFF"/>
            <w:vAlign w:val="bottom"/>
          </w:tcPr>
          <w:p w:rsidR="00223E95" w:rsidRPr="00223E95" w:rsidRDefault="00223E95" w:rsidP="00223E95">
            <w:pPr>
              <w:spacing w:line="274" w:lineRule="exact"/>
              <w:jc w:val="center"/>
              <w:rPr>
                <w:rFonts w:eastAsia="Times New Roman" w:cs="Times New Roman"/>
                <w:sz w:val="22"/>
                <w:szCs w:val="22"/>
              </w:rPr>
            </w:pPr>
            <w:r w:rsidRPr="00223E95">
              <w:rPr>
                <w:rFonts w:eastAsia="Times New Roman" w:cs="Times New Roman"/>
                <w:sz w:val="22"/>
                <w:szCs w:val="22"/>
              </w:rPr>
              <w:t xml:space="preserve">№ </w:t>
            </w:r>
            <w:proofErr w:type="spellStart"/>
            <w:r w:rsidRPr="00223E95">
              <w:rPr>
                <w:rFonts w:eastAsia="Times New Roman" w:cs="Times New Roman"/>
                <w:sz w:val="22"/>
                <w:szCs w:val="22"/>
              </w:rPr>
              <w:t>пункта</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Администрати</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вного</w:t>
            </w:r>
            <w:proofErr w:type="spellEnd"/>
          </w:p>
          <w:p w:rsidR="00223E95" w:rsidRPr="00223E95" w:rsidRDefault="00223E95" w:rsidP="00223E95">
            <w:pPr>
              <w:spacing w:line="274" w:lineRule="exact"/>
              <w:jc w:val="center"/>
              <w:rPr>
                <w:rFonts w:eastAsia="Times New Roman" w:cs="Times New Roman"/>
                <w:sz w:val="22"/>
                <w:szCs w:val="22"/>
              </w:rPr>
            </w:pPr>
            <w:proofErr w:type="spellStart"/>
            <w:r w:rsidRPr="00223E95">
              <w:rPr>
                <w:rFonts w:eastAsia="Times New Roman" w:cs="Times New Roman"/>
                <w:sz w:val="22"/>
                <w:szCs w:val="22"/>
              </w:rPr>
              <w:t>регламента</w:t>
            </w:r>
            <w:proofErr w:type="spellEnd"/>
          </w:p>
        </w:tc>
        <w:tc>
          <w:tcPr>
            <w:tcW w:w="4450" w:type="dxa"/>
            <w:tcBorders>
              <w:top w:val="single" w:sz="4" w:space="0" w:color="auto"/>
              <w:left w:val="single" w:sz="4" w:space="0" w:color="auto"/>
            </w:tcBorders>
            <w:shd w:val="clear" w:color="auto" w:fill="FFFFFF"/>
            <w:vAlign w:val="bottom"/>
          </w:tcPr>
          <w:p w:rsidR="00223E95" w:rsidRPr="00223E95" w:rsidRDefault="00223E95" w:rsidP="00223E95">
            <w:pPr>
              <w:spacing w:line="274" w:lineRule="exact"/>
              <w:jc w:val="center"/>
              <w:rPr>
                <w:rFonts w:eastAsia="Times New Roman" w:cs="Times New Roman"/>
                <w:sz w:val="22"/>
                <w:szCs w:val="22"/>
                <w:lang w:val="ru-RU"/>
              </w:rPr>
            </w:pPr>
            <w:r w:rsidRPr="00223E95">
              <w:rPr>
                <w:rFonts w:eastAsia="Times New Roman" w:cs="Times New Roman"/>
                <w:sz w:val="22"/>
                <w:szCs w:val="22"/>
                <w:lang w:val="ru-RU"/>
              </w:rPr>
              <w:t>Наименование основания для отказа во внесении исправлений в решение в соответствии с Административным регламентом</w:t>
            </w:r>
          </w:p>
        </w:tc>
        <w:tc>
          <w:tcPr>
            <w:tcW w:w="3816" w:type="dxa"/>
            <w:tcBorders>
              <w:top w:val="single" w:sz="4" w:space="0" w:color="auto"/>
              <w:left w:val="single" w:sz="4" w:space="0" w:color="auto"/>
              <w:right w:val="single" w:sz="4" w:space="0" w:color="auto"/>
            </w:tcBorders>
            <w:shd w:val="clear" w:color="auto" w:fill="FFFFFF"/>
            <w:vAlign w:val="center"/>
          </w:tcPr>
          <w:p w:rsidR="00223E95" w:rsidRPr="00223E95" w:rsidRDefault="00223E95" w:rsidP="00223E95">
            <w:pPr>
              <w:spacing w:line="278" w:lineRule="exact"/>
              <w:jc w:val="center"/>
              <w:rPr>
                <w:rFonts w:eastAsia="Times New Roman" w:cs="Times New Roman"/>
                <w:sz w:val="22"/>
                <w:szCs w:val="22"/>
                <w:lang w:val="ru-RU"/>
              </w:rPr>
            </w:pPr>
            <w:r w:rsidRPr="00223E95">
              <w:rPr>
                <w:rFonts w:eastAsia="Times New Roman" w:cs="Times New Roman"/>
                <w:sz w:val="22"/>
                <w:szCs w:val="22"/>
                <w:lang w:val="ru-RU"/>
              </w:rPr>
              <w:t>Разъяснение причин отказа во внесении исправлений в решение</w:t>
            </w:r>
          </w:p>
        </w:tc>
      </w:tr>
      <w:tr w:rsidR="00223E95" w:rsidRPr="00223E95" w:rsidTr="00401349">
        <w:trPr>
          <w:trHeight w:hRule="exact" w:val="1027"/>
        </w:trPr>
        <w:tc>
          <w:tcPr>
            <w:tcW w:w="1805" w:type="dxa"/>
            <w:tcBorders>
              <w:top w:val="single" w:sz="4" w:space="0" w:color="auto"/>
              <w:left w:val="single" w:sz="4" w:space="0" w:color="auto"/>
            </w:tcBorders>
            <w:shd w:val="clear" w:color="auto" w:fill="FFFFFF"/>
          </w:tcPr>
          <w:p w:rsidR="00223E95" w:rsidRPr="00223E95" w:rsidRDefault="00223E95" w:rsidP="00223E95">
            <w:pPr>
              <w:spacing w:line="278" w:lineRule="exact"/>
              <w:rPr>
                <w:rFonts w:eastAsia="Times New Roman" w:cs="Times New Roman"/>
                <w:sz w:val="22"/>
                <w:szCs w:val="22"/>
              </w:rPr>
            </w:pPr>
            <w:proofErr w:type="spellStart"/>
            <w:r w:rsidRPr="00223E95">
              <w:rPr>
                <w:rFonts w:eastAsia="Times New Roman" w:cs="Times New Roman"/>
                <w:sz w:val="22"/>
                <w:szCs w:val="22"/>
              </w:rPr>
              <w:t>подпункт</w:t>
            </w:r>
            <w:proofErr w:type="spellEnd"/>
            <w:r w:rsidRPr="00223E95">
              <w:rPr>
                <w:rFonts w:eastAsia="Times New Roman" w:cs="Times New Roman"/>
                <w:sz w:val="22"/>
                <w:szCs w:val="22"/>
              </w:rPr>
              <w:t xml:space="preserve"> "а" </w:t>
            </w:r>
            <w:proofErr w:type="spellStart"/>
            <w:r w:rsidRPr="00223E95">
              <w:rPr>
                <w:rFonts w:eastAsia="Times New Roman" w:cs="Times New Roman"/>
                <w:sz w:val="22"/>
                <w:szCs w:val="22"/>
              </w:rPr>
              <w:t>пункта</w:t>
            </w:r>
            <w:proofErr w:type="spellEnd"/>
            <w:r w:rsidRPr="00223E95">
              <w:rPr>
                <w:rFonts w:eastAsia="Times New Roman" w:cs="Times New Roman"/>
                <w:sz w:val="22"/>
                <w:szCs w:val="22"/>
              </w:rPr>
              <w:t xml:space="preserve"> 2.26</w:t>
            </w:r>
          </w:p>
        </w:tc>
        <w:tc>
          <w:tcPr>
            <w:tcW w:w="4450" w:type="dxa"/>
            <w:tcBorders>
              <w:top w:val="single" w:sz="4" w:space="0" w:color="auto"/>
              <w:left w:val="single" w:sz="4" w:space="0" w:color="auto"/>
            </w:tcBorders>
            <w:shd w:val="clear" w:color="auto" w:fill="FFFFFF"/>
          </w:tcPr>
          <w:p w:rsidR="00223E95" w:rsidRPr="00223E95" w:rsidRDefault="00223E95" w:rsidP="00223E95">
            <w:pPr>
              <w:spacing w:line="274" w:lineRule="exact"/>
              <w:rPr>
                <w:rFonts w:eastAsia="Times New Roman" w:cs="Times New Roman"/>
                <w:sz w:val="22"/>
                <w:szCs w:val="22"/>
                <w:lang w:val="ru-RU"/>
              </w:rPr>
            </w:pPr>
            <w:r w:rsidRPr="00223E95">
              <w:rPr>
                <w:rFonts w:eastAsia="Times New Roman" w:cs="Times New Roman"/>
                <w:sz w:val="22"/>
                <w:szCs w:val="22"/>
                <w:lang w:val="ru-RU"/>
              </w:rPr>
              <w:t>несоответствие заявителя кругу лиц, указанных в пункте 2.2 Административного регламента</w:t>
            </w:r>
          </w:p>
        </w:tc>
        <w:tc>
          <w:tcPr>
            <w:tcW w:w="3816" w:type="dxa"/>
            <w:tcBorders>
              <w:top w:val="single" w:sz="4" w:space="0" w:color="auto"/>
              <w:left w:val="single" w:sz="4" w:space="0" w:color="auto"/>
              <w:right w:val="single" w:sz="4" w:space="0" w:color="auto"/>
            </w:tcBorders>
            <w:shd w:val="clear" w:color="auto" w:fill="FFFFFF"/>
          </w:tcPr>
          <w:p w:rsidR="00223E95" w:rsidRPr="00223E95" w:rsidRDefault="00223E95" w:rsidP="00223E95">
            <w:pPr>
              <w:spacing w:line="278" w:lineRule="exact"/>
              <w:ind w:left="140"/>
              <w:rPr>
                <w:rFonts w:eastAsia="Times New Roman" w:cs="Times New Roman"/>
                <w:sz w:val="22"/>
                <w:szCs w:val="22"/>
              </w:rPr>
            </w:pPr>
            <w:proofErr w:type="spellStart"/>
            <w:r w:rsidRPr="00223E95">
              <w:rPr>
                <w:rFonts w:eastAsia="Times New Roman" w:cs="Times New Roman"/>
                <w:i/>
                <w:iCs/>
                <w:sz w:val="22"/>
                <w:szCs w:val="22"/>
              </w:rPr>
              <w:t>Указываются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основания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такого</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вывода</w:t>
            </w:r>
            <w:proofErr w:type="spellEnd"/>
          </w:p>
        </w:tc>
      </w:tr>
      <w:tr w:rsidR="00223E95" w:rsidRPr="00223E95" w:rsidTr="00401349">
        <w:trPr>
          <w:trHeight w:hRule="exact" w:val="686"/>
        </w:trPr>
        <w:tc>
          <w:tcPr>
            <w:tcW w:w="1805" w:type="dxa"/>
            <w:tcBorders>
              <w:top w:val="single" w:sz="4" w:space="0" w:color="auto"/>
              <w:left w:val="single" w:sz="4" w:space="0" w:color="auto"/>
              <w:bottom w:val="single" w:sz="4" w:space="0" w:color="auto"/>
            </w:tcBorders>
            <w:shd w:val="clear" w:color="auto" w:fill="FFFFFF"/>
          </w:tcPr>
          <w:p w:rsidR="00223E95" w:rsidRPr="00223E95" w:rsidRDefault="00223E95" w:rsidP="00223E95">
            <w:pPr>
              <w:spacing w:line="274" w:lineRule="exact"/>
              <w:rPr>
                <w:rFonts w:eastAsia="Times New Roman" w:cs="Times New Roman"/>
                <w:sz w:val="22"/>
                <w:szCs w:val="22"/>
              </w:rPr>
            </w:pPr>
            <w:proofErr w:type="spellStart"/>
            <w:r w:rsidRPr="00223E95">
              <w:rPr>
                <w:rFonts w:eastAsia="Times New Roman" w:cs="Times New Roman"/>
                <w:sz w:val="22"/>
                <w:szCs w:val="22"/>
              </w:rPr>
              <w:t>подпункт</w:t>
            </w:r>
            <w:proofErr w:type="spellEnd"/>
            <w:r w:rsidRPr="00223E95">
              <w:rPr>
                <w:rFonts w:eastAsia="Times New Roman" w:cs="Times New Roman"/>
                <w:sz w:val="22"/>
                <w:szCs w:val="22"/>
              </w:rPr>
              <w:t xml:space="preserve"> "б" </w:t>
            </w:r>
            <w:proofErr w:type="spellStart"/>
            <w:r w:rsidRPr="00223E95">
              <w:rPr>
                <w:rFonts w:eastAsia="Times New Roman" w:cs="Times New Roman"/>
                <w:sz w:val="22"/>
                <w:szCs w:val="22"/>
              </w:rPr>
              <w:t>пункта</w:t>
            </w:r>
            <w:proofErr w:type="spellEnd"/>
            <w:r w:rsidRPr="00223E95">
              <w:rPr>
                <w:rFonts w:eastAsia="Times New Roman" w:cs="Times New Roman"/>
                <w:sz w:val="22"/>
                <w:szCs w:val="22"/>
              </w:rPr>
              <w:t xml:space="preserve"> 2.26</w:t>
            </w:r>
          </w:p>
        </w:tc>
        <w:tc>
          <w:tcPr>
            <w:tcW w:w="4450" w:type="dxa"/>
            <w:tcBorders>
              <w:top w:val="single" w:sz="4" w:space="0" w:color="auto"/>
              <w:left w:val="single" w:sz="4" w:space="0" w:color="auto"/>
              <w:bottom w:val="single" w:sz="4" w:space="0" w:color="auto"/>
            </w:tcBorders>
            <w:shd w:val="clear" w:color="auto" w:fill="FFFFFF"/>
          </w:tcPr>
          <w:p w:rsidR="00223E95" w:rsidRPr="00223E95" w:rsidRDefault="00223E95" w:rsidP="00223E95">
            <w:pPr>
              <w:spacing w:line="274" w:lineRule="exact"/>
              <w:rPr>
                <w:rFonts w:eastAsia="Times New Roman" w:cs="Times New Roman"/>
                <w:sz w:val="22"/>
                <w:szCs w:val="22"/>
                <w:lang w:val="ru-RU"/>
              </w:rPr>
            </w:pPr>
            <w:r w:rsidRPr="00223E95">
              <w:rPr>
                <w:rFonts w:eastAsia="Times New Roman" w:cs="Times New Roman"/>
                <w:sz w:val="22"/>
                <w:szCs w:val="22"/>
                <w:lang w:val="ru-RU"/>
              </w:rPr>
              <w:t>отсутствие факта допущения опечатки или ошибки в решении</w:t>
            </w: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223E95" w:rsidRPr="00223E95" w:rsidRDefault="00223E95" w:rsidP="00223E95">
            <w:pPr>
              <w:spacing w:line="274" w:lineRule="exact"/>
              <w:ind w:left="140"/>
              <w:rPr>
                <w:rFonts w:eastAsia="Times New Roman" w:cs="Times New Roman"/>
                <w:sz w:val="22"/>
                <w:szCs w:val="22"/>
              </w:rPr>
            </w:pPr>
            <w:proofErr w:type="spellStart"/>
            <w:r w:rsidRPr="00223E95">
              <w:rPr>
                <w:rFonts w:eastAsia="Times New Roman" w:cs="Times New Roman"/>
                <w:i/>
                <w:iCs/>
                <w:sz w:val="22"/>
                <w:szCs w:val="22"/>
              </w:rPr>
              <w:t>Указываются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основания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такого</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вывода</w:t>
            </w:r>
            <w:proofErr w:type="spellEnd"/>
          </w:p>
        </w:tc>
      </w:tr>
    </w:tbl>
    <w:p w:rsidR="00223E95" w:rsidRPr="00223E95" w:rsidRDefault="00223E95" w:rsidP="00223E95">
      <w:pPr>
        <w:spacing w:line="322" w:lineRule="exact"/>
        <w:ind w:firstLine="840"/>
        <w:rPr>
          <w:rFonts w:eastAsia="Times New Roman" w:cs="Times New Roman"/>
          <w:sz w:val="22"/>
          <w:szCs w:val="22"/>
          <w:lang w:val="ru-RU"/>
        </w:rPr>
      </w:pPr>
      <w:r w:rsidRPr="00223E95">
        <w:rPr>
          <w:rFonts w:eastAsia="Times New Roman" w:cs="Times New Roman"/>
          <w:sz w:val="22"/>
          <w:szCs w:val="22"/>
          <w:lang w:val="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223E95" w:rsidRPr="00223E95" w:rsidRDefault="00223E95" w:rsidP="00223E95">
      <w:pPr>
        <w:spacing w:line="322" w:lineRule="exact"/>
        <w:ind w:firstLine="567"/>
        <w:rPr>
          <w:rFonts w:eastAsia="Times New Roman" w:cs="Times New Roman"/>
          <w:sz w:val="22"/>
          <w:szCs w:val="22"/>
          <w:lang w:val="ru-RU"/>
        </w:rPr>
      </w:pPr>
      <w:r w:rsidRPr="00223E95">
        <w:rPr>
          <w:rFonts w:eastAsia="Times New Roman" w:cs="Times New Roman"/>
          <w:sz w:val="22"/>
          <w:szCs w:val="22"/>
          <w:lang w:val="ru-RU"/>
        </w:rPr>
        <w:t xml:space="preserve">Данный отказ может быть обжалован в досудебном порядке путем направления жалобы в </w:t>
      </w:r>
      <w:r w:rsidRPr="00223E95">
        <w:rPr>
          <w:rFonts w:eastAsia="Times New Roman" w:cs="Times New Roman"/>
          <w:sz w:val="22"/>
          <w:szCs w:val="22"/>
          <w:lang w:val="ru-RU"/>
        </w:rPr>
        <w:tab/>
      </w:r>
    </w:p>
    <w:p w:rsidR="00223E95" w:rsidRPr="00223E95" w:rsidRDefault="00223E95" w:rsidP="00223E95">
      <w:pPr>
        <w:tabs>
          <w:tab w:val="left" w:leader="underscore" w:pos="5467"/>
        </w:tabs>
        <w:spacing w:line="322" w:lineRule="exact"/>
        <w:jc w:val="both"/>
        <w:rPr>
          <w:rFonts w:eastAsia="Times New Roman" w:cs="Times New Roman"/>
          <w:sz w:val="22"/>
          <w:szCs w:val="22"/>
          <w:lang w:val="ru-RU"/>
        </w:rPr>
      </w:pPr>
      <w:r w:rsidRPr="00223E95">
        <w:rPr>
          <w:rFonts w:eastAsia="Times New Roman" w:cs="Times New Roman"/>
          <w:sz w:val="22"/>
          <w:szCs w:val="22"/>
          <w:lang w:val="ru-RU"/>
        </w:rPr>
        <w:tab/>
        <w:t>, а также в судебном порядке.</w:t>
      </w:r>
    </w:p>
    <w:p w:rsidR="00223E95" w:rsidRPr="00223E95" w:rsidRDefault="00223E95" w:rsidP="00223E95">
      <w:pPr>
        <w:tabs>
          <w:tab w:val="left" w:leader="underscore" w:pos="5467"/>
        </w:tabs>
        <w:spacing w:line="322" w:lineRule="exact"/>
        <w:jc w:val="both"/>
        <w:rPr>
          <w:rFonts w:eastAsia="Times New Roman" w:cs="Times New Roman"/>
          <w:sz w:val="22"/>
          <w:szCs w:val="22"/>
          <w:lang w:val="ru-RU"/>
        </w:rPr>
      </w:pPr>
      <w:r w:rsidRPr="00223E95">
        <w:rPr>
          <w:rFonts w:eastAsia="Times New Roman" w:cs="Times New Roman"/>
          <w:sz w:val="22"/>
          <w:szCs w:val="22"/>
          <w:lang w:val="ru-RU"/>
        </w:rPr>
        <w:t>___________________________________________________________________________________</w:t>
      </w:r>
    </w:p>
    <w:p w:rsidR="00223E95" w:rsidRPr="00223E95" w:rsidRDefault="00223E95" w:rsidP="00223E95">
      <w:pPr>
        <w:tabs>
          <w:tab w:val="left" w:leader="underscore" w:pos="8314"/>
        </w:tabs>
        <w:spacing w:line="240" w:lineRule="exact"/>
        <w:jc w:val="center"/>
        <w:rPr>
          <w:rFonts w:eastAsia="Times New Roman" w:cs="Times New Roman"/>
          <w:color w:val="auto"/>
          <w:sz w:val="22"/>
          <w:szCs w:val="22"/>
          <w:lang w:val="ru-RU"/>
        </w:rPr>
      </w:pPr>
      <w:r w:rsidRPr="00223E95">
        <w:rPr>
          <w:rFonts w:eastAsia="Times New Roman" w:cs="Times New Roman"/>
          <w:color w:val="auto"/>
          <w:sz w:val="22"/>
          <w:szCs w:val="22"/>
          <w:lang w:val="ru-RU"/>
        </w:rPr>
        <w:t>(указывается информация, необходимая для устранения причин отказа во внесении исправлений в</w:t>
      </w:r>
    </w:p>
    <w:p w:rsidR="00223E95" w:rsidRPr="00223E95" w:rsidRDefault="00223E95" w:rsidP="00223E95">
      <w:pPr>
        <w:tabs>
          <w:tab w:val="left" w:leader="underscore" w:pos="8314"/>
        </w:tabs>
        <w:spacing w:line="240" w:lineRule="exact"/>
        <w:jc w:val="center"/>
        <w:rPr>
          <w:rFonts w:eastAsia="Times New Roman" w:cs="Times New Roman"/>
          <w:color w:val="auto"/>
          <w:sz w:val="22"/>
          <w:szCs w:val="22"/>
          <w:lang w:val="ru-RU"/>
        </w:rPr>
      </w:pPr>
      <w:r w:rsidRPr="00223E95">
        <w:rPr>
          <w:rFonts w:eastAsia="Times New Roman" w:cs="Times New Roman"/>
          <w:color w:val="auto"/>
          <w:sz w:val="22"/>
          <w:szCs w:val="22"/>
          <w:lang w:val="ru-RU"/>
        </w:rPr>
        <w:t>решение, а также иная дополнительная информация при наличии)</w:t>
      </w:r>
    </w:p>
    <w:p w:rsidR="00223E95" w:rsidRPr="00223E95" w:rsidRDefault="00223E95" w:rsidP="00223E95">
      <w:pPr>
        <w:pStyle w:val="60"/>
        <w:shd w:val="clear" w:color="auto" w:fill="auto"/>
        <w:spacing w:after="0" w:line="240" w:lineRule="auto"/>
        <w:jc w:val="both"/>
        <w:rPr>
          <w:b w:val="0"/>
          <w:sz w:val="22"/>
          <w:szCs w:val="22"/>
        </w:rPr>
      </w:pPr>
      <w:r w:rsidRPr="00223E95">
        <w:rPr>
          <w:b w:val="0"/>
          <w:sz w:val="22"/>
          <w:szCs w:val="22"/>
        </w:rPr>
        <w:t>___________________        ______________________      __________________________________</w:t>
      </w:r>
    </w:p>
    <w:p w:rsidR="00223E95" w:rsidRPr="00223E95" w:rsidRDefault="00223E95" w:rsidP="00223E95">
      <w:pPr>
        <w:pStyle w:val="60"/>
        <w:shd w:val="clear" w:color="auto" w:fill="auto"/>
        <w:spacing w:after="0" w:line="240" w:lineRule="auto"/>
        <w:jc w:val="both"/>
        <w:rPr>
          <w:b w:val="0"/>
          <w:sz w:val="22"/>
          <w:szCs w:val="22"/>
        </w:rPr>
      </w:pPr>
      <w:r w:rsidRPr="00223E95">
        <w:rPr>
          <w:b w:val="0"/>
          <w:sz w:val="22"/>
          <w:szCs w:val="22"/>
        </w:rPr>
        <w:t xml:space="preserve">        (должность)                                (подпись)                                (фамилия, имя, отчество)</w:t>
      </w: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pStyle w:val="60"/>
        <w:shd w:val="clear" w:color="auto" w:fill="auto"/>
        <w:spacing w:after="0" w:line="240" w:lineRule="auto"/>
        <w:jc w:val="both"/>
        <w:rPr>
          <w:b w:val="0"/>
          <w:sz w:val="22"/>
          <w:szCs w:val="22"/>
        </w:rPr>
      </w:pPr>
      <w:r w:rsidRPr="00223E95">
        <w:rPr>
          <w:b w:val="0"/>
          <w:sz w:val="22"/>
          <w:szCs w:val="22"/>
        </w:rPr>
        <w:t>Дата ________________________________</w:t>
      </w: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tabs>
          <w:tab w:val="left" w:leader="underscore" w:pos="8314"/>
        </w:tabs>
        <w:spacing w:line="240" w:lineRule="exact"/>
        <w:jc w:val="both"/>
        <w:rPr>
          <w:rFonts w:cs="Times New Roman"/>
          <w:sz w:val="22"/>
          <w:szCs w:val="22"/>
          <w:lang w:val="ru-RU"/>
        </w:rPr>
      </w:pPr>
      <w:r w:rsidRPr="00223E95">
        <w:rPr>
          <w:rFonts w:cs="Times New Roman"/>
          <w:sz w:val="22"/>
          <w:szCs w:val="22"/>
          <w:lang w:val="ru-RU"/>
        </w:rPr>
        <w:t xml:space="preserve">*Сведения об ИНН в отношении иностранного юридического лица не указываются. </w:t>
      </w:r>
    </w:p>
    <w:p w:rsidR="00223E95" w:rsidRPr="00223E95" w:rsidRDefault="00223E95" w:rsidP="00223E95">
      <w:pPr>
        <w:tabs>
          <w:tab w:val="left" w:leader="underscore" w:pos="8314"/>
        </w:tabs>
        <w:spacing w:line="240" w:lineRule="exact"/>
        <w:jc w:val="both"/>
        <w:rPr>
          <w:rFonts w:cs="Times New Roman"/>
          <w:sz w:val="22"/>
          <w:szCs w:val="22"/>
          <w:lang w:val="ru-RU"/>
        </w:rPr>
      </w:pPr>
      <w:r w:rsidRPr="00223E95">
        <w:rPr>
          <w:rFonts w:cs="Times New Roman"/>
          <w:sz w:val="22"/>
          <w:szCs w:val="22"/>
          <w:lang w:val="ru-RU"/>
        </w:rPr>
        <w:t>**Нужное подчеркнуть</w:t>
      </w:r>
    </w:p>
    <w:p w:rsidR="00223E95" w:rsidRPr="00223E95" w:rsidRDefault="00223E95" w:rsidP="00223E95">
      <w:pPr>
        <w:tabs>
          <w:tab w:val="left" w:leader="underscore" w:pos="8314"/>
        </w:tabs>
        <w:spacing w:line="240" w:lineRule="exact"/>
        <w:jc w:val="both"/>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r w:rsidRPr="00223E95">
        <w:rPr>
          <w:rFonts w:cs="Times New Roman"/>
          <w:sz w:val="22"/>
          <w:szCs w:val="22"/>
          <w:lang w:val="ru-RU"/>
        </w:rPr>
        <w:t>Приложение № 6 к</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Административному регламенту </w:t>
      </w:r>
    </w:p>
    <w:p w:rsidR="00223E95" w:rsidRPr="00223E95" w:rsidRDefault="00223E95" w:rsidP="00223E95">
      <w:pPr>
        <w:rPr>
          <w:rFonts w:cs="Times New Roman"/>
          <w:sz w:val="22"/>
          <w:szCs w:val="22"/>
          <w:lang w:val="ru-RU"/>
        </w:rPr>
      </w:pPr>
      <w:r w:rsidRPr="00223E95">
        <w:rPr>
          <w:rFonts w:cs="Times New Roman"/>
          <w:sz w:val="22"/>
          <w:szCs w:val="22"/>
          <w:lang w:val="ru-RU"/>
        </w:rPr>
        <w:t>предоставления муниципальной услуги</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 «Признание садового дома жилым </w:t>
      </w:r>
    </w:p>
    <w:p w:rsidR="00223E95" w:rsidRPr="00223E95" w:rsidRDefault="00223E95" w:rsidP="00223E95">
      <w:pPr>
        <w:rPr>
          <w:rFonts w:cs="Times New Roman"/>
          <w:sz w:val="22"/>
          <w:szCs w:val="22"/>
          <w:lang w:val="ru-RU"/>
        </w:rPr>
      </w:pPr>
      <w:r w:rsidRPr="00223E95">
        <w:rPr>
          <w:rFonts w:cs="Times New Roman"/>
          <w:sz w:val="22"/>
          <w:szCs w:val="22"/>
          <w:lang w:val="ru-RU"/>
        </w:rPr>
        <w:t>домом и жилого дома садовым домом»</w:t>
      </w:r>
    </w:p>
    <w:p w:rsidR="00223E95" w:rsidRPr="00223E95" w:rsidRDefault="00223E95" w:rsidP="00223E95">
      <w:pPr>
        <w:jc w:val="center"/>
        <w:rPr>
          <w:rFonts w:cs="Times New Roman"/>
          <w:sz w:val="22"/>
          <w:szCs w:val="22"/>
          <w:lang w:val="ru-RU"/>
        </w:rPr>
      </w:pPr>
    </w:p>
    <w:p w:rsidR="00223E95" w:rsidRPr="00223E95" w:rsidRDefault="00223E95" w:rsidP="00223E95">
      <w:pPr>
        <w:jc w:val="center"/>
        <w:rPr>
          <w:rFonts w:cs="Times New Roman"/>
          <w:b/>
          <w:sz w:val="22"/>
          <w:szCs w:val="22"/>
          <w:lang w:val="ru-RU"/>
        </w:rPr>
      </w:pPr>
    </w:p>
    <w:p w:rsidR="00223E95" w:rsidRPr="00223E95" w:rsidRDefault="00223E95" w:rsidP="00223E95">
      <w:pPr>
        <w:jc w:val="center"/>
        <w:rPr>
          <w:rFonts w:cs="Times New Roman"/>
          <w:b/>
          <w:sz w:val="22"/>
          <w:szCs w:val="22"/>
          <w:lang w:val="ru-RU"/>
        </w:rPr>
      </w:pPr>
    </w:p>
    <w:p w:rsidR="00223E95" w:rsidRPr="00223E95" w:rsidRDefault="00223E95" w:rsidP="00223E95">
      <w:pPr>
        <w:jc w:val="center"/>
        <w:rPr>
          <w:rFonts w:cs="Times New Roman"/>
          <w:b/>
          <w:sz w:val="22"/>
          <w:szCs w:val="22"/>
          <w:lang w:val="ru-RU"/>
        </w:rPr>
      </w:pPr>
      <w:r w:rsidRPr="00223E95">
        <w:rPr>
          <w:rFonts w:cs="Times New Roman"/>
          <w:b/>
          <w:sz w:val="22"/>
          <w:szCs w:val="22"/>
          <w:lang w:val="ru-RU"/>
        </w:rPr>
        <w:t>З А Я В Л Е Н И Е</w:t>
      </w:r>
      <w:r w:rsidRPr="00223E95">
        <w:rPr>
          <w:rFonts w:cs="Times New Roman"/>
          <w:b/>
          <w:sz w:val="22"/>
          <w:szCs w:val="22"/>
          <w:lang w:val="ru-RU"/>
        </w:rPr>
        <w:br/>
        <w:t>о выдаче дубликата решения</w:t>
      </w:r>
      <w:r w:rsidRPr="00223E95">
        <w:rPr>
          <w:rFonts w:cs="Times New Roman"/>
          <w:b/>
          <w:sz w:val="22"/>
          <w:szCs w:val="22"/>
          <w:lang w:val="ru-RU"/>
        </w:rPr>
        <w:br/>
        <w:t>о признании садового дома жилым домом</w:t>
      </w:r>
      <w:r w:rsidRPr="00223E95">
        <w:rPr>
          <w:rFonts w:cs="Times New Roman"/>
          <w:b/>
          <w:sz w:val="22"/>
          <w:szCs w:val="22"/>
          <w:lang w:val="ru-RU"/>
        </w:rPr>
        <w:br/>
        <w:t>и жилого дома садовым домом *</w:t>
      </w:r>
      <w:r w:rsidRPr="00223E95">
        <w:rPr>
          <w:rFonts w:cs="Times New Roman"/>
          <w:b/>
          <w:sz w:val="22"/>
          <w:szCs w:val="22"/>
          <w:lang w:val="ru-RU"/>
        </w:rPr>
        <w:br/>
        <w:t>(далее - решение)</w:t>
      </w:r>
    </w:p>
    <w:p w:rsidR="00223E95" w:rsidRPr="00223E95" w:rsidRDefault="00223E95" w:rsidP="00223E95">
      <w:pPr>
        <w:tabs>
          <w:tab w:val="left" w:pos="7951"/>
          <w:tab w:val="left" w:pos="9353"/>
        </w:tabs>
        <w:jc w:val="right"/>
        <w:rPr>
          <w:rFonts w:eastAsia="Times New Roman" w:cs="Times New Roman"/>
          <w:sz w:val="22"/>
          <w:szCs w:val="22"/>
          <w:lang w:val="ru-RU"/>
        </w:rPr>
      </w:pPr>
    </w:p>
    <w:p w:rsidR="00223E95" w:rsidRPr="00223E95" w:rsidRDefault="00223E95" w:rsidP="00223E95">
      <w:pPr>
        <w:tabs>
          <w:tab w:val="left" w:pos="7951"/>
          <w:tab w:val="left" w:pos="9353"/>
        </w:tabs>
        <w:jc w:val="right"/>
        <w:rPr>
          <w:rFonts w:eastAsia="Times New Roman" w:cs="Times New Roman"/>
          <w:sz w:val="22"/>
          <w:szCs w:val="22"/>
          <w:lang w:val="ru-RU"/>
        </w:rPr>
      </w:pPr>
      <w:r w:rsidRPr="00223E95">
        <w:rPr>
          <w:rFonts w:eastAsia="Times New Roman" w:cs="Times New Roman"/>
          <w:sz w:val="22"/>
          <w:szCs w:val="22"/>
          <w:lang w:val="ru-RU"/>
        </w:rPr>
        <w:t>"_____"_____________20__ г.</w:t>
      </w:r>
    </w:p>
    <w:p w:rsidR="00223E95" w:rsidRPr="00223E95" w:rsidRDefault="00223E95" w:rsidP="00223E95">
      <w:pPr>
        <w:tabs>
          <w:tab w:val="left" w:pos="7951"/>
          <w:tab w:val="left" w:pos="8505"/>
          <w:tab w:val="left" w:pos="9353"/>
        </w:tabs>
        <w:jc w:val="center"/>
        <w:rPr>
          <w:rFonts w:eastAsia="Times New Roman" w:cs="Times New Roman"/>
          <w:sz w:val="22"/>
          <w:szCs w:val="22"/>
          <w:lang w:val="ru-RU"/>
        </w:rPr>
      </w:pPr>
      <w:r w:rsidRPr="00223E95">
        <w:rPr>
          <w:rFonts w:eastAsia="Times New Roman" w:cs="Times New Roman"/>
          <w:sz w:val="22"/>
          <w:szCs w:val="22"/>
          <w:lang w:val="ru-RU"/>
        </w:rPr>
        <w:t>________________________________________________________________________________</w:t>
      </w:r>
    </w:p>
    <w:p w:rsidR="00223E95" w:rsidRPr="00223E95" w:rsidRDefault="00223E95" w:rsidP="00223E95">
      <w:pPr>
        <w:spacing w:line="180" w:lineRule="exact"/>
        <w:ind w:left="220"/>
        <w:jc w:val="center"/>
        <w:rPr>
          <w:rFonts w:eastAsia="Times New Roman" w:cs="Times New Roman"/>
          <w:bCs/>
          <w:sz w:val="22"/>
          <w:szCs w:val="22"/>
          <w:lang w:val="ru-RU"/>
        </w:rPr>
      </w:pPr>
      <w:r w:rsidRPr="00223E95">
        <w:rPr>
          <w:rFonts w:eastAsia="Times New Roman" w:cs="Times New Roman"/>
          <w:bCs/>
          <w:sz w:val="22"/>
          <w:szCs w:val="22"/>
          <w:lang w:val="ru-RU"/>
        </w:rPr>
        <w:t>(наименование уполномоченного органа местного самоуправления)</w:t>
      </w:r>
    </w:p>
    <w:p w:rsidR="00223E95" w:rsidRPr="00223E95" w:rsidRDefault="00223E95" w:rsidP="00223E95">
      <w:pPr>
        <w:spacing w:line="220" w:lineRule="exact"/>
        <w:ind w:right="80"/>
        <w:jc w:val="center"/>
        <w:rPr>
          <w:rFonts w:eastAsia="Times New Roman" w:cs="Times New Roman"/>
          <w:sz w:val="22"/>
          <w:szCs w:val="22"/>
          <w:lang w:val="ru-RU"/>
        </w:rPr>
      </w:pPr>
    </w:p>
    <w:p w:rsidR="00223E95" w:rsidRPr="00223E95" w:rsidRDefault="00223E95" w:rsidP="00223E95">
      <w:pPr>
        <w:spacing w:line="220" w:lineRule="exact"/>
        <w:ind w:right="80"/>
        <w:jc w:val="center"/>
        <w:rPr>
          <w:rFonts w:eastAsia="Times New Roman" w:cs="Times New Roman"/>
          <w:sz w:val="22"/>
          <w:szCs w:val="22"/>
          <w:lang w:val="ru-RU"/>
        </w:rPr>
      </w:pPr>
    </w:p>
    <w:p w:rsidR="00223E95" w:rsidRPr="00223E95" w:rsidRDefault="00223E95" w:rsidP="00223E95">
      <w:pPr>
        <w:spacing w:line="220" w:lineRule="exact"/>
        <w:ind w:right="80"/>
        <w:jc w:val="center"/>
        <w:rPr>
          <w:rFonts w:eastAsia="Times New Roman" w:cs="Times New Roman"/>
          <w:sz w:val="22"/>
          <w:szCs w:val="22"/>
        </w:rPr>
      </w:pPr>
      <w:r w:rsidRPr="00223E95">
        <w:rPr>
          <w:rFonts w:eastAsia="Times New Roman" w:cs="Times New Roman"/>
          <w:sz w:val="22"/>
          <w:szCs w:val="22"/>
        </w:rPr>
        <w:t xml:space="preserve">1. </w:t>
      </w:r>
      <w:proofErr w:type="spellStart"/>
      <w:r w:rsidRPr="00223E95">
        <w:rPr>
          <w:rFonts w:eastAsia="Times New Roman" w:cs="Times New Roman"/>
          <w:sz w:val="22"/>
          <w:szCs w:val="22"/>
        </w:rPr>
        <w:t>Сведения</w:t>
      </w:r>
      <w:proofErr w:type="spellEnd"/>
      <w:r w:rsidRPr="00223E95">
        <w:rPr>
          <w:rFonts w:eastAsia="Times New Roman" w:cs="Times New Roman"/>
          <w:sz w:val="22"/>
          <w:szCs w:val="22"/>
        </w:rPr>
        <w:t xml:space="preserve"> о </w:t>
      </w:r>
      <w:proofErr w:type="spellStart"/>
      <w:r w:rsidRPr="00223E95">
        <w:rPr>
          <w:rFonts w:eastAsia="Times New Roman" w:cs="Times New Roman"/>
          <w:sz w:val="22"/>
          <w:szCs w:val="22"/>
        </w:rPr>
        <w:t>застройщике</w:t>
      </w:r>
      <w:proofErr w:type="spellEnd"/>
    </w:p>
    <w:tbl>
      <w:tblPr>
        <w:tblW w:w="0" w:type="auto"/>
        <w:jc w:val="center"/>
        <w:tblLayout w:type="fixed"/>
        <w:tblCellMar>
          <w:left w:w="10" w:type="dxa"/>
          <w:right w:w="10" w:type="dxa"/>
        </w:tblCellMar>
        <w:tblLook w:val="04A0" w:firstRow="1" w:lastRow="0" w:firstColumn="1" w:lastColumn="0" w:noHBand="0" w:noVBand="1"/>
      </w:tblPr>
      <w:tblGrid>
        <w:gridCol w:w="1037"/>
        <w:gridCol w:w="6554"/>
        <w:gridCol w:w="2480"/>
      </w:tblGrid>
      <w:tr w:rsidR="00223E95" w:rsidRPr="00223E95" w:rsidTr="00401349">
        <w:trPr>
          <w:trHeight w:hRule="exact" w:val="686"/>
          <w:jc w:val="center"/>
        </w:trPr>
        <w:tc>
          <w:tcPr>
            <w:tcW w:w="1037" w:type="dxa"/>
            <w:tcBorders>
              <w:top w:val="single" w:sz="4" w:space="0" w:color="auto"/>
              <w:left w:val="single" w:sz="4" w:space="0" w:color="auto"/>
            </w:tcBorders>
            <w:shd w:val="clear" w:color="auto" w:fill="FFFFFF"/>
            <w:vAlign w:val="center"/>
          </w:tcPr>
          <w:p w:rsidR="00223E95" w:rsidRPr="00223E95" w:rsidRDefault="00223E95" w:rsidP="00223E95">
            <w:pPr>
              <w:spacing w:line="220" w:lineRule="exact"/>
              <w:jc w:val="center"/>
              <w:rPr>
                <w:rFonts w:eastAsia="Times New Roman" w:cs="Times New Roman"/>
                <w:sz w:val="22"/>
                <w:szCs w:val="22"/>
              </w:rPr>
            </w:pPr>
            <w:r w:rsidRPr="00223E95">
              <w:rPr>
                <w:rFonts w:eastAsia="Times New Roman" w:cs="Times New Roman"/>
                <w:sz w:val="22"/>
                <w:szCs w:val="22"/>
              </w:rPr>
              <w:t>1.1.</w:t>
            </w:r>
          </w:p>
        </w:tc>
        <w:tc>
          <w:tcPr>
            <w:tcW w:w="6554" w:type="dxa"/>
            <w:tcBorders>
              <w:top w:val="single" w:sz="4" w:space="0" w:color="auto"/>
              <w:left w:val="single" w:sz="4" w:space="0" w:color="auto"/>
            </w:tcBorders>
            <w:shd w:val="clear" w:color="auto" w:fill="FFFFFF"/>
            <w:vAlign w:val="center"/>
          </w:tcPr>
          <w:p w:rsidR="00223E95" w:rsidRPr="00223E95" w:rsidRDefault="00223E95" w:rsidP="00223E95">
            <w:pPr>
              <w:spacing w:line="278" w:lineRule="exact"/>
              <w:rPr>
                <w:rFonts w:eastAsia="Times New Roman" w:cs="Times New Roman"/>
                <w:sz w:val="22"/>
                <w:szCs w:val="22"/>
                <w:lang w:val="ru-RU"/>
              </w:rPr>
            </w:pPr>
            <w:r w:rsidRPr="00223E95">
              <w:rPr>
                <w:rFonts w:eastAsia="Times New Roman" w:cs="Times New Roman"/>
                <w:sz w:val="22"/>
                <w:szCs w:val="22"/>
                <w:lang w:val="ru-RU"/>
              </w:rPr>
              <w:t>Сведения о физическом лице, в случае если заявителем является физическое лицо:</w:t>
            </w:r>
          </w:p>
        </w:tc>
        <w:tc>
          <w:tcPr>
            <w:tcW w:w="2480"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r w:rsidR="00223E95" w:rsidRPr="00223E95" w:rsidTr="00401349">
        <w:trPr>
          <w:trHeight w:hRule="exact" w:val="408"/>
          <w:jc w:val="center"/>
        </w:trPr>
        <w:tc>
          <w:tcPr>
            <w:tcW w:w="1037" w:type="dxa"/>
            <w:tcBorders>
              <w:top w:val="single" w:sz="4" w:space="0" w:color="auto"/>
              <w:left w:val="single" w:sz="4" w:space="0" w:color="auto"/>
            </w:tcBorders>
            <w:shd w:val="clear" w:color="auto" w:fill="FFFFFF"/>
            <w:vAlign w:val="bottom"/>
          </w:tcPr>
          <w:p w:rsidR="00223E95" w:rsidRPr="00223E95" w:rsidRDefault="00223E95" w:rsidP="00223E95">
            <w:pPr>
              <w:spacing w:line="220" w:lineRule="exact"/>
              <w:ind w:left="280"/>
              <w:rPr>
                <w:rFonts w:eastAsia="Times New Roman" w:cs="Times New Roman"/>
                <w:sz w:val="22"/>
                <w:szCs w:val="22"/>
              </w:rPr>
            </w:pPr>
            <w:r w:rsidRPr="00223E95">
              <w:rPr>
                <w:rFonts w:eastAsia="Times New Roman" w:cs="Times New Roman"/>
                <w:sz w:val="22"/>
                <w:szCs w:val="22"/>
              </w:rPr>
              <w:t>1.1.1.</w:t>
            </w:r>
          </w:p>
        </w:tc>
        <w:tc>
          <w:tcPr>
            <w:tcW w:w="6554" w:type="dxa"/>
            <w:tcBorders>
              <w:top w:val="single" w:sz="4" w:space="0" w:color="auto"/>
              <w:left w:val="single" w:sz="4" w:space="0" w:color="auto"/>
            </w:tcBorders>
            <w:shd w:val="clear" w:color="auto" w:fill="FFFFFF"/>
            <w:vAlign w:val="center"/>
          </w:tcPr>
          <w:p w:rsidR="00223E95" w:rsidRPr="00223E95" w:rsidRDefault="00223E95" w:rsidP="00223E95">
            <w:pPr>
              <w:spacing w:line="220" w:lineRule="exact"/>
              <w:rPr>
                <w:rFonts w:eastAsia="Times New Roman" w:cs="Times New Roman"/>
                <w:sz w:val="22"/>
                <w:szCs w:val="22"/>
                <w:lang w:val="ru-RU"/>
              </w:rPr>
            </w:pPr>
            <w:r w:rsidRPr="00223E95">
              <w:rPr>
                <w:rFonts w:eastAsia="Times New Roman" w:cs="Times New Roman"/>
                <w:sz w:val="22"/>
                <w:szCs w:val="22"/>
                <w:lang w:val="ru-RU"/>
              </w:rPr>
              <w:t>Фамилия, имя, отчество (при наличии)</w:t>
            </w:r>
          </w:p>
        </w:tc>
        <w:tc>
          <w:tcPr>
            <w:tcW w:w="2480"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r w:rsidR="00223E95" w:rsidRPr="00223E95" w:rsidTr="00401349">
        <w:trPr>
          <w:trHeight w:hRule="exact" w:val="1234"/>
          <w:jc w:val="center"/>
        </w:trPr>
        <w:tc>
          <w:tcPr>
            <w:tcW w:w="1037" w:type="dxa"/>
            <w:tcBorders>
              <w:top w:val="single" w:sz="4" w:space="0" w:color="auto"/>
              <w:left w:val="single" w:sz="4" w:space="0" w:color="auto"/>
            </w:tcBorders>
            <w:shd w:val="clear" w:color="auto" w:fill="FFFFFF"/>
          </w:tcPr>
          <w:p w:rsidR="00223E95" w:rsidRPr="00223E95" w:rsidRDefault="00223E95" w:rsidP="00223E95">
            <w:pPr>
              <w:spacing w:line="220" w:lineRule="exact"/>
              <w:ind w:left="280"/>
              <w:rPr>
                <w:rFonts w:eastAsia="Times New Roman" w:cs="Times New Roman"/>
                <w:sz w:val="22"/>
                <w:szCs w:val="22"/>
              </w:rPr>
            </w:pPr>
            <w:r w:rsidRPr="00223E95">
              <w:rPr>
                <w:rFonts w:eastAsia="Times New Roman" w:cs="Times New Roman"/>
                <w:sz w:val="22"/>
                <w:szCs w:val="22"/>
              </w:rPr>
              <w:lastRenderedPageBreak/>
              <w:t>1.1.2.</w:t>
            </w:r>
          </w:p>
        </w:tc>
        <w:tc>
          <w:tcPr>
            <w:tcW w:w="6554" w:type="dxa"/>
            <w:tcBorders>
              <w:top w:val="single" w:sz="4" w:space="0" w:color="auto"/>
              <w:left w:val="single" w:sz="4" w:space="0" w:color="auto"/>
            </w:tcBorders>
            <w:shd w:val="clear" w:color="auto" w:fill="FFFFFF"/>
            <w:vAlign w:val="center"/>
          </w:tcPr>
          <w:p w:rsidR="00223E95" w:rsidRPr="00223E95" w:rsidRDefault="00223E95" w:rsidP="00223E95">
            <w:pPr>
              <w:spacing w:line="274" w:lineRule="exact"/>
              <w:rPr>
                <w:rFonts w:eastAsia="Times New Roman" w:cs="Times New Roman"/>
                <w:sz w:val="22"/>
                <w:szCs w:val="22"/>
                <w:lang w:val="ru-RU"/>
              </w:rPr>
            </w:pPr>
            <w:r w:rsidRPr="00223E95">
              <w:rPr>
                <w:rFonts w:eastAsia="Times New Roman" w:cs="Times New Roman"/>
                <w:sz w:val="22"/>
                <w:szCs w:val="22"/>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2480"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r w:rsidR="00223E95" w:rsidRPr="00223E95" w:rsidTr="00401349">
        <w:trPr>
          <w:trHeight w:hRule="exact" w:val="1234"/>
          <w:jc w:val="center"/>
        </w:trPr>
        <w:tc>
          <w:tcPr>
            <w:tcW w:w="1037" w:type="dxa"/>
            <w:tcBorders>
              <w:top w:val="single" w:sz="4" w:space="0" w:color="auto"/>
              <w:left w:val="single" w:sz="4" w:space="0" w:color="auto"/>
            </w:tcBorders>
            <w:shd w:val="clear" w:color="auto" w:fill="FFFFFF"/>
          </w:tcPr>
          <w:p w:rsidR="00223E95" w:rsidRPr="00223E95" w:rsidRDefault="00223E95" w:rsidP="00223E95">
            <w:pPr>
              <w:spacing w:line="220" w:lineRule="exact"/>
              <w:ind w:left="280"/>
              <w:rPr>
                <w:rFonts w:eastAsia="Times New Roman" w:cs="Times New Roman"/>
                <w:sz w:val="22"/>
                <w:szCs w:val="22"/>
              </w:rPr>
            </w:pPr>
            <w:r w:rsidRPr="00223E95">
              <w:rPr>
                <w:rFonts w:eastAsia="Times New Roman" w:cs="Times New Roman"/>
                <w:sz w:val="22"/>
                <w:szCs w:val="22"/>
              </w:rPr>
              <w:t>1.1.3.</w:t>
            </w:r>
          </w:p>
        </w:tc>
        <w:tc>
          <w:tcPr>
            <w:tcW w:w="6554" w:type="dxa"/>
            <w:tcBorders>
              <w:top w:val="single" w:sz="4" w:space="0" w:color="auto"/>
              <w:left w:val="single" w:sz="4" w:space="0" w:color="auto"/>
            </w:tcBorders>
            <w:shd w:val="clear" w:color="auto" w:fill="FFFFFF"/>
            <w:vAlign w:val="bottom"/>
          </w:tcPr>
          <w:p w:rsidR="00223E95" w:rsidRPr="00223E95" w:rsidRDefault="00223E95" w:rsidP="00223E95">
            <w:pPr>
              <w:spacing w:line="274" w:lineRule="exact"/>
              <w:rPr>
                <w:rFonts w:eastAsia="Times New Roman" w:cs="Times New Roman"/>
                <w:sz w:val="22"/>
                <w:szCs w:val="22"/>
                <w:lang w:val="ru-RU"/>
              </w:rPr>
            </w:pPr>
            <w:r w:rsidRPr="00223E95">
              <w:rPr>
                <w:rFonts w:eastAsia="Times New Roman" w:cs="Times New Roman"/>
                <w:sz w:val="22"/>
                <w:szCs w:val="22"/>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2480"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r w:rsidR="00223E95" w:rsidRPr="00223E95" w:rsidTr="00401349">
        <w:trPr>
          <w:trHeight w:hRule="exact" w:val="682"/>
          <w:jc w:val="center"/>
        </w:trPr>
        <w:tc>
          <w:tcPr>
            <w:tcW w:w="1037" w:type="dxa"/>
            <w:tcBorders>
              <w:top w:val="single" w:sz="4" w:space="0" w:color="auto"/>
              <w:left w:val="single" w:sz="4" w:space="0" w:color="auto"/>
            </w:tcBorders>
            <w:shd w:val="clear" w:color="auto" w:fill="FFFFFF"/>
            <w:vAlign w:val="center"/>
          </w:tcPr>
          <w:p w:rsidR="00223E95" w:rsidRPr="00223E95" w:rsidRDefault="00223E95" w:rsidP="00223E95">
            <w:pPr>
              <w:spacing w:line="220" w:lineRule="exact"/>
              <w:jc w:val="center"/>
              <w:rPr>
                <w:rFonts w:eastAsia="Times New Roman" w:cs="Times New Roman"/>
                <w:sz w:val="22"/>
                <w:szCs w:val="22"/>
              </w:rPr>
            </w:pPr>
            <w:r w:rsidRPr="00223E95">
              <w:rPr>
                <w:rFonts w:eastAsia="Times New Roman" w:cs="Times New Roman"/>
                <w:sz w:val="22"/>
                <w:szCs w:val="22"/>
              </w:rPr>
              <w:t>1.2.</w:t>
            </w:r>
          </w:p>
        </w:tc>
        <w:tc>
          <w:tcPr>
            <w:tcW w:w="6554" w:type="dxa"/>
            <w:tcBorders>
              <w:top w:val="single" w:sz="4" w:space="0" w:color="auto"/>
              <w:left w:val="single" w:sz="4" w:space="0" w:color="auto"/>
            </w:tcBorders>
            <w:shd w:val="clear" w:color="auto" w:fill="FFFFFF"/>
            <w:vAlign w:val="center"/>
          </w:tcPr>
          <w:p w:rsidR="00223E95" w:rsidRPr="00223E95" w:rsidRDefault="00223E95" w:rsidP="00223E95">
            <w:pPr>
              <w:spacing w:line="274" w:lineRule="exact"/>
              <w:rPr>
                <w:rFonts w:eastAsia="Times New Roman" w:cs="Times New Roman"/>
                <w:sz w:val="22"/>
                <w:szCs w:val="22"/>
                <w:lang w:val="ru-RU"/>
              </w:rPr>
            </w:pPr>
            <w:r w:rsidRPr="00223E95">
              <w:rPr>
                <w:rFonts w:eastAsia="Times New Roman" w:cs="Times New Roman"/>
                <w:sz w:val="22"/>
                <w:szCs w:val="22"/>
                <w:lang w:val="ru-RU"/>
              </w:rPr>
              <w:t>Сведения о юридическом лице (в случае если заявителем является юридическое лицо):</w:t>
            </w:r>
          </w:p>
        </w:tc>
        <w:tc>
          <w:tcPr>
            <w:tcW w:w="2480"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r w:rsidR="00223E95" w:rsidRPr="00223E95" w:rsidTr="00401349">
        <w:trPr>
          <w:trHeight w:hRule="exact" w:val="408"/>
          <w:jc w:val="center"/>
        </w:trPr>
        <w:tc>
          <w:tcPr>
            <w:tcW w:w="1037" w:type="dxa"/>
            <w:tcBorders>
              <w:top w:val="single" w:sz="4" w:space="0" w:color="auto"/>
              <w:left w:val="single" w:sz="4" w:space="0" w:color="auto"/>
            </w:tcBorders>
            <w:shd w:val="clear" w:color="auto" w:fill="FFFFFF"/>
            <w:vAlign w:val="center"/>
          </w:tcPr>
          <w:p w:rsidR="00223E95" w:rsidRPr="00223E95" w:rsidRDefault="00223E95" w:rsidP="00223E95">
            <w:pPr>
              <w:spacing w:line="220" w:lineRule="exact"/>
              <w:ind w:left="280"/>
              <w:rPr>
                <w:rFonts w:eastAsia="Times New Roman" w:cs="Times New Roman"/>
                <w:sz w:val="22"/>
                <w:szCs w:val="22"/>
              </w:rPr>
            </w:pPr>
            <w:r w:rsidRPr="00223E95">
              <w:rPr>
                <w:rFonts w:eastAsia="Times New Roman" w:cs="Times New Roman"/>
                <w:sz w:val="22"/>
                <w:szCs w:val="22"/>
              </w:rPr>
              <w:t>1.2.1.</w:t>
            </w:r>
          </w:p>
        </w:tc>
        <w:tc>
          <w:tcPr>
            <w:tcW w:w="6554" w:type="dxa"/>
            <w:tcBorders>
              <w:top w:val="single" w:sz="4" w:space="0" w:color="auto"/>
              <w:left w:val="single" w:sz="4" w:space="0" w:color="auto"/>
            </w:tcBorders>
            <w:shd w:val="clear" w:color="auto" w:fill="FFFFFF"/>
            <w:vAlign w:val="center"/>
          </w:tcPr>
          <w:p w:rsidR="00223E95" w:rsidRPr="00223E95" w:rsidRDefault="00223E95" w:rsidP="00223E95">
            <w:pPr>
              <w:spacing w:line="220" w:lineRule="exact"/>
              <w:rPr>
                <w:rFonts w:eastAsia="Times New Roman" w:cs="Times New Roman"/>
                <w:sz w:val="22"/>
                <w:szCs w:val="22"/>
              </w:rPr>
            </w:pPr>
            <w:proofErr w:type="spellStart"/>
            <w:r w:rsidRPr="00223E95">
              <w:rPr>
                <w:rFonts w:eastAsia="Times New Roman" w:cs="Times New Roman"/>
                <w:sz w:val="22"/>
                <w:szCs w:val="22"/>
              </w:rPr>
              <w:t>Полное</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наименование</w:t>
            </w:r>
            <w:proofErr w:type="spellEnd"/>
          </w:p>
        </w:tc>
        <w:tc>
          <w:tcPr>
            <w:tcW w:w="2480"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rPr>
            </w:pPr>
          </w:p>
        </w:tc>
      </w:tr>
      <w:tr w:rsidR="00223E95" w:rsidRPr="00223E95" w:rsidTr="00401349">
        <w:trPr>
          <w:trHeight w:hRule="exact" w:val="682"/>
          <w:jc w:val="center"/>
        </w:trPr>
        <w:tc>
          <w:tcPr>
            <w:tcW w:w="1037" w:type="dxa"/>
            <w:tcBorders>
              <w:top w:val="single" w:sz="4" w:space="0" w:color="auto"/>
              <w:left w:val="single" w:sz="4" w:space="0" w:color="auto"/>
            </w:tcBorders>
            <w:shd w:val="clear" w:color="auto" w:fill="FFFFFF"/>
            <w:vAlign w:val="center"/>
          </w:tcPr>
          <w:p w:rsidR="00223E95" w:rsidRPr="00223E95" w:rsidRDefault="00223E95" w:rsidP="00223E95">
            <w:pPr>
              <w:spacing w:line="220" w:lineRule="exact"/>
              <w:ind w:left="280"/>
              <w:rPr>
                <w:rFonts w:eastAsia="Times New Roman" w:cs="Times New Roman"/>
                <w:sz w:val="22"/>
                <w:szCs w:val="22"/>
              </w:rPr>
            </w:pPr>
            <w:r w:rsidRPr="00223E95">
              <w:rPr>
                <w:rFonts w:eastAsia="Times New Roman" w:cs="Times New Roman"/>
                <w:sz w:val="22"/>
                <w:szCs w:val="22"/>
              </w:rPr>
              <w:t>1.2.2.</w:t>
            </w:r>
          </w:p>
        </w:tc>
        <w:tc>
          <w:tcPr>
            <w:tcW w:w="6554" w:type="dxa"/>
            <w:tcBorders>
              <w:top w:val="single" w:sz="4" w:space="0" w:color="auto"/>
              <w:left w:val="single" w:sz="4" w:space="0" w:color="auto"/>
            </w:tcBorders>
            <w:shd w:val="clear" w:color="auto" w:fill="FFFFFF"/>
            <w:vAlign w:val="center"/>
          </w:tcPr>
          <w:p w:rsidR="00223E95" w:rsidRPr="00223E95" w:rsidRDefault="00223E95" w:rsidP="00223E95">
            <w:pPr>
              <w:spacing w:line="278" w:lineRule="exact"/>
              <w:rPr>
                <w:rFonts w:eastAsia="Times New Roman" w:cs="Times New Roman"/>
                <w:sz w:val="22"/>
                <w:szCs w:val="22"/>
              </w:rPr>
            </w:pPr>
            <w:proofErr w:type="spellStart"/>
            <w:r w:rsidRPr="00223E95">
              <w:rPr>
                <w:rFonts w:eastAsia="Times New Roman" w:cs="Times New Roman"/>
                <w:sz w:val="22"/>
                <w:szCs w:val="22"/>
              </w:rPr>
              <w:t>Основной</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государственный</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регистрационный</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номер</w:t>
            </w:r>
            <w:proofErr w:type="spellEnd"/>
          </w:p>
        </w:tc>
        <w:tc>
          <w:tcPr>
            <w:tcW w:w="2480"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rPr>
            </w:pPr>
          </w:p>
        </w:tc>
      </w:tr>
      <w:tr w:rsidR="00223E95" w:rsidRPr="00223E95" w:rsidTr="00401349">
        <w:trPr>
          <w:trHeight w:hRule="exact" w:val="1238"/>
          <w:jc w:val="center"/>
        </w:trPr>
        <w:tc>
          <w:tcPr>
            <w:tcW w:w="1037" w:type="dxa"/>
            <w:tcBorders>
              <w:top w:val="single" w:sz="4" w:space="0" w:color="auto"/>
              <w:left w:val="single" w:sz="4" w:space="0" w:color="auto"/>
              <w:bottom w:val="single" w:sz="4" w:space="0" w:color="auto"/>
            </w:tcBorders>
            <w:shd w:val="clear" w:color="auto" w:fill="FFFFFF"/>
          </w:tcPr>
          <w:p w:rsidR="00223E95" w:rsidRPr="00223E95" w:rsidRDefault="00223E95" w:rsidP="00223E95">
            <w:pPr>
              <w:spacing w:line="220" w:lineRule="exact"/>
              <w:ind w:left="280"/>
              <w:rPr>
                <w:rFonts w:eastAsia="Times New Roman" w:cs="Times New Roman"/>
                <w:sz w:val="22"/>
                <w:szCs w:val="22"/>
              </w:rPr>
            </w:pPr>
            <w:r w:rsidRPr="00223E95">
              <w:rPr>
                <w:rFonts w:eastAsia="Times New Roman" w:cs="Times New Roman"/>
                <w:sz w:val="22"/>
                <w:szCs w:val="22"/>
              </w:rPr>
              <w:t>1.2.3.</w:t>
            </w:r>
          </w:p>
        </w:tc>
        <w:tc>
          <w:tcPr>
            <w:tcW w:w="6554" w:type="dxa"/>
            <w:tcBorders>
              <w:top w:val="single" w:sz="4" w:space="0" w:color="auto"/>
              <w:left w:val="single" w:sz="4" w:space="0" w:color="auto"/>
              <w:bottom w:val="single" w:sz="4" w:space="0" w:color="auto"/>
            </w:tcBorders>
            <w:shd w:val="clear" w:color="auto" w:fill="FFFFFF"/>
            <w:vAlign w:val="bottom"/>
          </w:tcPr>
          <w:p w:rsidR="00223E95" w:rsidRPr="00223E95" w:rsidRDefault="00223E95" w:rsidP="00223E95">
            <w:pPr>
              <w:spacing w:line="274" w:lineRule="exact"/>
              <w:rPr>
                <w:rFonts w:eastAsia="Times New Roman" w:cs="Times New Roman"/>
                <w:sz w:val="22"/>
                <w:szCs w:val="22"/>
                <w:lang w:val="ru-RU"/>
              </w:rPr>
            </w:pPr>
            <w:r w:rsidRPr="00223E95">
              <w:rPr>
                <w:rFonts w:eastAsia="Times New Roman" w:cs="Times New Roman"/>
                <w:sz w:val="22"/>
                <w:szCs w:val="22"/>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p w:rsidR="00223E95" w:rsidRPr="00223E95" w:rsidRDefault="00223E95" w:rsidP="00223E95">
            <w:pPr>
              <w:spacing w:line="274" w:lineRule="exact"/>
              <w:rPr>
                <w:rFonts w:eastAsia="Times New Roman" w:cs="Times New Roman"/>
                <w:sz w:val="22"/>
                <w:szCs w:val="22"/>
                <w:lang w:val="ru-RU"/>
              </w:rPr>
            </w:pPr>
          </w:p>
        </w:tc>
        <w:tc>
          <w:tcPr>
            <w:tcW w:w="2480" w:type="dxa"/>
            <w:tcBorders>
              <w:top w:val="single" w:sz="4" w:space="0" w:color="auto"/>
              <w:left w:val="single" w:sz="4" w:space="0" w:color="auto"/>
              <w:bottom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bl>
    <w:p w:rsidR="00223E95" w:rsidRPr="00223E95" w:rsidRDefault="00223E95" w:rsidP="00223E95">
      <w:pPr>
        <w:spacing w:line="220" w:lineRule="exact"/>
        <w:jc w:val="center"/>
        <w:rPr>
          <w:rFonts w:eastAsia="Times New Roman" w:cs="Times New Roman"/>
          <w:sz w:val="22"/>
          <w:szCs w:val="22"/>
          <w:lang w:val="ru-RU"/>
        </w:rPr>
      </w:pPr>
    </w:p>
    <w:p w:rsidR="00223E95" w:rsidRPr="00223E95" w:rsidRDefault="00223E95" w:rsidP="00223E95">
      <w:pPr>
        <w:spacing w:line="220" w:lineRule="exact"/>
        <w:jc w:val="center"/>
        <w:rPr>
          <w:rFonts w:eastAsia="Times New Roman" w:cs="Times New Roman"/>
          <w:sz w:val="22"/>
          <w:szCs w:val="22"/>
          <w:lang w:val="ru-RU"/>
        </w:rPr>
      </w:pPr>
    </w:p>
    <w:p w:rsidR="00223E95" w:rsidRPr="00223E95" w:rsidRDefault="00223E95" w:rsidP="00223E95">
      <w:pPr>
        <w:spacing w:line="220" w:lineRule="exact"/>
        <w:jc w:val="center"/>
        <w:rPr>
          <w:rFonts w:eastAsia="Times New Roman" w:cs="Times New Roman"/>
          <w:sz w:val="22"/>
          <w:szCs w:val="22"/>
        </w:rPr>
      </w:pPr>
      <w:r w:rsidRPr="00223E95">
        <w:rPr>
          <w:rFonts w:eastAsia="Times New Roman" w:cs="Times New Roman"/>
          <w:sz w:val="22"/>
          <w:szCs w:val="22"/>
        </w:rPr>
        <w:t xml:space="preserve">2. </w:t>
      </w:r>
      <w:proofErr w:type="spellStart"/>
      <w:r w:rsidRPr="00223E95">
        <w:rPr>
          <w:rFonts w:eastAsia="Times New Roman" w:cs="Times New Roman"/>
          <w:sz w:val="22"/>
          <w:szCs w:val="22"/>
        </w:rPr>
        <w:t>Сведения</w:t>
      </w:r>
      <w:proofErr w:type="spellEnd"/>
      <w:r w:rsidRPr="00223E95">
        <w:rPr>
          <w:rFonts w:eastAsia="Times New Roman" w:cs="Times New Roman"/>
          <w:sz w:val="22"/>
          <w:szCs w:val="22"/>
        </w:rPr>
        <w:t xml:space="preserve"> о </w:t>
      </w:r>
      <w:proofErr w:type="spellStart"/>
      <w:r w:rsidRPr="00223E95">
        <w:rPr>
          <w:rFonts w:eastAsia="Times New Roman" w:cs="Times New Roman"/>
          <w:sz w:val="22"/>
          <w:szCs w:val="22"/>
        </w:rPr>
        <w:t>выданном</w:t>
      </w:r>
      <w:proofErr w:type="spellEnd"/>
      <w:r w:rsidRPr="00223E95">
        <w:rPr>
          <w:rFonts w:eastAsia="Times New Roman" w:cs="Times New Roman"/>
          <w:sz w:val="22"/>
          <w:szCs w:val="22"/>
        </w:rPr>
        <w:t xml:space="preserve"> решении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4867"/>
        <w:gridCol w:w="2045"/>
        <w:gridCol w:w="2059"/>
      </w:tblGrid>
      <w:tr w:rsidR="00223E95" w:rsidRPr="00223E95" w:rsidTr="00401349">
        <w:trPr>
          <w:trHeight w:hRule="exact" w:val="298"/>
          <w:jc w:val="center"/>
        </w:trPr>
        <w:tc>
          <w:tcPr>
            <w:tcW w:w="1099" w:type="dxa"/>
            <w:tcBorders>
              <w:top w:val="single" w:sz="4" w:space="0" w:color="auto"/>
              <w:left w:val="single" w:sz="4" w:space="0" w:color="auto"/>
              <w:bottom w:val="single" w:sz="4" w:space="0" w:color="auto"/>
            </w:tcBorders>
            <w:shd w:val="clear" w:color="auto" w:fill="FFFFFF"/>
            <w:vAlign w:val="bottom"/>
          </w:tcPr>
          <w:p w:rsidR="00223E95" w:rsidRPr="00223E95" w:rsidRDefault="00223E95" w:rsidP="00223E95">
            <w:pPr>
              <w:spacing w:line="220" w:lineRule="exact"/>
              <w:jc w:val="center"/>
              <w:rPr>
                <w:rFonts w:eastAsia="Times New Roman" w:cs="Times New Roman"/>
                <w:sz w:val="22"/>
                <w:szCs w:val="22"/>
              </w:rPr>
            </w:pPr>
            <w:r w:rsidRPr="00223E95">
              <w:rPr>
                <w:rFonts w:eastAsia="Times New Roman" w:cs="Times New Roman"/>
                <w:sz w:val="22"/>
                <w:szCs w:val="22"/>
              </w:rPr>
              <w:t>№</w:t>
            </w:r>
          </w:p>
        </w:tc>
        <w:tc>
          <w:tcPr>
            <w:tcW w:w="4867" w:type="dxa"/>
            <w:tcBorders>
              <w:top w:val="single" w:sz="4" w:space="0" w:color="auto"/>
              <w:left w:val="single" w:sz="4" w:space="0" w:color="auto"/>
              <w:bottom w:val="single" w:sz="4" w:space="0" w:color="auto"/>
            </w:tcBorders>
            <w:shd w:val="clear" w:color="auto" w:fill="FFFFFF"/>
            <w:vAlign w:val="bottom"/>
          </w:tcPr>
          <w:p w:rsidR="00223E95" w:rsidRPr="00223E95" w:rsidRDefault="00223E95" w:rsidP="00223E95">
            <w:pPr>
              <w:spacing w:line="220" w:lineRule="exact"/>
              <w:jc w:val="center"/>
              <w:rPr>
                <w:rFonts w:eastAsia="Times New Roman" w:cs="Times New Roman"/>
                <w:sz w:val="22"/>
                <w:szCs w:val="22"/>
              </w:rPr>
            </w:pPr>
            <w:proofErr w:type="spellStart"/>
            <w:r w:rsidRPr="00223E95">
              <w:rPr>
                <w:rFonts w:eastAsia="Times New Roman" w:cs="Times New Roman"/>
                <w:sz w:val="22"/>
                <w:szCs w:val="22"/>
              </w:rPr>
              <w:t>Орган</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выдавший</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решение</w:t>
            </w:r>
            <w:proofErr w:type="spellEnd"/>
          </w:p>
        </w:tc>
        <w:tc>
          <w:tcPr>
            <w:tcW w:w="2045" w:type="dxa"/>
            <w:tcBorders>
              <w:top w:val="single" w:sz="4" w:space="0" w:color="auto"/>
              <w:left w:val="single" w:sz="4" w:space="0" w:color="auto"/>
              <w:bottom w:val="single" w:sz="4" w:space="0" w:color="auto"/>
            </w:tcBorders>
            <w:shd w:val="clear" w:color="auto" w:fill="FFFFFF"/>
            <w:vAlign w:val="bottom"/>
          </w:tcPr>
          <w:p w:rsidR="00223E95" w:rsidRPr="00223E95" w:rsidRDefault="00223E95" w:rsidP="00223E95">
            <w:pPr>
              <w:spacing w:line="220" w:lineRule="exact"/>
              <w:rPr>
                <w:rFonts w:eastAsia="Times New Roman" w:cs="Times New Roman"/>
                <w:sz w:val="22"/>
                <w:szCs w:val="22"/>
              </w:rPr>
            </w:pPr>
            <w:proofErr w:type="spellStart"/>
            <w:r w:rsidRPr="00223E95">
              <w:rPr>
                <w:rFonts w:eastAsia="Times New Roman" w:cs="Times New Roman"/>
                <w:sz w:val="22"/>
                <w:szCs w:val="22"/>
              </w:rPr>
              <w:t>Номер</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документа</w:t>
            </w:r>
            <w:proofErr w:type="spellEnd"/>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223E95" w:rsidRPr="00223E95" w:rsidRDefault="00223E95" w:rsidP="00223E95">
            <w:pPr>
              <w:spacing w:line="220" w:lineRule="exact"/>
              <w:ind w:left="220"/>
              <w:rPr>
                <w:rFonts w:eastAsia="Times New Roman" w:cs="Times New Roman"/>
                <w:sz w:val="22"/>
                <w:szCs w:val="22"/>
              </w:rPr>
            </w:pPr>
            <w:r w:rsidRPr="00223E95">
              <w:rPr>
                <w:rFonts w:eastAsia="Times New Roman" w:cs="Times New Roman"/>
                <w:sz w:val="22"/>
                <w:szCs w:val="22"/>
              </w:rPr>
              <w:t xml:space="preserve">Дата </w:t>
            </w:r>
            <w:proofErr w:type="spellStart"/>
            <w:r w:rsidRPr="00223E95">
              <w:rPr>
                <w:rFonts w:eastAsia="Times New Roman" w:cs="Times New Roman"/>
                <w:sz w:val="22"/>
                <w:szCs w:val="22"/>
              </w:rPr>
              <w:t>документа</w:t>
            </w:r>
            <w:proofErr w:type="spellEnd"/>
          </w:p>
        </w:tc>
      </w:tr>
      <w:tr w:rsidR="00223E95" w:rsidRPr="00223E95" w:rsidTr="00401349">
        <w:trPr>
          <w:trHeight w:hRule="exact" w:val="298"/>
          <w:jc w:val="center"/>
        </w:trPr>
        <w:tc>
          <w:tcPr>
            <w:tcW w:w="1099" w:type="dxa"/>
            <w:tcBorders>
              <w:top w:val="single" w:sz="4" w:space="0" w:color="auto"/>
              <w:left w:val="single" w:sz="4" w:space="0" w:color="auto"/>
              <w:bottom w:val="single" w:sz="4" w:space="0" w:color="auto"/>
            </w:tcBorders>
            <w:shd w:val="clear" w:color="auto" w:fill="FFFFFF"/>
            <w:vAlign w:val="bottom"/>
          </w:tcPr>
          <w:p w:rsidR="00223E95" w:rsidRPr="00223E95" w:rsidRDefault="00223E95" w:rsidP="00223E95">
            <w:pPr>
              <w:spacing w:line="220" w:lineRule="exact"/>
              <w:jc w:val="center"/>
              <w:rPr>
                <w:rFonts w:eastAsia="Times New Roman" w:cs="Times New Roman"/>
                <w:sz w:val="22"/>
                <w:szCs w:val="22"/>
              </w:rPr>
            </w:pPr>
          </w:p>
        </w:tc>
        <w:tc>
          <w:tcPr>
            <w:tcW w:w="4867" w:type="dxa"/>
            <w:tcBorders>
              <w:top w:val="single" w:sz="4" w:space="0" w:color="auto"/>
              <w:left w:val="single" w:sz="4" w:space="0" w:color="auto"/>
              <w:bottom w:val="single" w:sz="4" w:space="0" w:color="auto"/>
            </w:tcBorders>
            <w:shd w:val="clear" w:color="auto" w:fill="FFFFFF"/>
            <w:vAlign w:val="bottom"/>
          </w:tcPr>
          <w:p w:rsidR="00223E95" w:rsidRPr="00223E95" w:rsidRDefault="00223E95" w:rsidP="00223E95">
            <w:pPr>
              <w:spacing w:line="220" w:lineRule="exact"/>
              <w:jc w:val="center"/>
              <w:rPr>
                <w:rFonts w:eastAsia="Times New Roman" w:cs="Times New Roman"/>
                <w:sz w:val="22"/>
                <w:szCs w:val="22"/>
              </w:rPr>
            </w:pPr>
          </w:p>
        </w:tc>
        <w:tc>
          <w:tcPr>
            <w:tcW w:w="2045" w:type="dxa"/>
            <w:tcBorders>
              <w:top w:val="single" w:sz="4" w:space="0" w:color="auto"/>
              <w:left w:val="single" w:sz="4" w:space="0" w:color="auto"/>
              <w:bottom w:val="single" w:sz="4" w:space="0" w:color="auto"/>
            </w:tcBorders>
            <w:shd w:val="clear" w:color="auto" w:fill="FFFFFF"/>
            <w:vAlign w:val="bottom"/>
          </w:tcPr>
          <w:p w:rsidR="00223E95" w:rsidRPr="00223E95" w:rsidRDefault="00223E95" w:rsidP="00223E95">
            <w:pPr>
              <w:spacing w:line="220" w:lineRule="exact"/>
              <w:rPr>
                <w:rFonts w:eastAsia="Times New Roman" w:cs="Times New Roman"/>
                <w:sz w:val="22"/>
                <w:szCs w:val="22"/>
              </w:rPr>
            </w:pP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223E95" w:rsidRPr="00223E95" w:rsidRDefault="00223E95" w:rsidP="00223E95">
            <w:pPr>
              <w:spacing w:line="220" w:lineRule="exact"/>
              <w:ind w:left="220"/>
              <w:rPr>
                <w:rFonts w:eastAsia="Times New Roman" w:cs="Times New Roman"/>
                <w:sz w:val="22"/>
                <w:szCs w:val="22"/>
              </w:rPr>
            </w:pPr>
          </w:p>
        </w:tc>
      </w:tr>
      <w:tr w:rsidR="00223E95" w:rsidRPr="00223E95" w:rsidTr="00401349">
        <w:trPr>
          <w:trHeight w:hRule="exact" w:val="298"/>
          <w:jc w:val="center"/>
        </w:trPr>
        <w:tc>
          <w:tcPr>
            <w:tcW w:w="1099" w:type="dxa"/>
            <w:tcBorders>
              <w:top w:val="single" w:sz="4" w:space="0" w:color="auto"/>
              <w:left w:val="single" w:sz="4" w:space="0" w:color="auto"/>
              <w:bottom w:val="single" w:sz="4" w:space="0" w:color="auto"/>
            </w:tcBorders>
            <w:shd w:val="clear" w:color="auto" w:fill="FFFFFF"/>
            <w:vAlign w:val="bottom"/>
          </w:tcPr>
          <w:p w:rsidR="00223E95" w:rsidRPr="00223E95" w:rsidRDefault="00223E95" w:rsidP="00223E95">
            <w:pPr>
              <w:spacing w:line="220" w:lineRule="exact"/>
              <w:jc w:val="center"/>
              <w:rPr>
                <w:rFonts w:eastAsia="Times New Roman" w:cs="Times New Roman"/>
                <w:sz w:val="22"/>
                <w:szCs w:val="22"/>
              </w:rPr>
            </w:pPr>
          </w:p>
        </w:tc>
        <w:tc>
          <w:tcPr>
            <w:tcW w:w="4867" w:type="dxa"/>
            <w:tcBorders>
              <w:top w:val="single" w:sz="4" w:space="0" w:color="auto"/>
              <w:left w:val="single" w:sz="4" w:space="0" w:color="auto"/>
              <w:bottom w:val="single" w:sz="4" w:space="0" w:color="auto"/>
            </w:tcBorders>
            <w:shd w:val="clear" w:color="auto" w:fill="FFFFFF"/>
            <w:vAlign w:val="bottom"/>
          </w:tcPr>
          <w:p w:rsidR="00223E95" w:rsidRPr="00223E95" w:rsidRDefault="00223E95" w:rsidP="00223E95">
            <w:pPr>
              <w:spacing w:line="220" w:lineRule="exact"/>
              <w:jc w:val="center"/>
              <w:rPr>
                <w:rFonts w:eastAsia="Times New Roman" w:cs="Times New Roman"/>
                <w:sz w:val="22"/>
                <w:szCs w:val="22"/>
              </w:rPr>
            </w:pPr>
          </w:p>
        </w:tc>
        <w:tc>
          <w:tcPr>
            <w:tcW w:w="2045" w:type="dxa"/>
            <w:tcBorders>
              <w:top w:val="single" w:sz="4" w:space="0" w:color="auto"/>
              <w:left w:val="single" w:sz="4" w:space="0" w:color="auto"/>
              <w:bottom w:val="single" w:sz="4" w:space="0" w:color="auto"/>
            </w:tcBorders>
            <w:shd w:val="clear" w:color="auto" w:fill="FFFFFF"/>
            <w:vAlign w:val="bottom"/>
          </w:tcPr>
          <w:p w:rsidR="00223E95" w:rsidRPr="00223E95" w:rsidRDefault="00223E95" w:rsidP="00223E95">
            <w:pPr>
              <w:spacing w:line="220" w:lineRule="exact"/>
              <w:rPr>
                <w:rFonts w:eastAsia="Times New Roman" w:cs="Times New Roman"/>
                <w:sz w:val="22"/>
                <w:szCs w:val="22"/>
              </w:rPr>
            </w:pP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223E95" w:rsidRPr="00223E95" w:rsidRDefault="00223E95" w:rsidP="00223E95">
            <w:pPr>
              <w:spacing w:line="220" w:lineRule="exact"/>
              <w:ind w:left="220"/>
              <w:rPr>
                <w:rFonts w:eastAsia="Times New Roman" w:cs="Times New Roman"/>
                <w:sz w:val="22"/>
                <w:szCs w:val="22"/>
              </w:rPr>
            </w:pPr>
          </w:p>
        </w:tc>
      </w:tr>
    </w:tbl>
    <w:p w:rsidR="00223E95" w:rsidRPr="00223E95" w:rsidRDefault="00223E95" w:rsidP="00223E95">
      <w:pPr>
        <w:tabs>
          <w:tab w:val="left" w:leader="underscore" w:pos="8314"/>
        </w:tabs>
        <w:spacing w:line="240" w:lineRule="exact"/>
        <w:jc w:val="both"/>
        <w:rPr>
          <w:rFonts w:eastAsia="Times New Roman" w:cs="Times New Roman"/>
          <w:color w:val="auto"/>
          <w:sz w:val="22"/>
          <w:szCs w:val="22"/>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rPr>
      </w:pPr>
      <w:proofErr w:type="spellStart"/>
      <w:r w:rsidRPr="00223E95">
        <w:rPr>
          <w:rFonts w:eastAsia="Times New Roman" w:cs="Times New Roman"/>
          <w:color w:val="auto"/>
          <w:sz w:val="22"/>
          <w:szCs w:val="22"/>
        </w:rPr>
        <w:t>Прошу</w:t>
      </w:r>
      <w:proofErr w:type="spellEnd"/>
      <w:r w:rsidRPr="00223E95">
        <w:rPr>
          <w:rFonts w:eastAsia="Times New Roman" w:cs="Times New Roman"/>
          <w:color w:val="auto"/>
          <w:sz w:val="22"/>
          <w:szCs w:val="22"/>
        </w:rPr>
        <w:t xml:space="preserve"> </w:t>
      </w:r>
      <w:proofErr w:type="spellStart"/>
      <w:r w:rsidRPr="00223E95">
        <w:rPr>
          <w:rFonts w:eastAsia="Times New Roman" w:cs="Times New Roman"/>
          <w:color w:val="auto"/>
          <w:sz w:val="22"/>
          <w:szCs w:val="22"/>
        </w:rPr>
        <w:t>выдать</w:t>
      </w:r>
      <w:proofErr w:type="spellEnd"/>
      <w:r w:rsidRPr="00223E95">
        <w:rPr>
          <w:rFonts w:eastAsia="Times New Roman" w:cs="Times New Roman"/>
          <w:color w:val="auto"/>
          <w:sz w:val="22"/>
          <w:szCs w:val="22"/>
        </w:rPr>
        <w:t xml:space="preserve"> </w:t>
      </w:r>
      <w:proofErr w:type="spellStart"/>
      <w:r w:rsidRPr="00223E95">
        <w:rPr>
          <w:rFonts w:eastAsia="Times New Roman" w:cs="Times New Roman"/>
          <w:color w:val="auto"/>
          <w:sz w:val="22"/>
          <w:szCs w:val="22"/>
        </w:rPr>
        <w:t>дубликат</w:t>
      </w:r>
      <w:proofErr w:type="spellEnd"/>
      <w:r w:rsidRPr="00223E95">
        <w:rPr>
          <w:rFonts w:eastAsia="Times New Roman" w:cs="Times New Roman"/>
          <w:color w:val="auto"/>
          <w:sz w:val="22"/>
          <w:szCs w:val="22"/>
        </w:rPr>
        <w:t xml:space="preserve"> </w:t>
      </w:r>
      <w:proofErr w:type="spellStart"/>
      <w:r w:rsidRPr="00223E95">
        <w:rPr>
          <w:rFonts w:eastAsia="Times New Roman" w:cs="Times New Roman"/>
          <w:color w:val="auto"/>
          <w:sz w:val="22"/>
          <w:szCs w:val="22"/>
        </w:rPr>
        <w:t>решения</w:t>
      </w:r>
      <w:proofErr w:type="spellEnd"/>
      <w:r w:rsidRPr="00223E95">
        <w:rPr>
          <w:rFonts w:eastAsia="Times New Roman" w:cs="Times New Roman"/>
          <w:color w:val="auto"/>
          <w:sz w:val="22"/>
          <w:szCs w:val="22"/>
        </w:rPr>
        <w:t>.</w:t>
      </w:r>
    </w:p>
    <w:p w:rsidR="00223E95" w:rsidRPr="00223E95" w:rsidRDefault="00223E95" w:rsidP="00223E95">
      <w:pPr>
        <w:tabs>
          <w:tab w:val="left" w:leader="underscore" w:pos="5635"/>
        </w:tabs>
        <w:spacing w:line="274" w:lineRule="exact"/>
        <w:ind w:firstLine="567"/>
        <w:jc w:val="both"/>
        <w:rPr>
          <w:rFonts w:eastAsia="Times New Roman" w:cs="Times New Roman"/>
          <w:color w:val="auto"/>
          <w:sz w:val="22"/>
          <w:szCs w:val="22"/>
        </w:rPr>
      </w:pPr>
    </w:p>
    <w:p w:rsidR="00223E95" w:rsidRPr="00223E95" w:rsidRDefault="00223E95" w:rsidP="00223E95">
      <w:pPr>
        <w:tabs>
          <w:tab w:val="left" w:leader="underscore" w:pos="5635"/>
        </w:tabs>
        <w:spacing w:line="274" w:lineRule="exact"/>
        <w:ind w:firstLine="567"/>
        <w:jc w:val="both"/>
        <w:rPr>
          <w:rFonts w:eastAsia="Times New Roman" w:cs="Times New Roman"/>
          <w:color w:val="auto"/>
          <w:sz w:val="22"/>
          <w:szCs w:val="22"/>
        </w:rPr>
      </w:pPr>
      <w:proofErr w:type="spellStart"/>
      <w:r w:rsidRPr="00223E95">
        <w:rPr>
          <w:rFonts w:eastAsia="Times New Roman" w:cs="Times New Roman"/>
          <w:color w:val="auto"/>
          <w:sz w:val="22"/>
          <w:szCs w:val="22"/>
        </w:rPr>
        <w:t>Приложение</w:t>
      </w:r>
      <w:proofErr w:type="spellEnd"/>
      <w:r w:rsidRPr="00223E95">
        <w:rPr>
          <w:rFonts w:eastAsia="Times New Roman" w:cs="Times New Roman"/>
          <w:color w:val="auto"/>
          <w:sz w:val="22"/>
          <w:szCs w:val="22"/>
        </w:rPr>
        <w:t>:</w:t>
      </w:r>
      <w:r w:rsidRPr="00223E95">
        <w:rPr>
          <w:rFonts w:eastAsia="Times New Roman" w:cs="Times New Roman"/>
          <w:color w:val="auto"/>
          <w:sz w:val="22"/>
          <w:szCs w:val="22"/>
        </w:rPr>
        <w:tab/>
      </w:r>
    </w:p>
    <w:p w:rsidR="00223E95" w:rsidRPr="00223E95" w:rsidRDefault="00223E95" w:rsidP="00223E95">
      <w:pPr>
        <w:spacing w:line="274" w:lineRule="exact"/>
        <w:ind w:right="-7" w:firstLine="567"/>
        <w:rPr>
          <w:rFonts w:eastAsia="Times New Roman" w:cs="Times New Roman"/>
          <w:color w:val="auto"/>
          <w:sz w:val="22"/>
          <w:szCs w:val="22"/>
          <w:lang w:val="ru-RU"/>
        </w:rPr>
      </w:pPr>
      <w:r w:rsidRPr="00223E95">
        <w:rPr>
          <w:rFonts w:eastAsia="Times New Roman" w:cs="Times New Roman"/>
          <w:color w:val="auto"/>
          <w:sz w:val="22"/>
          <w:szCs w:val="22"/>
          <w:lang w:val="ru-RU"/>
        </w:rPr>
        <w:t>Номер телефона и адрес электронной почты для связи: _______________________________</w:t>
      </w:r>
    </w:p>
    <w:p w:rsidR="00223E95" w:rsidRPr="00223E95" w:rsidRDefault="00223E95" w:rsidP="00223E95">
      <w:pPr>
        <w:spacing w:line="274" w:lineRule="exact"/>
        <w:ind w:right="-7" w:firstLine="567"/>
        <w:rPr>
          <w:rFonts w:eastAsia="Times New Roman" w:cs="Times New Roman"/>
          <w:color w:val="auto"/>
          <w:sz w:val="22"/>
          <w:szCs w:val="22"/>
          <w:lang w:val="ru-RU"/>
        </w:rPr>
      </w:pPr>
      <w:r w:rsidRPr="00223E95">
        <w:rPr>
          <w:rFonts w:eastAsia="Times New Roman" w:cs="Times New Roman"/>
          <w:color w:val="auto"/>
          <w:sz w:val="22"/>
          <w:szCs w:val="22"/>
          <w:lang w:val="ru-RU"/>
        </w:rPr>
        <w:t>Результат рассмотрения настоящего заявления прошу: _______________________________</w:t>
      </w:r>
    </w:p>
    <w:p w:rsidR="00223E95" w:rsidRPr="00223E95" w:rsidRDefault="00223E95" w:rsidP="00223E95">
      <w:pPr>
        <w:spacing w:line="274" w:lineRule="exact"/>
        <w:ind w:right="-7" w:firstLine="567"/>
        <w:rPr>
          <w:rFonts w:eastAsia="Times New Roman" w:cs="Times New Roman"/>
          <w:color w:val="auto"/>
          <w:sz w:val="22"/>
          <w:szCs w:val="22"/>
          <w:lang w:val="ru-RU"/>
        </w:rPr>
      </w:pPr>
    </w:p>
    <w:tbl>
      <w:tblPr>
        <w:tblW w:w="0" w:type="auto"/>
        <w:jc w:val="center"/>
        <w:tblLayout w:type="fixed"/>
        <w:tblCellMar>
          <w:left w:w="10" w:type="dxa"/>
          <w:right w:w="10" w:type="dxa"/>
        </w:tblCellMar>
        <w:tblLook w:val="04A0" w:firstRow="1" w:lastRow="0" w:firstColumn="1" w:lastColumn="0" w:noHBand="0" w:noVBand="1"/>
      </w:tblPr>
      <w:tblGrid>
        <w:gridCol w:w="8558"/>
        <w:gridCol w:w="1512"/>
      </w:tblGrid>
      <w:tr w:rsidR="00223E95" w:rsidRPr="00223E95" w:rsidTr="00401349">
        <w:trPr>
          <w:trHeight w:hRule="exact" w:val="1238"/>
          <w:jc w:val="center"/>
        </w:trPr>
        <w:tc>
          <w:tcPr>
            <w:tcW w:w="8558" w:type="dxa"/>
            <w:tcBorders>
              <w:top w:val="single" w:sz="4" w:space="0" w:color="auto"/>
              <w:left w:val="single" w:sz="4" w:space="0" w:color="auto"/>
            </w:tcBorders>
            <w:shd w:val="clear" w:color="auto" w:fill="FFFFFF"/>
          </w:tcPr>
          <w:p w:rsidR="00223E95" w:rsidRPr="00223E95" w:rsidRDefault="00223E95" w:rsidP="00223E95">
            <w:pPr>
              <w:spacing w:line="274" w:lineRule="exact"/>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12"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r w:rsidR="00223E95" w:rsidRPr="00223E95" w:rsidTr="00401349">
        <w:trPr>
          <w:trHeight w:hRule="exact" w:val="1464"/>
          <w:jc w:val="center"/>
        </w:trPr>
        <w:tc>
          <w:tcPr>
            <w:tcW w:w="8558" w:type="dxa"/>
            <w:tcBorders>
              <w:top w:val="single" w:sz="4" w:space="0" w:color="auto"/>
              <w:left w:val="single" w:sz="4" w:space="0" w:color="auto"/>
            </w:tcBorders>
            <w:shd w:val="clear" w:color="auto" w:fill="FFFFFF"/>
          </w:tcPr>
          <w:p w:rsidR="00223E95" w:rsidRPr="00223E95" w:rsidRDefault="00223E95" w:rsidP="00223E95">
            <w:pPr>
              <w:spacing w:line="274" w:lineRule="exact"/>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адресу:_______________________________________________________</w:t>
            </w:r>
          </w:p>
        </w:tc>
        <w:tc>
          <w:tcPr>
            <w:tcW w:w="1512"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r w:rsidR="00223E95" w:rsidRPr="00223E95" w:rsidTr="00401349">
        <w:trPr>
          <w:trHeight w:hRule="exact" w:val="696"/>
          <w:jc w:val="center"/>
        </w:trPr>
        <w:tc>
          <w:tcPr>
            <w:tcW w:w="8558" w:type="dxa"/>
            <w:tcBorders>
              <w:top w:val="single" w:sz="4" w:space="0" w:color="auto"/>
              <w:left w:val="single" w:sz="4" w:space="0" w:color="auto"/>
            </w:tcBorders>
            <w:shd w:val="clear" w:color="auto" w:fill="FFFFFF"/>
          </w:tcPr>
          <w:p w:rsidR="00223E95" w:rsidRPr="00223E95" w:rsidRDefault="00223E95" w:rsidP="00223E95">
            <w:pPr>
              <w:spacing w:line="220" w:lineRule="exact"/>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направить на бумажном носителе на почтовый адрес:_____________________________</w:t>
            </w:r>
          </w:p>
        </w:tc>
        <w:tc>
          <w:tcPr>
            <w:tcW w:w="1512" w:type="dxa"/>
            <w:tcBorders>
              <w:top w:val="single" w:sz="4" w:space="0" w:color="auto"/>
              <w:left w:val="single" w:sz="4" w:space="0" w:color="auto"/>
              <w:right w:val="single" w:sz="4" w:space="0" w:color="auto"/>
            </w:tcBorders>
            <w:shd w:val="clear" w:color="auto" w:fill="FFFFFF"/>
          </w:tcPr>
          <w:p w:rsidR="00223E95" w:rsidRPr="00223E95" w:rsidRDefault="00223E95" w:rsidP="00223E95">
            <w:pPr>
              <w:rPr>
                <w:rFonts w:cs="Times New Roman"/>
                <w:sz w:val="22"/>
                <w:szCs w:val="22"/>
                <w:lang w:val="ru-RU"/>
              </w:rPr>
            </w:pPr>
          </w:p>
        </w:tc>
      </w:tr>
      <w:tr w:rsidR="00223E95" w:rsidRPr="00223E95" w:rsidTr="00401349">
        <w:trPr>
          <w:trHeight w:hRule="exact" w:val="374"/>
          <w:jc w:val="center"/>
        </w:trPr>
        <w:tc>
          <w:tcPr>
            <w:tcW w:w="1007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23E95" w:rsidRPr="00223E95" w:rsidRDefault="00223E95" w:rsidP="00223E95">
            <w:pPr>
              <w:spacing w:line="180" w:lineRule="exact"/>
              <w:jc w:val="center"/>
              <w:rPr>
                <w:rFonts w:eastAsia="Times New Roman" w:cs="Times New Roman"/>
                <w:color w:val="auto"/>
                <w:sz w:val="22"/>
                <w:szCs w:val="22"/>
                <w:lang w:val="ru-RU"/>
              </w:rPr>
            </w:pPr>
            <w:r w:rsidRPr="00223E95">
              <w:rPr>
                <w:rFonts w:eastAsia="Times New Roman" w:cs="Times New Roman"/>
                <w:bCs/>
                <w:sz w:val="22"/>
                <w:szCs w:val="22"/>
                <w:shd w:val="clear" w:color="auto" w:fill="FFFFFF"/>
                <w:lang w:val="ru-RU"/>
              </w:rPr>
              <w:t>Указывается один из перечисленных способов</w:t>
            </w:r>
          </w:p>
        </w:tc>
      </w:tr>
    </w:tbl>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cs="Times New Roman"/>
          <w:sz w:val="22"/>
          <w:szCs w:val="22"/>
          <w:lang w:val="ru-RU"/>
        </w:rPr>
      </w:pPr>
      <w:r w:rsidRPr="00223E95">
        <w:rPr>
          <w:rFonts w:cs="Times New Roman"/>
          <w:sz w:val="22"/>
          <w:szCs w:val="22"/>
          <w:lang w:val="ru-RU"/>
        </w:rPr>
        <w:t>*Нужное подчеркнуть.</w:t>
      </w:r>
    </w:p>
    <w:p w:rsidR="00223E95" w:rsidRPr="00223E95" w:rsidRDefault="00223E95" w:rsidP="00223E95">
      <w:pPr>
        <w:tabs>
          <w:tab w:val="left" w:leader="underscore" w:pos="8314"/>
        </w:tabs>
        <w:spacing w:line="240" w:lineRule="exact"/>
        <w:ind w:firstLine="567"/>
        <w:jc w:val="both"/>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r w:rsidRPr="00223E95">
        <w:rPr>
          <w:rFonts w:cs="Times New Roman"/>
          <w:sz w:val="22"/>
          <w:szCs w:val="22"/>
          <w:lang w:val="ru-RU"/>
        </w:rPr>
        <w:t>Приложение № 7 к</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Административному регламенту </w:t>
      </w:r>
    </w:p>
    <w:p w:rsidR="00223E95" w:rsidRPr="00223E95" w:rsidRDefault="00223E95" w:rsidP="00223E95">
      <w:pPr>
        <w:rPr>
          <w:rFonts w:cs="Times New Roman"/>
          <w:sz w:val="22"/>
          <w:szCs w:val="22"/>
          <w:lang w:val="ru-RU"/>
        </w:rPr>
      </w:pPr>
      <w:r w:rsidRPr="00223E95">
        <w:rPr>
          <w:rFonts w:cs="Times New Roman"/>
          <w:sz w:val="22"/>
          <w:szCs w:val="22"/>
          <w:lang w:val="ru-RU"/>
        </w:rPr>
        <w:t>предоставления муниципальной услуги</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 «Признание садового дома жилым </w:t>
      </w:r>
    </w:p>
    <w:p w:rsidR="00223E95" w:rsidRPr="00223E95" w:rsidRDefault="00223E95" w:rsidP="00223E95">
      <w:pPr>
        <w:rPr>
          <w:rFonts w:cs="Times New Roman"/>
          <w:sz w:val="22"/>
          <w:szCs w:val="22"/>
          <w:lang w:val="ru-RU"/>
        </w:rPr>
      </w:pPr>
      <w:r w:rsidRPr="00223E95">
        <w:rPr>
          <w:rFonts w:cs="Times New Roman"/>
          <w:sz w:val="22"/>
          <w:szCs w:val="22"/>
          <w:lang w:val="ru-RU"/>
        </w:rPr>
        <w:t>домом и жилого дома садовым домом»</w:t>
      </w: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r w:rsidRPr="00223E95">
        <w:rPr>
          <w:rFonts w:cs="Times New Roman"/>
          <w:sz w:val="22"/>
          <w:szCs w:val="22"/>
          <w:lang w:val="ru-RU"/>
        </w:rPr>
        <w:t>Кому ____________________________________</w:t>
      </w:r>
      <w:r w:rsidRPr="00223E95">
        <w:rPr>
          <w:rFonts w:cs="Times New Roman"/>
          <w:sz w:val="22"/>
          <w:szCs w:val="22"/>
          <w:lang w:val="ru-RU"/>
        </w:rPr>
        <w:br/>
        <w:t>(фамилия, имя, отчество (при наличии) заявителя, ОГРНИП (для</w:t>
      </w:r>
      <w:r w:rsidRPr="00223E95">
        <w:rPr>
          <w:rFonts w:cs="Times New Roman"/>
          <w:sz w:val="22"/>
          <w:szCs w:val="22"/>
          <w:lang w:val="ru-RU"/>
        </w:rPr>
        <w:br/>
        <w:t>физического лица, зарегистрированного в качестве индивидуального</w:t>
      </w:r>
      <w:r w:rsidRPr="00223E95">
        <w:rPr>
          <w:rFonts w:cs="Times New Roman"/>
          <w:sz w:val="22"/>
          <w:szCs w:val="22"/>
          <w:lang w:val="ru-RU"/>
        </w:rPr>
        <w:br/>
        <w:t>предпринимателя) - для физического лица, полное наименование</w:t>
      </w:r>
      <w:r w:rsidRPr="00223E95">
        <w:rPr>
          <w:rFonts w:cs="Times New Roman"/>
          <w:sz w:val="22"/>
          <w:szCs w:val="22"/>
          <w:lang w:val="ru-RU"/>
        </w:rPr>
        <w:br/>
        <w:t xml:space="preserve">заявителя, ИНН*, ОГРН - для юридического лица </w:t>
      </w:r>
    </w:p>
    <w:p w:rsidR="00223E95" w:rsidRPr="00223E95" w:rsidRDefault="00223E95" w:rsidP="00223E95">
      <w:pPr>
        <w:rPr>
          <w:rFonts w:cs="Times New Roman"/>
          <w:sz w:val="22"/>
          <w:szCs w:val="22"/>
          <w:lang w:val="ru-RU"/>
        </w:rPr>
      </w:pPr>
      <w:r w:rsidRPr="00223E95">
        <w:rPr>
          <w:rFonts w:cs="Times New Roman"/>
          <w:sz w:val="22"/>
          <w:szCs w:val="22"/>
          <w:lang w:val="ru-RU"/>
        </w:rPr>
        <w:t>_________________________________________</w:t>
      </w:r>
      <w:r w:rsidRPr="00223E95">
        <w:rPr>
          <w:rFonts w:cs="Times New Roman"/>
          <w:sz w:val="22"/>
          <w:szCs w:val="22"/>
          <w:lang w:val="ru-RU"/>
        </w:rPr>
        <w:br/>
        <w:t>почтовый индекс и адрес, телефон, адрес электронной почты заявителя)</w:t>
      </w:r>
      <w:r w:rsidRPr="00223E95">
        <w:rPr>
          <w:rFonts w:cs="Times New Roman"/>
          <w:sz w:val="22"/>
          <w:szCs w:val="22"/>
          <w:lang w:val="ru-RU"/>
        </w:rPr>
        <w:br/>
      </w:r>
    </w:p>
    <w:p w:rsidR="00223E95" w:rsidRPr="00223E95" w:rsidRDefault="00223E95" w:rsidP="00223E95">
      <w:pPr>
        <w:jc w:val="center"/>
        <w:rPr>
          <w:rFonts w:cs="Times New Roman"/>
          <w:b/>
          <w:sz w:val="22"/>
          <w:szCs w:val="22"/>
          <w:lang w:val="ru-RU"/>
        </w:rPr>
      </w:pPr>
      <w:r w:rsidRPr="00223E95">
        <w:rPr>
          <w:rFonts w:cs="Times New Roman"/>
          <w:b/>
          <w:sz w:val="22"/>
          <w:szCs w:val="22"/>
          <w:lang w:val="ru-RU"/>
        </w:rPr>
        <w:t>Р Е Ш Е Н И Е</w:t>
      </w:r>
      <w:r w:rsidRPr="00223E95">
        <w:rPr>
          <w:rFonts w:cs="Times New Roman"/>
          <w:b/>
          <w:sz w:val="22"/>
          <w:szCs w:val="22"/>
          <w:lang w:val="ru-RU"/>
        </w:rPr>
        <w:br/>
        <w:t>об отказе в выдаче дубликата решения</w:t>
      </w:r>
      <w:r w:rsidRPr="00223E95">
        <w:rPr>
          <w:rFonts w:cs="Times New Roman"/>
          <w:b/>
          <w:sz w:val="22"/>
          <w:szCs w:val="22"/>
          <w:lang w:val="ru-RU"/>
        </w:rPr>
        <w:br/>
        <w:t>о признании садового дома жилым домом</w:t>
      </w:r>
      <w:r w:rsidRPr="00223E95">
        <w:rPr>
          <w:rFonts w:cs="Times New Roman"/>
          <w:b/>
          <w:sz w:val="22"/>
          <w:szCs w:val="22"/>
          <w:lang w:val="ru-RU"/>
        </w:rPr>
        <w:br/>
        <w:t>и жилого дома садовым домом **</w:t>
      </w:r>
      <w:r w:rsidRPr="00223E95">
        <w:rPr>
          <w:rFonts w:cs="Times New Roman"/>
          <w:b/>
          <w:sz w:val="22"/>
          <w:szCs w:val="22"/>
          <w:lang w:val="ru-RU"/>
        </w:rPr>
        <w:br/>
        <w:t>(далее – решение)</w:t>
      </w:r>
    </w:p>
    <w:p w:rsidR="00223E95" w:rsidRPr="00223E95" w:rsidRDefault="00223E95" w:rsidP="00223E95">
      <w:pPr>
        <w:tabs>
          <w:tab w:val="left" w:pos="7951"/>
          <w:tab w:val="left" w:pos="8505"/>
          <w:tab w:val="left" w:pos="9353"/>
        </w:tabs>
        <w:jc w:val="center"/>
        <w:rPr>
          <w:rFonts w:eastAsia="Times New Roman" w:cs="Times New Roman"/>
          <w:sz w:val="22"/>
          <w:szCs w:val="22"/>
          <w:lang w:val="ru-RU"/>
        </w:rPr>
      </w:pPr>
      <w:r w:rsidRPr="00223E95">
        <w:rPr>
          <w:rFonts w:eastAsia="Times New Roman" w:cs="Times New Roman"/>
          <w:sz w:val="22"/>
          <w:szCs w:val="22"/>
          <w:lang w:val="ru-RU"/>
        </w:rPr>
        <w:t>________________________________________________________________________________</w:t>
      </w:r>
    </w:p>
    <w:p w:rsidR="00223E95" w:rsidRPr="00223E95" w:rsidRDefault="00223E95" w:rsidP="00223E95">
      <w:pPr>
        <w:spacing w:line="180" w:lineRule="exact"/>
        <w:ind w:left="220"/>
        <w:jc w:val="center"/>
        <w:rPr>
          <w:rFonts w:eastAsia="Times New Roman" w:cs="Times New Roman"/>
          <w:bCs/>
          <w:sz w:val="22"/>
          <w:szCs w:val="22"/>
          <w:lang w:val="ru-RU"/>
        </w:rPr>
      </w:pPr>
      <w:r w:rsidRPr="00223E95">
        <w:rPr>
          <w:rFonts w:eastAsia="Times New Roman" w:cs="Times New Roman"/>
          <w:bCs/>
          <w:sz w:val="22"/>
          <w:szCs w:val="22"/>
          <w:lang w:val="ru-RU"/>
        </w:rPr>
        <w:t>(наименование уполномоченного органа местного самоуправления)</w:t>
      </w:r>
    </w:p>
    <w:p w:rsidR="00223E95" w:rsidRPr="00223E95" w:rsidRDefault="00223E95" w:rsidP="00223E95">
      <w:pPr>
        <w:spacing w:line="180" w:lineRule="exact"/>
        <w:ind w:left="220"/>
        <w:jc w:val="center"/>
        <w:rPr>
          <w:rFonts w:eastAsia="Times New Roman" w:cs="Times New Roman"/>
          <w:bCs/>
          <w:sz w:val="22"/>
          <w:szCs w:val="22"/>
          <w:lang w:val="ru-RU"/>
        </w:rPr>
      </w:pPr>
    </w:p>
    <w:p w:rsidR="00223E95" w:rsidRPr="00223E95" w:rsidRDefault="00223E95" w:rsidP="00223E95">
      <w:pPr>
        <w:tabs>
          <w:tab w:val="left" w:leader="underscore" w:pos="8314"/>
        </w:tabs>
        <w:spacing w:line="240" w:lineRule="exact"/>
        <w:jc w:val="both"/>
        <w:rPr>
          <w:rFonts w:cs="Times New Roman"/>
          <w:sz w:val="22"/>
          <w:szCs w:val="22"/>
          <w:lang w:val="ru-RU"/>
        </w:rPr>
      </w:pPr>
      <w:r w:rsidRPr="00223E95">
        <w:rPr>
          <w:rFonts w:cs="Times New Roman"/>
          <w:sz w:val="22"/>
          <w:szCs w:val="22"/>
          <w:lang w:val="ru-RU"/>
        </w:rPr>
        <w:t>по результатам рассмотрения заявления о выдаче дубликата решения от _________ № ____________ принято решение об отказе в выдаче дубликата решения.</w:t>
      </w:r>
    </w:p>
    <w:p w:rsidR="00223E95" w:rsidRPr="00223E95" w:rsidRDefault="00223E95" w:rsidP="00223E95">
      <w:pPr>
        <w:tabs>
          <w:tab w:val="left" w:leader="underscore" w:pos="8314"/>
        </w:tabs>
        <w:spacing w:line="240" w:lineRule="exact"/>
        <w:jc w:val="both"/>
        <w:rPr>
          <w:rFonts w:cs="Times New Roman"/>
          <w:sz w:val="22"/>
          <w:szCs w:val="22"/>
          <w:lang w:val="ru-RU"/>
        </w:rPr>
      </w:pPr>
    </w:p>
    <w:tbl>
      <w:tblPr>
        <w:tblW w:w="0" w:type="auto"/>
        <w:tblLayout w:type="fixed"/>
        <w:tblCellMar>
          <w:left w:w="10" w:type="dxa"/>
          <w:right w:w="10" w:type="dxa"/>
        </w:tblCellMar>
        <w:tblLook w:val="04A0" w:firstRow="1" w:lastRow="0" w:firstColumn="1" w:lastColumn="0" w:noHBand="0" w:noVBand="1"/>
      </w:tblPr>
      <w:tblGrid>
        <w:gridCol w:w="1805"/>
        <w:gridCol w:w="4450"/>
        <w:gridCol w:w="3816"/>
      </w:tblGrid>
      <w:tr w:rsidR="00223E95" w:rsidRPr="00223E95" w:rsidTr="00401349">
        <w:trPr>
          <w:trHeight w:hRule="exact" w:val="1171"/>
        </w:trPr>
        <w:tc>
          <w:tcPr>
            <w:tcW w:w="1805" w:type="dxa"/>
            <w:tcBorders>
              <w:top w:val="single" w:sz="4" w:space="0" w:color="auto"/>
              <w:left w:val="single" w:sz="4" w:space="0" w:color="auto"/>
            </w:tcBorders>
            <w:shd w:val="clear" w:color="auto" w:fill="FFFFFF"/>
            <w:vAlign w:val="bottom"/>
          </w:tcPr>
          <w:p w:rsidR="00223E95" w:rsidRPr="00223E95" w:rsidRDefault="00223E95" w:rsidP="00223E95">
            <w:pPr>
              <w:spacing w:line="274" w:lineRule="exact"/>
              <w:jc w:val="center"/>
              <w:rPr>
                <w:rFonts w:eastAsia="Times New Roman" w:cs="Times New Roman"/>
                <w:sz w:val="22"/>
                <w:szCs w:val="22"/>
              </w:rPr>
            </w:pPr>
            <w:r w:rsidRPr="00223E95">
              <w:rPr>
                <w:rFonts w:eastAsia="Times New Roman" w:cs="Times New Roman"/>
                <w:sz w:val="22"/>
                <w:szCs w:val="22"/>
              </w:rPr>
              <w:t xml:space="preserve">№ </w:t>
            </w:r>
            <w:proofErr w:type="spellStart"/>
            <w:r w:rsidRPr="00223E95">
              <w:rPr>
                <w:rFonts w:eastAsia="Times New Roman" w:cs="Times New Roman"/>
                <w:sz w:val="22"/>
                <w:szCs w:val="22"/>
              </w:rPr>
              <w:t>пункта</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Администрати</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вного</w:t>
            </w:r>
            <w:proofErr w:type="spellEnd"/>
          </w:p>
          <w:p w:rsidR="00223E95" w:rsidRPr="00223E95" w:rsidRDefault="00223E95" w:rsidP="00223E95">
            <w:pPr>
              <w:spacing w:line="274" w:lineRule="exact"/>
              <w:jc w:val="center"/>
              <w:rPr>
                <w:rFonts w:eastAsia="Times New Roman" w:cs="Times New Roman"/>
                <w:sz w:val="22"/>
                <w:szCs w:val="22"/>
              </w:rPr>
            </w:pPr>
            <w:proofErr w:type="spellStart"/>
            <w:r w:rsidRPr="00223E95">
              <w:rPr>
                <w:rFonts w:eastAsia="Times New Roman" w:cs="Times New Roman"/>
                <w:sz w:val="22"/>
                <w:szCs w:val="22"/>
              </w:rPr>
              <w:t>регламента</w:t>
            </w:r>
            <w:proofErr w:type="spellEnd"/>
          </w:p>
        </w:tc>
        <w:tc>
          <w:tcPr>
            <w:tcW w:w="4450" w:type="dxa"/>
            <w:tcBorders>
              <w:top w:val="single" w:sz="4" w:space="0" w:color="auto"/>
              <w:left w:val="single" w:sz="4" w:space="0" w:color="auto"/>
            </w:tcBorders>
            <w:shd w:val="clear" w:color="auto" w:fill="FFFFFF"/>
            <w:vAlign w:val="bottom"/>
          </w:tcPr>
          <w:p w:rsidR="00223E95" w:rsidRPr="00223E95" w:rsidRDefault="00223E95" w:rsidP="00223E95">
            <w:pPr>
              <w:spacing w:line="274" w:lineRule="exact"/>
              <w:jc w:val="center"/>
              <w:rPr>
                <w:rFonts w:eastAsia="Times New Roman" w:cs="Times New Roman"/>
                <w:sz w:val="22"/>
                <w:szCs w:val="22"/>
                <w:lang w:val="ru-RU"/>
              </w:rPr>
            </w:pPr>
            <w:r w:rsidRPr="00223E95">
              <w:rPr>
                <w:rFonts w:eastAsia="Times New Roman" w:cs="Times New Roman"/>
                <w:sz w:val="22"/>
                <w:szCs w:val="22"/>
                <w:lang w:val="ru-RU"/>
              </w:rPr>
              <w:t>Наименование основания для отказа в выдаче дубликата решения в соответствии с Административным регламентом</w:t>
            </w:r>
          </w:p>
        </w:tc>
        <w:tc>
          <w:tcPr>
            <w:tcW w:w="3816" w:type="dxa"/>
            <w:tcBorders>
              <w:top w:val="single" w:sz="4" w:space="0" w:color="auto"/>
              <w:left w:val="single" w:sz="4" w:space="0" w:color="auto"/>
              <w:right w:val="single" w:sz="4" w:space="0" w:color="auto"/>
            </w:tcBorders>
            <w:shd w:val="clear" w:color="auto" w:fill="FFFFFF"/>
            <w:vAlign w:val="center"/>
          </w:tcPr>
          <w:p w:rsidR="00223E95" w:rsidRPr="00223E95" w:rsidRDefault="00223E95" w:rsidP="00223E95">
            <w:pPr>
              <w:spacing w:line="278" w:lineRule="exact"/>
              <w:jc w:val="center"/>
              <w:rPr>
                <w:rFonts w:eastAsia="Times New Roman" w:cs="Times New Roman"/>
                <w:sz w:val="22"/>
                <w:szCs w:val="22"/>
                <w:lang w:val="ru-RU"/>
              </w:rPr>
            </w:pPr>
            <w:r w:rsidRPr="00223E95">
              <w:rPr>
                <w:rFonts w:eastAsia="Times New Roman" w:cs="Times New Roman"/>
                <w:sz w:val="22"/>
                <w:szCs w:val="22"/>
                <w:lang w:val="ru-RU"/>
              </w:rPr>
              <w:t>Разъяснение причин отказа в выдаче дубликата решения</w:t>
            </w:r>
          </w:p>
        </w:tc>
      </w:tr>
      <w:tr w:rsidR="00223E95" w:rsidRPr="00223E95" w:rsidTr="00401349">
        <w:trPr>
          <w:trHeight w:hRule="exact" w:val="1027"/>
        </w:trPr>
        <w:tc>
          <w:tcPr>
            <w:tcW w:w="1805" w:type="dxa"/>
            <w:tcBorders>
              <w:top w:val="single" w:sz="4" w:space="0" w:color="auto"/>
              <w:left w:val="single" w:sz="4" w:space="0" w:color="auto"/>
              <w:bottom w:val="single" w:sz="4" w:space="0" w:color="auto"/>
            </w:tcBorders>
            <w:shd w:val="clear" w:color="auto" w:fill="FFFFFF"/>
          </w:tcPr>
          <w:p w:rsidR="00223E95" w:rsidRPr="00223E95" w:rsidRDefault="00223E95" w:rsidP="00223E95">
            <w:pPr>
              <w:spacing w:line="220" w:lineRule="exact"/>
              <w:jc w:val="center"/>
              <w:rPr>
                <w:rFonts w:eastAsia="Times New Roman" w:cs="Times New Roman"/>
                <w:sz w:val="22"/>
                <w:szCs w:val="22"/>
              </w:rPr>
            </w:pPr>
            <w:proofErr w:type="spellStart"/>
            <w:r w:rsidRPr="00223E95">
              <w:rPr>
                <w:rFonts w:eastAsia="Times New Roman" w:cs="Times New Roman"/>
                <w:sz w:val="22"/>
                <w:szCs w:val="22"/>
              </w:rPr>
              <w:lastRenderedPageBreak/>
              <w:t>пункт</w:t>
            </w:r>
            <w:proofErr w:type="spellEnd"/>
            <w:r w:rsidRPr="00223E95">
              <w:rPr>
                <w:rFonts w:eastAsia="Times New Roman" w:cs="Times New Roman"/>
                <w:sz w:val="22"/>
                <w:szCs w:val="22"/>
              </w:rPr>
              <w:t xml:space="preserve"> 2.28</w:t>
            </w:r>
          </w:p>
        </w:tc>
        <w:tc>
          <w:tcPr>
            <w:tcW w:w="4450" w:type="dxa"/>
            <w:tcBorders>
              <w:top w:val="single" w:sz="4" w:space="0" w:color="auto"/>
              <w:left w:val="single" w:sz="4" w:space="0" w:color="auto"/>
              <w:bottom w:val="single" w:sz="4" w:space="0" w:color="auto"/>
            </w:tcBorders>
            <w:shd w:val="clear" w:color="auto" w:fill="FFFFFF"/>
          </w:tcPr>
          <w:p w:rsidR="00223E95" w:rsidRPr="00223E95" w:rsidRDefault="00223E95" w:rsidP="00223E95">
            <w:pPr>
              <w:spacing w:line="274" w:lineRule="exact"/>
              <w:rPr>
                <w:rFonts w:eastAsia="Times New Roman" w:cs="Times New Roman"/>
                <w:sz w:val="22"/>
                <w:szCs w:val="22"/>
                <w:lang w:val="ru-RU"/>
              </w:rPr>
            </w:pPr>
            <w:r w:rsidRPr="00223E95">
              <w:rPr>
                <w:rFonts w:eastAsia="Times New Roman" w:cs="Times New Roman"/>
                <w:sz w:val="22"/>
                <w:szCs w:val="22"/>
                <w:lang w:val="ru-RU"/>
              </w:rPr>
              <w:t>несоответствие заявителя кругу лиц, указанных в пункте 2.2 Административного регламента</w:t>
            </w: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223E95" w:rsidRPr="00223E95" w:rsidRDefault="00223E95" w:rsidP="00223E95">
            <w:pPr>
              <w:spacing w:line="274" w:lineRule="exact"/>
              <w:rPr>
                <w:rFonts w:eastAsia="Times New Roman" w:cs="Times New Roman"/>
                <w:sz w:val="22"/>
                <w:szCs w:val="22"/>
              </w:rPr>
            </w:pPr>
            <w:proofErr w:type="spellStart"/>
            <w:r w:rsidRPr="00223E95">
              <w:rPr>
                <w:rFonts w:eastAsia="Times New Roman" w:cs="Times New Roman"/>
                <w:i/>
                <w:iCs/>
                <w:sz w:val="22"/>
                <w:szCs w:val="22"/>
              </w:rPr>
              <w:t>Указываются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основания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такого</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вывода</w:t>
            </w:r>
            <w:proofErr w:type="spellEnd"/>
          </w:p>
        </w:tc>
      </w:tr>
    </w:tbl>
    <w:p w:rsidR="00223E95" w:rsidRPr="00223E95" w:rsidRDefault="00223E95" w:rsidP="00223E95">
      <w:pPr>
        <w:tabs>
          <w:tab w:val="left" w:leader="underscore" w:pos="8314"/>
        </w:tabs>
        <w:spacing w:line="240" w:lineRule="exact"/>
        <w:jc w:val="both"/>
        <w:rPr>
          <w:rFonts w:eastAsia="Times New Roman" w:cs="Times New Roman"/>
          <w:color w:val="auto"/>
          <w:sz w:val="22"/>
          <w:szCs w:val="22"/>
        </w:rPr>
      </w:pPr>
    </w:p>
    <w:p w:rsidR="00223E95" w:rsidRPr="00223E95" w:rsidRDefault="00223E95" w:rsidP="00223E95">
      <w:pPr>
        <w:spacing w:line="326" w:lineRule="exact"/>
        <w:ind w:firstLine="840"/>
        <w:rPr>
          <w:rFonts w:eastAsia="Times New Roman" w:cs="Times New Roman"/>
          <w:sz w:val="22"/>
          <w:szCs w:val="22"/>
          <w:lang w:val="ru-RU"/>
        </w:rPr>
      </w:pPr>
      <w:r w:rsidRPr="00223E95">
        <w:rPr>
          <w:rFonts w:eastAsia="Times New Roman" w:cs="Times New Roman"/>
          <w:sz w:val="22"/>
          <w:szCs w:val="22"/>
          <w:lang w:val="ru-RU"/>
        </w:rPr>
        <w:t>Вы вправе повторно обратиться с заявлением о выдаче дубликата решения после устранения указанных нарушений.</w:t>
      </w:r>
    </w:p>
    <w:p w:rsidR="00223E95" w:rsidRPr="00223E95" w:rsidRDefault="00223E95" w:rsidP="00223E95">
      <w:pPr>
        <w:spacing w:line="322" w:lineRule="exact"/>
        <w:ind w:firstLine="567"/>
        <w:jc w:val="both"/>
        <w:rPr>
          <w:rFonts w:eastAsia="Times New Roman" w:cs="Times New Roman"/>
          <w:sz w:val="22"/>
          <w:szCs w:val="22"/>
          <w:lang w:val="ru-RU"/>
        </w:rPr>
      </w:pPr>
      <w:r w:rsidRPr="00223E95">
        <w:rPr>
          <w:rFonts w:eastAsia="Times New Roman" w:cs="Times New Roman"/>
          <w:sz w:val="22"/>
          <w:szCs w:val="22"/>
          <w:lang w:val="ru-RU"/>
        </w:rPr>
        <w:t xml:space="preserve">Данный отказ может быть обжалован в досудебном порядке путем направления жалобы в </w:t>
      </w:r>
      <w:r w:rsidRPr="00223E95">
        <w:rPr>
          <w:rFonts w:eastAsia="Times New Roman" w:cs="Times New Roman"/>
          <w:sz w:val="22"/>
          <w:szCs w:val="22"/>
          <w:lang w:val="ru-RU"/>
        </w:rPr>
        <w:tab/>
      </w:r>
    </w:p>
    <w:p w:rsidR="00223E95" w:rsidRPr="00223E95" w:rsidRDefault="00223E95" w:rsidP="00223E95">
      <w:pPr>
        <w:tabs>
          <w:tab w:val="left" w:leader="underscore" w:pos="5467"/>
        </w:tabs>
        <w:spacing w:line="322" w:lineRule="exact"/>
        <w:jc w:val="both"/>
        <w:rPr>
          <w:rFonts w:eastAsia="Times New Roman" w:cs="Times New Roman"/>
          <w:sz w:val="22"/>
          <w:szCs w:val="22"/>
          <w:lang w:val="ru-RU"/>
        </w:rPr>
      </w:pPr>
      <w:r w:rsidRPr="00223E95">
        <w:rPr>
          <w:rFonts w:eastAsia="Times New Roman" w:cs="Times New Roman"/>
          <w:sz w:val="22"/>
          <w:szCs w:val="22"/>
          <w:lang w:val="ru-RU"/>
        </w:rPr>
        <w:tab/>
        <w:t>, а также в судебном порядке.</w:t>
      </w:r>
    </w:p>
    <w:p w:rsidR="00223E95" w:rsidRPr="00223E95" w:rsidRDefault="00223E95" w:rsidP="00223E95">
      <w:pPr>
        <w:tabs>
          <w:tab w:val="left" w:leader="underscore" w:pos="8314"/>
        </w:tabs>
        <w:spacing w:line="240" w:lineRule="exact"/>
        <w:jc w:val="both"/>
        <w:rPr>
          <w:rFonts w:cs="Times New Roman"/>
          <w:sz w:val="22"/>
          <w:szCs w:val="22"/>
          <w:lang w:val="ru-RU"/>
        </w:rPr>
      </w:pPr>
      <w:r w:rsidRPr="00223E95">
        <w:rPr>
          <w:rFonts w:cs="Times New Roman"/>
          <w:sz w:val="22"/>
          <w:szCs w:val="22"/>
          <w:lang w:val="ru-RU"/>
        </w:rPr>
        <w:t>Дополнительно информируем:</w:t>
      </w:r>
      <w:r w:rsidRPr="00223E95">
        <w:rPr>
          <w:rFonts w:cs="Times New Roman"/>
          <w:sz w:val="22"/>
          <w:szCs w:val="22"/>
          <w:lang w:val="ru-RU"/>
        </w:rPr>
        <w:tab/>
      </w: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pStyle w:val="60"/>
        <w:shd w:val="clear" w:color="auto" w:fill="auto"/>
        <w:spacing w:after="0" w:line="240" w:lineRule="auto"/>
        <w:jc w:val="both"/>
        <w:rPr>
          <w:b w:val="0"/>
          <w:sz w:val="22"/>
          <w:szCs w:val="22"/>
        </w:rPr>
      </w:pPr>
      <w:r w:rsidRPr="00223E95">
        <w:rPr>
          <w:b w:val="0"/>
          <w:sz w:val="22"/>
          <w:szCs w:val="22"/>
        </w:rPr>
        <w:t>___________________        ______________________      __________________________________</w:t>
      </w:r>
    </w:p>
    <w:p w:rsidR="00223E95" w:rsidRPr="00223E95" w:rsidRDefault="00223E95" w:rsidP="00223E95">
      <w:pPr>
        <w:pStyle w:val="60"/>
        <w:shd w:val="clear" w:color="auto" w:fill="auto"/>
        <w:spacing w:after="0" w:line="240" w:lineRule="auto"/>
        <w:jc w:val="both"/>
        <w:rPr>
          <w:b w:val="0"/>
          <w:sz w:val="22"/>
          <w:szCs w:val="22"/>
        </w:rPr>
      </w:pPr>
      <w:r w:rsidRPr="00223E95">
        <w:rPr>
          <w:b w:val="0"/>
          <w:sz w:val="22"/>
          <w:szCs w:val="22"/>
        </w:rPr>
        <w:t xml:space="preserve">        (должность)                                (подпись)                                (фамилия, имя, отчество</w:t>
      </w: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pStyle w:val="60"/>
        <w:shd w:val="clear" w:color="auto" w:fill="auto"/>
        <w:spacing w:after="0" w:line="240" w:lineRule="auto"/>
        <w:jc w:val="both"/>
        <w:rPr>
          <w:b w:val="0"/>
          <w:sz w:val="22"/>
          <w:szCs w:val="22"/>
        </w:rPr>
      </w:pPr>
      <w:r w:rsidRPr="00223E95">
        <w:rPr>
          <w:b w:val="0"/>
          <w:sz w:val="22"/>
          <w:szCs w:val="22"/>
        </w:rPr>
        <w:t>Дата ________________________________</w:t>
      </w: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tabs>
          <w:tab w:val="left" w:leader="underscore" w:pos="8314"/>
        </w:tabs>
        <w:spacing w:line="240" w:lineRule="exact"/>
        <w:jc w:val="both"/>
        <w:rPr>
          <w:rFonts w:cs="Times New Roman"/>
          <w:sz w:val="22"/>
          <w:szCs w:val="22"/>
          <w:lang w:val="ru-RU"/>
        </w:rPr>
      </w:pPr>
      <w:r w:rsidRPr="00223E95">
        <w:rPr>
          <w:rFonts w:cs="Times New Roman"/>
          <w:sz w:val="22"/>
          <w:szCs w:val="22"/>
          <w:lang w:val="ru-RU"/>
        </w:rPr>
        <w:t xml:space="preserve">*Сведения об ИНН в отношении иностранного юридического лица не указываются. </w:t>
      </w:r>
    </w:p>
    <w:p w:rsidR="00223E95" w:rsidRPr="00223E95" w:rsidRDefault="00223E95" w:rsidP="00223E95">
      <w:pPr>
        <w:tabs>
          <w:tab w:val="left" w:leader="underscore" w:pos="8314"/>
        </w:tabs>
        <w:spacing w:line="240" w:lineRule="exact"/>
        <w:jc w:val="both"/>
        <w:rPr>
          <w:rFonts w:cs="Times New Roman"/>
          <w:sz w:val="22"/>
          <w:szCs w:val="22"/>
          <w:lang w:val="ru-RU"/>
        </w:rPr>
      </w:pPr>
      <w:r w:rsidRPr="00223E95">
        <w:rPr>
          <w:rFonts w:cs="Times New Roman"/>
          <w:sz w:val="22"/>
          <w:szCs w:val="22"/>
          <w:lang w:val="ru-RU"/>
        </w:rPr>
        <w:t>**Нужное подчеркнуть.</w:t>
      </w:r>
    </w:p>
    <w:p w:rsidR="00223E95" w:rsidRPr="00223E95" w:rsidRDefault="00223E95" w:rsidP="00223E95">
      <w:pPr>
        <w:tabs>
          <w:tab w:val="left" w:leader="underscore" w:pos="8314"/>
        </w:tabs>
        <w:spacing w:line="240" w:lineRule="exact"/>
        <w:jc w:val="both"/>
        <w:rPr>
          <w:rFonts w:cs="Times New Roman"/>
          <w:sz w:val="22"/>
          <w:szCs w:val="22"/>
          <w:lang w:val="ru-RU"/>
        </w:rPr>
      </w:pPr>
    </w:p>
    <w:p w:rsidR="00223E95" w:rsidRPr="00223E95" w:rsidRDefault="00223E95" w:rsidP="00223E95">
      <w:pPr>
        <w:tabs>
          <w:tab w:val="left" w:leader="underscore" w:pos="8314"/>
        </w:tabs>
        <w:spacing w:line="240" w:lineRule="exact"/>
        <w:jc w:val="both"/>
        <w:rPr>
          <w:rFonts w:cs="Times New Roman"/>
          <w:sz w:val="22"/>
          <w:szCs w:val="22"/>
          <w:lang w:val="ru-RU"/>
        </w:rPr>
      </w:pPr>
    </w:p>
    <w:p w:rsidR="00223E95" w:rsidRPr="00223E95" w:rsidRDefault="00223E95" w:rsidP="00223E95">
      <w:pPr>
        <w:tabs>
          <w:tab w:val="left" w:leader="underscore" w:pos="8314"/>
        </w:tabs>
        <w:spacing w:line="240" w:lineRule="exact"/>
        <w:jc w:val="both"/>
        <w:rPr>
          <w:rFonts w:cs="Times New Roman"/>
          <w:sz w:val="22"/>
          <w:szCs w:val="22"/>
          <w:lang w:val="ru-RU"/>
        </w:rPr>
      </w:pPr>
    </w:p>
    <w:p w:rsidR="00223E95" w:rsidRPr="00223E95" w:rsidRDefault="00223E95" w:rsidP="00223E95">
      <w:pPr>
        <w:tabs>
          <w:tab w:val="left" w:leader="underscore" w:pos="8314"/>
        </w:tabs>
        <w:spacing w:line="240" w:lineRule="exact"/>
        <w:jc w:val="both"/>
        <w:rPr>
          <w:rFonts w:cs="Times New Roman"/>
          <w:sz w:val="22"/>
          <w:szCs w:val="22"/>
          <w:lang w:val="ru-RU"/>
        </w:rPr>
      </w:pPr>
    </w:p>
    <w:p w:rsidR="00223E95" w:rsidRPr="00223E95" w:rsidRDefault="00223E95" w:rsidP="00223E95">
      <w:pPr>
        <w:tabs>
          <w:tab w:val="left" w:leader="underscore" w:pos="8314"/>
        </w:tabs>
        <w:spacing w:line="240" w:lineRule="exact"/>
        <w:jc w:val="both"/>
        <w:rPr>
          <w:rFonts w:cs="Times New Roman"/>
          <w:sz w:val="22"/>
          <w:szCs w:val="22"/>
          <w:lang w:val="ru-RU"/>
        </w:rPr>
      </w:pPr>
    </w:p>
    <w:p w:rsidR="00223E95" w:rsidRPr="00223E95" w:rsidRDefault="00223E95" w:rsidP="00223E95">
      <w:pPr>
        <w:tabs>
          <w:tab w:val="left" w:leader="underscore" w:pos="8314"/>
        </w:tabs>
        <w:spacing w:line="240" w:lineRule="exact"/>
        <w:jc w:val="both"/>
        <w:rPr>
          <w:rFonts w:cs="Times New Roman"/>
          <w:sz w:val="22"/>
          <w:szCs w:val="22"/>
          <w:lang w:val="ru-RU"/>
        </w:rPr>
      </w:pPr>
    </w:p>
    <w:p w:rsidR="00223E95" w:rsidRPr="00223E95" w:rsidRDefault="00223E95" w:rsidP="00223E95">
      <w:pPr>
        <w:tabs>
          <w:tab w:val="left" w:leader="underscore" w:pos="8314"/>
        </w:tabs>
        <w:spacing w:line="240" w:lineRule="exact"/>
        <w:jc w:val="both"/>
        <w:rPr>
          <w:rFonts w:cs="Times New Roman"/>
          <w:sz w:val="22"/>
          <w:szCs w:val="22"/>
          <w:lang w:val="ru-RU"/>
        </w:rPr>
      </w:pPr>
    </w:p>
    <w:p w:rsidR="00223E95" w:rsidRPr="00223E95" w:rsidRDefault="00223E95" w:rsidP="00223E95">
      <w:pPr>
        <w:tabs>
          <w:tab w:val="left" w:leader="underscore" w:pos="8314"/>
        </w:tabs>
        <w:spacing w:line="240" w:lineRule="exact"/>
        <w:jc w:val="both"/>
        <w:rPr>
          <w:rFonts w:cs="Times New Roman"/>
          <w:sz w:val="22"/>
          <w:szCs w:val="22"/>
          <w:lang w:val="ru-RU"/>
        </w:rPr>
      </w:pPr>
    </w:p>
    <w:p w:rsidR="00223E95" w:rsidRPr="00223E95" w:rsidRDefault="00223E95" w:rsidP="00223E95">
      <w:pPr>
        <w:tabs>
          <w:tab w:val="left" w:leader="underscore" w:pos="8314"/>
        </w:tabs>
        <w:spacing w:line="240" w:lineRule="exact"/>
        <w:jc w:val="both"/>
        <w:rPr>
          <w:rFonts w:cs="Times New Roman"/>
          <w:sz w:val="22"/>
          <w:szCs w:val="22"/>
          <w:lang w:val="ru-RU"/>
        </w:rPr>
      </w:pPr>
    </w:p>
    <w:p w:rsidR="00223E95" w:rsidRPr="00223E95" w:rsidRDefault="00223E95" w:rsidP="00223E95">
      <w:pPr>
        <w:tabs>
          <w:tab w:val="left" w:leader="underscore" w:pos="8314"/>
        </w:tabs>
        <w:spacing w:line="240" w:lineRule="exact"/>
        <w:jc w:val="both"/>
        <w:rPr>
          <w:rFonts w:cs="Times New Roman"/>
          <w:sz w:val="22"/>
          <w:szCs w:val="22"/>
          <w:lang w:val="ru-RU"/>
        </w:rPr>
      </w:pPr>
    </w:p>
    <w:p w:rsidR="00223E95" w:rsidRPr="00223E95" w:rsidRDefault="00223E95" w:rsidP="00223E95">
      <w:pPr>
        <w:tabs>
          <w:tab w:val="left" w:leader="underscore" w:pos="8314"/>
        </w:tabs>
        <w:spacing w:line="240" w:lineRule="exact"/>
        <w:jc w:val="both"/>
        <w:rPr>
          <w:rFonts w:cs="Times New Roman"/>
          <w:sz w:val="22"/>
          <w:szCs w:val="22"/>
          <w:lang w:val="ru-RU"/>
        </w:rPr>
      </w:pPr>
    </w:p>
    <w:p w:rsidR="00223E95" w:rsidRPr="00223E95" w:rsidRDefault="00223E95" w:rsidP="00223E95">
      <w:pPr>
        <w:tabs>
          <w:tab w:val="left" w:leader="underscore" w:pos="8314"/>
        </w:tabs>
        <w:spacing w:line="240" w:lineRule="exact"/>
        <w:jc w:val="both"/>
        <w:rPr>
          <w:rFonts w:cs="Times New Roman"/>
          <w:sz w:val="22"/>
          <w:szCs w:val="22"/>
          <w:lang w:val="ru-RU"/>
        </w:rPr>
      </w:pPr>
    </w:p>
    <w:p w:rsidR="00223E95" w:rsidRPr="00223E95" w:rsidRDefault="00223E95" w:rsidP="00223E95">
      <w:pPr>
        <w:rPr>
          <w:rFonts w:cs="Times New Roman"/>
          <w:sz w:val="22"/>
          <w:szCs w:val="22"/>
          <w:lang w:val="ru-RU"/>
        </w:rPr>
      </w:pPr>
      <w:r w:rsidRPr="00223E95">
        <w:rPr>
          <w:rFonts w:cs="Times New Roman"/>
          <w:sz w:val="22"/>
          <w:szCs w:val="22"/>
          <w:lang w:val="ru-RU"/>
        </w:rPr>
        <w:t>Приложение № 8 к</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Административному регламенту </w:t>
      </w:r>
    </w:p>
    <w:p w:rsidR="00223E95" w:rsidRPr="00223E95" w:rsidRDefault="00223E95" w:rsidP="00223E95">
      <w:pPr>
        <w:rPr>
          <w:rFonts w:cs="Times New Roman"/>
          <w:sz w:val="22"/>
          <w:szCs w:val="22"/>
          <w:lang w:val="ru-RU"/>
        </w:rPr>
      </w:pPr>
      <w:r w:rsidRPr="00223E95">
        <w:rPr>
          <w:rFonts w:cs="Times New Roman"/>
          <w:sz w:val="22"/>
          <w:szCs w:val="22"/>
          <w:lang w:val="ru-RU"/>
        </w:rPr>
        <w:t>предоставления муниципальной услуги</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 «Признание садового дома жилым </w:t>
      </w:r>
    </w:p>
    <w:p w:rsidR="00223E95" w:rsidRPr="00223E95" w:rsidRDefault="00223E95" w:rsidP="00223E95">
      <w:pPr>
        <w:rPr>
          <w:rFonts w:cs="Times New Roman"/>
          <w:sz w:val="22"/>
          <w:szCs w:val="22"/>
          <w:lang w:val="ru-RU"/>
        </w:rPr>
      </w:pPr>
      <w:r w:rsidRPr="00223E95">
        <w:rPr>
          <w:rFonts w:cs="Times New Roman"/>
          <w:sz w:val="22"/>
          <w:szCs w:val="22"/>
          <w:lang w:val="ru-RU"/>
        </w:rPr>
        <w:t>домом и жилого дома садовым домом»</w:t>
      </w: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r w:rsidRPr="00223E95">
        <w:rPr>
          <w:rFonts w:cs="Times New Roman"/>
          <w:sz w:val="22"/>
          <w:szCs w:val="22"/>
          <w:lang w:val="ru-RU"/>
        </w:rPr>
        <w:t>Кому ____________________________________</w:t>
      </w:r>
      <w:r w:rsidRPr="00223E95">
        <w:rPr>
          <w:rFonts w:cs="Times New Roman"/>
          <w:sz w:val="22"/>
          <w:szCs w:val="22"/>
          <w:lang w:val="ru-RU"/>
        </w:rPr>
        <w:br/>
        <w:t>(фамилия, имя, отчество (при наличии) заявителя, ОГРНИП (для</w:t>
      </w:r>
      <w:r w:rsidRPr="00223E95">
        <w:rPr>
          <w:rFonts w:cs="Times New Roman"/>
          <w:sz w:val="22"/>
          <w:szCs w:val="22"/>
          <w:lang w:val="ru-RU"/>
        </w:rPr>
        <w:br/>
        <w:t>физического лица, зарегистрированного в качестве индивидуального</w:t>
      </w:r>
      <w:r w:rsidRPr="00223E95">
        <w:rPr>
          <w:rFonts w:cs="Times New Roman"/>
          <w:sz w:val="22"/>
          <w:szCs w:val="22"/>
          <w:lang w:val="ru-RU"/>
        </w:rPr>
        <w:br/>
        <w:t>предпринимателя) - для физического лица, полное наименование</w:t>
      </w:r>
      <w:r w:rsidRPr="00223E95">
        <w:rPr>
          <w:rFonts w:cs="Times New Roman"/>
          <w:sz w:val="22"/>
          <w:szCs w:val="22"/>
          <w:lang w:val="ru-RU"/>
        </w:rPr>
        <w:br/>
        <w:t xml:space="preserve">заявителя, ИНН*, ОГРН - для юридического лица </w:t>
      </w:r>
    </w:p>
    <w:p w:rsidR="00223E95" w:rsidRPr="00223E95" w:rsidRDefault="00223E95" w:rsidP="00223E95">
      <w:pPr>
        <w:rPr>
          <w:rFonts w:cs="Times New Roman"/>
          <w:sz w:val="22"/>
          <w:szCs w:val="22"/>
          <w:lang w:val="ru-RU"/>
        </w:rPr>
      </w:pPr>
      <w:r w:rsidRPr="00223E95">
        <w:rPr>
          <w:rFonts w:cs="Times New Roman"/>
          <w:sz w:val="22"/>
          <w:szCs w:val="22"/>
          <w:lang w:val="ru-RU"/>
        </w:rPr>
        <w:t>_________________________________________</w:t>
      </w:r>
      <w:r w:rsidRPr="00223E95">
        <w:rPr>
          <w:rFonts w:cs="Times New Roman"/>
          <w:sz w:val="22"/>
          <w:szCs w:val="22"/>
          <w:lang w:val="ru-RU"/>
        </w:rPr>
        <w:br/>
        <w:t>почтовый индекс и адрес, телефон, адрес электронной почты заявителя)</w:t>
      </w:r>
      <w:r w:rsidRPr="00223E95">
        <w:rPr>
          <w:rFonts w:cs="Times New Roman"/>
          <w:sz w:val="22"/>
          <w:szCs w:val="22"/>
          <w:lang w:val="ru-RU"/>
        </w:rPr>
        <w:br/>
      </w:r>
    </w:p>
    <w:p w:rsidR="00223E95" w:rsidRPr="00223E95" w:rsidRDefault="00223E95" w:rsidP="00223E95">
      <w:pPr>
        <w:tabs>
          <w:tab w:val="left" w:leader="underscore" w:pos="8314"/>
        </w:tabs>
        <w:spacing w:line="240" w:lineRule="exact"/>
        <w:jc w:val="center"/>
        <w:rPr>
          <w:rFonts w:cs="Times New Roman"/>
          <w:b/>
          <w:sz w:val="22"/>
          <w:szCs w:val="22"/>
          <w:lang w:val="ru-RU"/>
        </w:rPr>
      </w:pPr>
      <w:r w:rsidRPr="00223E95">
        <w:rPr>
          <w:rFonts w:cs="Times New Roman"/>
          <w:b/>
          <w:sz w:val="22"/>
          <w:szCs w:val="22"/>
          <w:lang w:val="ru-RU"/>
        </w:rPr>
        <w:t>Р Е Ш Е Н И Е</w:t>
      </w:r>
      <w:r w:rsidRPr="00223E95">
        <w:rPr>
          <w:rFonts w:cs="Times New Roman"/>
          <w:b/>
          <w:sz w:val="22"/>
          <w:szCs w:val="22"/>
          <w:lang w:val="ru-RU"/>
        </w:rPr>
        <w:br/>
        <w:t>об отказе в предоставлении государственной (муниципальной) услуги</w:t>
      </w:r>
    </w:p>
    <w:p w:rsidR="00223E95" w:rsidRPr="00223E95" w:rsidRDefault="00223E95" w:rsidP="00223E95">
      <w:pPr>
        <w:tabs>
          <w:tab w:val="left" w:pos="7951"/>
          <w:tab w:val="left" w:pos="8505"/>
          <w:tab w:val="left" w:pos="9353"/>
        </w:tabs>
        <w:jc w:val="center"/>
        <w:rPr>
          <w:rFonts w:eastAsia="Times New Roman" w:cs="Times New Roman"/>
          <w:sz w:val="22"/>
          <w:szCs w:val="22"/>
          <w:lang w:val="ru-RU"/>
        </w:rPr>
      </w:pPr>
      <w:r w:rsidRPr="00223E95">
        <w:rPr>
          <w:rFonts w:eastAsia="Times New Roman" w:cs="Times New Roman"/>
          <w:sz w:val="22"/>
          <w:szCs w:val="22"/>
          <w:lang w:val="ru-RU"/>
        </w:rPr>
        <w:t>________________________________________________________________________________</w:t>
      </w:r>
    </w:p>
    <w:p w:rsidR="00223E95" w:rsidRPr="00223E95" w:rsidRDefault="00223E95" w:rsidP="00223E95">
      <w:pPr>
        <w:spacing w:line="180" w:lineRule="exact"/>
        <w:ind w:left="220"/>
        <w:jc w:val="center"/>
        <w:rPr>
          <w:rFonts w:eastAsia="Times New Roman" w:cs="Times New Roman"/>
          <w:bCs/>
          <w:sz w:val="22"/>
          <w:szCs w:val="22"/>
          <w:lang w:val="ru-RU"/>
        </w:rPr>
      </w:pPr>
      <w:r w:rsidRPr="00223E95">
        <w:rPr>
          <w:rFonts w:eastAsia="Times New Roman" w:cs="Times New Roman"/>
          <w:bCs/>
          <w:sz w:val="22"/>
          <w:szCs w:val="22"/>
          <w:lang w:val="ru-RU"/>
        </w:rPr>
        <w:t>(наименование уполномоченного органа местного самоуправления)</w:t>
      </w:r>
    </w:p>
    <w:p w:rsidR="00223E95" w:rsidRPr="00223E95" w:rsidRDefault="00223E95" w:rsidP="00223E95">
      <w:pPr>
        <w:spacing w:line="269" w:lineRule="exact"/>
        <w:rPr>
          <w:rFonts w:eastAsia="Times New Roman" w:cs="Times New Roman"/>
          <w:sz w:val="22"/>
          <w:szCs w:val="22"/>
          <w:lang w:val="ru-RU"/>
        </w:rPr>
      </w:pPr>
    </w:p>
    <w:p w:rsidR="00223E95" w:rsidRPr="00223E95" w:rsidRDefault="00223E95" w:rsidP="00223E95">
      <w:pPr>
        <w:spacing w:line="269" w:lineRule="exact"/>
        <w:jc w:val="both"/>
        <w:rPr>
          <w:rFonts w:eastAsia="Times New Roman" w:cs="Times New Roman"/>
          <w:sz w:val="22"/>
          <w:szCs w:val="22"/>
          <w:lang w:val="ru-RU"/>
        </w:rPr>
      </w:pPr>
      <w:r w:rsidRPr="00223E95">
        <w:rPr>
          <w:rFonts w:eastAsia="Times New Roman" w:cs="Times New Roman"/>
          <w:sz w:val="22"/>
          <w:szCs w:val="22"/>
          <w:lang w:val="ru-RU"/>
        </w:rPr>
        <w:t>по результатам рассмотрения заявления по услуге «Признание садового дома жилым домом» от _______</w:t>
      </w:r>
      <w:r w:rsidRPr="00223E95">
        <w:rPr>
          <w:rFonts w:eastAsia="Times New Roman" w:cs="Times New Roman"/>
          <w:sz w:val="22"/>
          <w:szCs w:val="22"/>
          <w:lang w:val="ru-RU"/>
        </w:rPr>
        <w:tab/>
        <w:t>№ ______ и приложенных к нему документов принято решение об отказе в предоставлении услуги по следующим основаниям.</w:t>
      </w:r>
    </w:p>
    <w:p w:rsidR="00223E95" w:rsidRPr="00223E95" w:rsidRDefault="00223E95" w:rsidP="00223E95">
      <w:pPr>
        <w:spacing w:line="269" w:lineRule="exact"/>
        <w:jc w:val="both"/>
        <w:rPr>
          <w:rFonts w:eastAsia="Times New Roman" w:cs="Times New Roman"/>
          <w:sz w:val="22"/>
          <w:szCs w:val="22"/>
          <w:lang w:val="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05"/>
        <w:gridCol w:w="5142"/>
        <w:gridCol w:w="3124"/>
      </w:tblGrid>
      <w:tr w:rsidR="00223E95" w:rsidRPr="00223E95" w:rsidTr="00401349">
        <w:trPr>
          <w:trHeight w:hRule="exact" w:val="1171"/>
          <w:jc w:val="center"/>
        </w:trPr>
        <w:tc>
          <w:tcPr>
            <w:tcW w:w="1805" w:type="dxa"/>
            <w:tcBorders>
              <w:top w:val="single" w:sz="4" w:space="0" w:color="auto"/>
              <w:left w:val="single" w:sz="4" w:space="0" w:color="auto"/>
            </w:tcBorders>
            <w:shd w:val="clear" w:color="auto" w:fill="FFFFFF"/>
            <w:vAlign w:val="bottom"/>
          </w:tcPr>
          <w:p w:rsidR="00223E95" w:rsidRPr="00223E95" w:rsidRDefault="00223E95" w:rsidP="00223E95">
            <w:pPr>
              <w:framePr w:w="10070" w:wrap="notBeside" w:vAnchor="text" w:hAnchor="text" w:xAlign="center" w:y="1"/>
              <w:spacing w:line="278" w:lineRule="exact"/>
              <w:jc w:val="center"/>
              <w:rPr>
                <w:rFonts w:eastAsia="Times New Roman" w:cs="Times New Roman"/>
                <w:sz w:val="22"/>
                <w:szCs w:val="22"/>
              </w:rPr>
            </w:pPr>
            <w:r w:rsidRPr="00223E95">
              <w:rPr>
                <w:rFonts w:eastAsia="Times New Roman" w:cs="Times New Roman"/>
                <w:sz w:val="22"/>
                <w:szCs w:val="22"/>
              </w:rPr>
              <w:lastRenderedPageBreak/>
              <w:t xml:space="preserve">№ </w:t>
            </w:r>
            <w:proofErr w:type="spellStart"/>
            <w:r w:rsidRPr="00223E95">
              <w:rPr>
                <w:rFonts w:eastAsia="Times New Roman" w:cs="Times New Roman"/>
                <w:sz w:val="22"/>
                <w:szCs w:val="22"/>
              </w:rPr>
              <w:t>пункта</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Администрати</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вного</w:t>
            </w:r>
            <w:proofErr w:type="spellEnd"/>
          </w:p>
          <w:p w:rsidR="00223E95" w:rsidRPr="00223E95" w:rsidRDefault="00223E95" w:rsidP="00223E95">
            <w:pPr>
              <w:framePr w:w="10070" w:wrap="notBeside" w:vAnchor="text" w:hAnchor="text" w:xAlign="center" w:y="1"/>
              <w:spacing w:line="278" w:lineRule="exact"/>
              <w:jc w:val="center"/>
              <w:rPr>
                <w:rFonts w:eastAsia="Times New Roman" w:cs="Times New Roman"/>
                <w:sz w:val="22"/>
                <w:szCs w:val="22"/>
              </w:rPr>
            </w:pPr>
            <w:proofErr w:type="spellStart"/>
            <w:r w:rsidRPr="00223E95">
              <w:rPr>
                <w:rFonts w:eastAsia="Times New Roman" w:cs="Times New Roman"/>
                <w:sz w:val="22"/>
                <w:szCs w:val="22"/>
              </w:rPr>
              <w:t>регламента</w:t>
            </w:r>
            <w:proofErr w:type="spellEnd"/>
          </w:p>
        </w:tc>
        <w:tc>
          <w:tcPr>
            <w:tcW w:w="5142" w:type="dxa"/>
            <w:tcBorders>
              <w:top w:val="single" w:sz="4" w:space="0" w:color="auto"/>
              <w:left w:val="single" w:sz="4" w:space="0" w:color="auto"/>
            </w:tcBorders>
            <w:shd w:val="clear" w:color="auto" w:fill="FFFFFF"/>
            <w:vAlign w:val="center"/>
          </w:tcPr>
          <w:p w:rsidR="00223E95" w:rsidRPr="00223E95" w:rsidRDefault="00223E95" w:rsidP="00223E95">
            <w:pPr>
              <w:framePr w:w="10070" w:wrap="notBeside" w:vAnchor="text" w:hAnchor="text" w:xAlign="center" w:y="1"/>
              <w:spacing w:line="274" w:lineRule="exact"/>
              <w:jc w:val="center"/>
              <w:rPr>
                <w:rFonts w:eastAsia="Times New Roman" w:cs="Times New Roman"/>
                <w:sz w:val="22"/>
                <w:szCs w:val="22"/>
                <w:lang w:val="ru-RU"/>
              </w:rPr>
            </w:pPr>
            <w:r w:rsidRPr="00223E95">
              <w:rPr>
                <w:rFonts w:eastAsia="Times New Roman" w:cs="Times New Roman"/>
                <w:sz w:val="22"/>
                <w:szCs w:val="22"/>
                <w:lang w:val="ru-RU"/>
              </w:rPr>
              <w:t>Наименование основания для отказа в соответствии с единым стандартом</w:t>
            </w:r>
          </w:p>
        </w:tc>
        <w:tc>
          <w:tcPr>
            <w:tcW w:w="3124" w:type="dxa"/>
            <w:tcBorders>
              <w:top w:val="single" w:sz="4" w:space="0" w:color="auto"/>
              <w:left w:val="single" w:sz="4" w:space="0" w:color="auto"/>
              <w:right w:val="single" w:sz="4" w:space="0" w:color="auto"/>
            </w:tcBorders>
            <w:shd w:val="clear" w:color="auto" w:fill="FFFFFF"/>
            <w:vAlign w:val="center"/>
          </w:tcPr>
          <w:p w:rsidR="00223E95" w:rsidRPr="00223E95" w:rsidRDefault="00223E95" w:rsidP="00223E95">
            <w:pPr>
              <w:framePr w:w="10070" w:wrap="notBeside" w:vAnchor="text" w:hAnchor="text" w:xAlign="center" w:y="1"/>
              <w:spacing w:line="274" w:lineRule="exact"/>
              <w:jc w:val="center"/>
              <w:rPr>
                <w:rFonts w:eastAsia="Times New Roman" w:cs="Times New Roman"/>
                <w:sz w:val="22"/>
                <w:szCs w:val="22"/>
                <w:lang w:val="ru-RU"/>
              </w:rPr>
            </w:pPr>
            <w:r w:rsidRPr="00223E95">
              <w:rPr>
                <w:rFonts w:eastAsia="Times New Roman" w:cs="Times New Roman"/>
                <w:sz w:val="22"/>
                <w:szCs w:val="22"/>
                <w:lang w:val="ru-RU"/>
              </w:rPr>
              <w:t>Разъяснение причин отказа в выдаче дубликата решения</w:t>
            </w:r>
          </w:p>
        </w:tc>
      </w:tr>
      <w:tr w:rsidR="00223E95" w:rsidRPr="00223E95" w:rsidTr="00401349">
        <w:trPr>
          <w:trHeight w:hRule="exact" w:val="408"/>
          <w:jc w:val="center"/>
        </w:trPr>
        <w:tc>
          <w:tcPr>
            <w:tcW w:w="10071" w:type="dxa"/>
            <w:gridSpan w:val="3"/>
            <w:tcBorders>
              <w:top w:val="single" w:sz="4" w:space="0" w:color="auto"/>
              <w:left w:val="single" w:sz="4" w:space="0" w:color="auto"/>
              <w:right w:val="single" w:sz="4" w:space="0" w:color="auto"/>
            </w:tcBorders>
            <w:shd w:val="clear" w:color="auto" w:fill="FFFFFF"/>
          </w:tcPr>
          <w:p w:rsidR="00223E95" w:rsidRPr="00223E95" w:rsidRDefault="00223E95" w:rsidP="00223E95">
            <w:pPr>
              <w:framePr w:w="10070" w:wrap="notBeside" w:vAnchor="text" w:hAnchor="text" w:xAlign="center" w:y="1"/>
              <w:spacing w:line="220" w:lineRule="exact"/>
              <w:jc w:val="center"/>
              <w:rPr>
                <w:rFonts w:eastAsia="Times New Roman" w:cs="Times New Roman"/>
                <w:sz w:val="22"/>
                <w:szCs w:val="22"/>
                <w:lang w:val="ru-RU"/>
              </w:rPr>
            </w:pPr>
            <w:r w:rsidRPr="00223E95">
              <w:rPr>
                <w:rFonts w:eastAsia="Times New Roman" w:cs="Times New Roman"/>
                <w:sz w:val="22"/>
                <w:szCs w:val="22"/>
                <w:lang w:val="ru-RU"/>
              </w:rPr>
              <w:t xml:space="preserve">Для </w:t>
            </w:r>
            <w:proofErr w:type="spellStart"/>
            <w:r w:rsidRPr="00223E95">
              <w:rPr>
                <w:rFonts w:eastAsia="Times New Roman" w:cs="Times New Roman"/>
                <w:sz w:val="22"/>
                <w:szCs w:val="22"/>
                <w:lang w:val="ru-RU"/>
              </w:rPr>
              <w:t>подуслуги</w:t>
            </w:r>
            <w:proofErr w:type="spellEnd"/>
            <w:r w:rsidRPr="00223E95">
              <w:rPr>
                <w:rFonts w:eastAsia="Times New Roman" w:cs="Times New Roman"/>
                <w:sz w:val="22"/>
                <w:szCs w:val="22"/>
                <w:lang w:val="ru-RU"/>
              </w:rPr>
              <w:t xml:space="preserve"> «Признание садового дома жилым домом»</w:t>
            </w:r>
          </w:p>
        </w:tc>
      </w:tr>
      <w:tr w:rsidR="00223E95" w:rsidRPr="00223E95" w:rsidTr="00401349">
        <w:trPr>
          <w:trHeight w:hRule="exact" w:val="3687"/>
          <w:jc w:val="center"/>
        </w:trPr>
        <w:tc>
          <w:tcPr>
            <w:tcW w:w="1805" w:type="dxa"/>
            <w:tcBorders>
              <w:top w:val="single" w:sz="4" w:space="0" w:color="auto"/>
              <w:left w:val="single" w:sz="4" w:space="0" w:color="auto"/>
            </w:tcBorders>
            <w:shd w:val="clear" w:color="auto" w:fill="FFFFFF"/>
          </w:tcPr>
          <w:p w:rsidR="00223E95" w:rsidRPr="00223E95" w:rsidRDefault="00223E95" w:rsidP="00223E95">
            <w:pPr>
              <w:framePr w:w="10070" w:wrap="notBeside" w:vAnchor="text" w:hAnchor="text" w:xAlign="center" w:y="1"/>
              <w:spacing w:line="278" w:lineRule="exact"/>
              <w:ind w:left="340"/>
              <w:rPr>
                <w:rFonts w:eastAsia="Times New Roman" w:cs="Times New Roman"/>
                <w:sz w:val="22"/>
                <w:szCs w:val="22"/>
              </w:rPr>
            </w:pPr>
            <w:proofErr w:type="spellStart"/>
            <w:r w:rsidRPr="00223E95">
              <w:rPr>
                <w:rFonts w:eastAsia="Times New Roman" w:cs="Times New Roman"/>
                <w:sz w:val="22"/>
                <w:szCs w:val="22"/>
              </w:rPr>
              <w:t>подпункт</w:t>
            </w:r>
            <w:proofErr w:type="spellEnd"/>
            <w:r w:rsidRPr="00223E95">
              <w:rPr>
                <w:rFonts w:eastAsia="Times New Roman" w:cs="Times New Roman"/>
                <w:sz w:val="22"/>
                <w:szCs w:val="22"/>
              </w:rPr>
              <w:t xml:space="preserve"> 1 </w:t>
            </w:r>
            <w:proofErr w:type="spellStart"/>
            <w:r w:rsidRPr="00223E95">
              <w:rPr>
                <w:rFonts w:eastAsia="Times New Roman" w:cs="Times New Roman"/>
                <w:sz w:val="22"/>
                <w:szCs w:val="22"/>
              </w:rPr>
              <w:t>пункта</w:t>
            </w:r>
            <w:proofErr w:type="spellEnd"/>
            <w:r w:rsidRPr="00223E95">
              <w:rPr>
                <w:rFonts w:eastAsia="Times New Roman" w:cs="Times New Roman"/>
                <w:sz w:val="22"/>
                <w:szCs w:val="22"/>
              </w:rPr>
              <w:t xml:space="preserve"> 2.12</w:t>
            </w:r>
          </w:p>
        </w:tc>
        <w:tc>
          <w:tcPr>
            <w:tcW w:w="5142" w:type="dxa"/>
            <w:tcBorders>
              <w:top w:val="single" w:sz="4" w:space="0" w:color="auto"/>
              <w:left w:val="single" w:sz="4" w:space="0" w:color="auto"/>
            </w:tcBorders>
            <w:shd w:val="clear" w:color="auto" w:fill="FFFFFF"/>
          </w:tcPr>
          <w:p w:rsidR="00223E95" w:rsidRPr="00223E95" w:rsidRDefault="00223E95" w:rsidP="00223E95">
            <w:pPr>
              <w:framePr w:w="10070" w:wrap="notBeside" w:vAnchor="text" w:hAnchor="text" w:xAlign="center" w:y="1"/>
              <w:spacing w:line="274" w:lineRule="exact"/>
              <w:rPr>
                <w:rFonts w:eastAsia="Times New Roman" w:cs="Times New Roman"/>
                <w:sz w:val="22"/>
                <w:szCs w:val="22"/>
                <w:lang w:val="ru-RU"/>
              </w:rPr>
            </w:pPr>
            <w:r w:rsidRPr="00223E95">
              <w:rPr>
                <w:rFonts w:eastAsia="Times New Roman" w:cs="Times New Roman"/>
                <w:sz w:val="22"/>
                <w:szCs w:val="22"/>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124" w:type="dxa"/>
            <w:tcBorders>
              <w:top w:val="single" w:sz="4" w:space="0" w:color="auto"/>
              <w:left w:val="single" w:sz="4" w:space="0" w:color="auto"/>
              <w:right w:val="single" w:sz="4" w:space="0" w:color="auto"/>
            </w:tcBorders>
            <w:shd w:val="clear" w:color="auto" w:fill="FFFFFF"/>
          </w:tcPr>
          <w:p w:rsidR="00223E95" w:rsidRPr="00223E95" w:rsidRDefault="00223E95" w:rsidP="00223E95">
            <w:pPr>
              <w:framePr w:w="10070" w:wrap="notBeside" w:vAnchor="text" w:hAnchor="text" w:xAlign="center" w:y="1"/>
              <w:spacing w:line="278" w:lineRule="exact"/>
              <w:rPr>
                <w:rFonts w:eastAsia="Times New Roman" w:cs="Times New Roman"/>
                <w:sz w:val="22"/>
                <w:szCs w:val="22"/>
              </w:rPr>
            </w:pPr>
            <w:proofErr w:type="spellStart"/>
            <w:r w:rsidRPr="00223E95">
              <w:rPr>
                <w:rFonts w:eastAsia="Times New Roman" w:cs="Times New Roman"/>
                <w:i/>
                <w:iCs/>
                <w:sz w:val="22"/>
                <w:szCs w:val="22"/>
              </w:rPr>
              <w:t>Указываются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основания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такого</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вывода</w:t>
            </w:r>
            <w:proofErr w:type="spellEnd"/>
          </w:p>
        </w:tc>
      </w:tr>
      <w:tr w:rsidR="00223E95" w:rsidRPr="00223E95" w:rsidTr="00401349">
        <w:trPr>
          <w:trHeight w:hRule="exact" w:val="1684"/>
          <w:jc w:val="center"/>
        </w:trPr>
        <w:tc>
          <w:tcPr>
            <w:tcW w:w="1805" w:type="dxa"/>
            <w:tcBorders>
              <w:top w:val="single" w:sz="4" w:space="0" w:color="auto"/>
              <w:left w:val="single" w:sz="4" w:space="0" w:color="auto"/>
              <w:bottom w:val="single" w:sz="4" w:space="0" w:color="auto"/>
            </w:tcBorders>
            <w:shd w:val="clear" w:color="auto" w:fill="FFFFFF"/>
          </w:tcPr>
          <w:p w:rsidR="00223E95" w:rsidRPr="00223E95" w:rsidRDefault="00223E95" w:rsidP="00223E95">
            <w:pPr>
              <w:framePr w:w="10070" w:wrap="notBeside" w:vAnchor="text" w:hAnchor="text" w:xAlign="center" w:y="1"/>
              <w:spacing w:line="274" w:lineRule="exact"/>
              <w:ind w:left="340"/>
              <w:rPr>
                <w:rFonts w:eastAsia="Times New Roman" w:cs="Times New Roman"/>
                <w:sz w:val="22"/>
                <w:szCs w:val="22"/>
              </w:rPr>
            </w:pPr>
            <w:proofErr w:type="spellStart"/>
            <w:r w:rsidRPr="00223E95">
              <w:rPr>
                <w:rFonts w:eastAsia="Times New Roman" w:cs="Times New Roman"/>
                <w:sz w:val="22"/>
                <w:szCs w:val="22"/>
              </w:rPr>
              <w:t>подпункт</w:t>
            </w:r>
            <w:proofErr w:type="spellEnd"/>
            <w:r w:rsidRPr="00223E95">
              <w:rPr>
                <w:rFonts w:eastAsia="Times New Roman" w:cs="Times New Roman"/>
                <w:sz w:val="22"/>
                <w:szCs w:val="22"/>
              </w:rPr>
              <w:t xml:space="preserve"> 2 </w:t>
            </w:r>
            <w:proofErr w:type="spellStart"/>
            <w:r w:rsidRPr="00223E95">
              <w:rPr>
                <w:rFonts w:eastAsia="Times New Roman" w:cs="Times New Roman"/>
                <w:sz w:val="22"/>
                <w:szCs w:val="22"/>
              </w:rPr>
              <w:t>пункта</w:t>
            </w:r>
            <w:proofErr w:type="spellEnd"/>
            <w:r w:rsidRPr="00223E95">
              <w:rPr>
                <w:rFonts w:eastAsia="Times New Roman" w:cs="Times New Roman"/>
                <w:sz w:val="22"/>
                <w:szCs w:val="22"/>
              </w:rPr>
              <w:t xml:space="preserve"> 2.12</w:t>
            </w:r>
          </w:p>
        </w:tc>
        <w:tc>
          <w:tcPr>
            <w:tcW w:w="5142" w:type="dxa"/>
            <w:tcBorders>
              <w:top w:val="single" w:sz="4" w:space="0" w:color="auto"/>
              <w:left w:val="single" w:sz="4" w:space="0" w:color="auto"/>
              <w:bottom w:val="single" w:sz="4" w:space="0" w:color="auto"/>
            </w:tcBorders>
            <w:shd w:val="clear" w:color="auto" w:fill="FFFFFF"/>
            <w:vAlign w:val="bottom"/>
          </w:tcPr>
          <w:p w:rsidR="00223E95" w:rsidRPr="00223E95" w:rsidRDefault="00223E95" w:rsidP="00223E95">
            <w:pPr>
              <w:framePr w:w="10070" w:wrap="notBeside" w:vAnchor="text" w:hAnchor="text" w:xAlign="center" w:y="1"/>
              <w:spacing w:line="274" w:lineRule="exact"/>
              <w:rPr>
                <w:rFonts w:eastAsia="Times New Roman" w:cs="Times New Roman"/>
                <w:sz w:val="22"/>
                <w:szCs w:val="22"/>
                <w:lang w:val="ru-RU"/>
              </w:rPr>
            </w:pPr>
            <w:r w:rsidRPr="00223E95">
              <w:rPr>
                <w:rFonts w:eastAsia="Times New Roman" w:cs="Times New Roman"/>
                <w:sz w:val="22"/>
                <w:szCs w:val="22"/>
                <w:lang w:val="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124" w:type="dxa"/>
            <w:tcBorders>
              <w:top w:val="single" w:sz="4" w:space="0" w:color="auto"/>
              <w:left w:val="single" w:sz="4" w:space="0" w:color="auto"/>
              <w:bottom w:val="single" w:sz="4" w:space="0" w:color="auto"/>
              <w:right w:val="single" w:sz="4" w:space="0" w:color="auto"/>
            </w:tcBorders>
            <w:shd w:val="clear" w:color="auto" w:fill="FFFFFF"/>
          </w:tcPr>
          <w:p w:rsidR="00223E95" w:rsidRPr="00223E95" w:rsidRDefault="00223E95" w:rsidP="00223E95">
            <w:pPr>
              <w:framePr w:w="10070" w:wrap="notBeside" w:vAnchor="text" w:hAnchor="text" w:xAlign="center" w:y="1"/>
              <w:spacing w:line="274" w:lineRule="exact"/>
              <w:rPr>
                <w:rFonts w:eastAsia="Times New Roman" w:cs="Times New Roman"/>
                <w:sz w:val="22"/>
                <w:szCs w:val="22"/>
              </w:rPr>
            </w:pPr>
            <w:proofErr w:type="spellStart"/>
            <w:r w:rsidRPr="00223E95">
              <w:rPr>
                <w:rFonts w:eastAsia="Times New Roman" w:cs="Times New Roman"/>
                <w:i/>
                <w:iCs/>
                <w:sz w:val="22"/>
                <w:szCs w:val="22"/>
              </w:rPr>
              <w:t>Указываются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основания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такого</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вывода</w:t>
            </w:r>
            <w:proofErr w:type="spellEnd"/>
          </w:p>
        </w:tc>
      </w:tr>
    </w:tbl>
    <w:p w:rsidR="00223E95" w:rsidRPr="00223E95" w:rsidRDefault="00223E95" w:rsidP="00223E95">
      <w:pPr>
        <w:framePr w:w="10070" w:wrap="notBeside" w:vAnchor="text" w:hAnchor="text" w:xAlign="center" w:y="1"/>
        <w:rPr>
          <w:rFonts w:cs="Times New Roman"/>
          <w:sz w:val="22"/>
          <w:szCs w:val="22"/>
        </w:rPr>
      </w:pPr>
    </w:p>
    <w:p w:rsidR="00223E95" w:rsidRPr="00223E95" w:rsidRDefault="00223E95" w:rsidP="00223E95">
      <w:pPr>
        <w:rPr>
          <w:rFonts w:cs="Times New Roman"/>
          <w:sz w:val="22"/>
          <w:szCs w:val="22"/>
        </w:rPr>
        <w:sectPr w:rsidR="00223E95" w:rsidRPr="00223E95" w:rsidSect="00AF2B0E">
          <w:type w:val="continuous"/>
          <w:pgSz w:w="11900" w:h="16840"/>
          <w:pgMar w:top="567" w:right="567" w:bottom="567" w:left="1134" w:header="0" w:footer="6" w:gutter="0"/>
          <w:cols w:space="720"/>
          <w:noEndnote/>
          <w:docGrid w:linePitch="360"/>
        </w:sectPr>
      </w:pPr>
    </w:p>
    <w:tbl>
      <w:tblPr>
        <w:tblOverlap w:val="never"/>
        <w:tblW w:w="10071" w:type="dxa"/>
        <w:jc w:val="center"/>
        <w:tblLayout w:type="fixed"/>
        <w:tblCellMar>
          <w:left w:w="10" w:type="dxa"/>
          <w:right w:w="10" w:type="dxa"/>
        </w:tblCellMar>
        <w:tblLook w:val="04A0" w:firstRow="1" w:lastRow="0" w:firstColumn="1" w:lastColumn="0" w:noHBand="0" w:noVBand="1"/>
      </w:tblPr>
      <w:tblGrid>
        <w:gridCol w:w="1805"/>
        <w:gridCol w:w="5709"/>
        <w:gridCol w:w="2557"/>
      </w:tblGrid>
      <w:tr w:rsidR="00223E95" w:rsidRPr="00223E95" w:rsidTr="00401349">
        <w:trPr>
          <w:trHeight w:hRule="exact" w:val="1176"/>
          <w:jc w:val="center"/>
        </w:trPr>
        <w:tc>
          <w:tcPr>
            <w:tcW w:w="1805" w:type="dxa"/>
            <w:tcBorders>
              <w:top w:val="single" w:sz="4" w:space="0" w:color="auto"/>
              <w:left w:val="single" w:sz="4" w:space="0" w:color="auto"/>
            </w:tcBorders>
            <w:shd w:val="clear" w:color="auto" w:fill="FFFFFF"/>
            <w:vAlign w:val="bottom"/>
          </w:tcPr>
          <w:p w:rsidR="00223E95" w:rsidRPr="00223E95" w:rsidRDefault="00223E95" w:rsidP="00223E95">
            <w:pPr>
              <w:framePr w:w="10070" w:wrap="notBeside" w:vAnchor="text" w:hAnchor="text" w:xAlign="center" w:y="1"/>
              <w:spacing w:line="274" w:lineRule="exact"/>
              <w:jc w:val="center"/>
              <w:rPr>
                <w:rFonts w:eastAsia="Times New Roman" w:cs="Times New Roman"/>
                <w:sz w:val="22"/>
                <w:szCs w:val="22"/>
              </w:rPr>
            </w:pPr>
            <w:r w:rsidRPr="00223E95">
              <w:rPr>
                <w:rFonts w:eastAsia="Times New Roman" w:cs="Times New Roman"/>
                <w:sz w:val="22"/>
                <w:szCs w:val="22"/>
              </w:rPr>
              <w:lastRenderedPageBreak/>
              <w:t xml:space="preserve">№ </w:t>
            </w:r>
            <w:proofErr w:type="spellStart"/>
            <w:r w:rsidRPr="00223E95">
              <w:rPr>
                <w:rFonts w:eastAsia="Times New Roman" w:cs="Times New Roman"/>
                <w:sz w:val="22"/>
                <w:szCs w:val="22"/>
              </w:rPr>
              <w:t>пункта</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Администрати</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вного</w:t>
            </w:r>
            <w:proofErr w:type="spellEnd"/>
          </w:p>
          <w:p w:rsidR="00223E95" w:rsidRPr="00223E95" w:rsidRDefault="00223E95" w:rsidP="00223E95">
            <w:pPr>
              <w:framePr w:w="10070" w:wrap="notBeside" w:vAnchor="text" w:hAnchor="text" w:xAlign="center" w:y="1"/>
              <w:spacing w:line="274" w:lineRule="exact"/>
              <w:jc w:val="center"/>
              <w:rPr>
                <w:rFonts w:eastAsia="Times New Roman" w:cs="Times New Roman"/>
                <w:sz w:val="22"/>
                <w:szCs w:val="22"/>
              </w:rPr>
            </w:pPr>
            <w:proofErr w:type="spellStart"/>
            <w:r w:rsidRPr="00223E95">
              <w:rPr>
                <w:rFonts w:eastAsia="Times New Roman" w:cs="Times New Roman"/>
                <w:sz w:val="22"/>
                <w:szCs w:val="22"/>
              </w:rPr>
              <w:t>регламента</w:t>
            </w:r>
            <w:proofErr w:type="spellEnd"/>
          </w:p>
        </w:tc>
        <w:tc>
          <w:tcPr>
            <w:tcW w:w="5709" w:type="dxa"/>
            <w:tcBorders>
              <w:top w:val="single" w:sz="4" w:space="0" w:color="auto"/>
              <w:left w:val="single" w:sz="4" w:space="0" w:color="auto"/>
            </w:tcBorders>
            <w:shd w:val="clear" w:color="auto" w:fill="FFFFFF"/>
            <w:vAlign w:val="center"/>
          </w:tcPr>
          <w:p w:rsidR="00223E95" w:rsidRPr="00223E95" w:rsidRDefault="00223E95" w:rsidP="00223E95">
            <w:pPr>
              <w:framePr w:w="10070" w:wrap="notBeside" w:vAnchor="text" w:hAnchor="text" w:xAlign="center" w:y="1"/>
              <w:spacing w:line="278" w:lineRule="exact"/>
              <w:jc w:val="center"/>
              <w:rPr>
                <w:rFonts w:eastAsia="Times New Roman" w:cs="Times New Roman"/>
                <w:sz w:val="22"/>
                <w:szCs w:val="22"/>
                <w:lang w:val="ru-RU"/>
              </w:rPr>
            </w:pPr>
            <w:r w:rsidRPr="00223E95">
              <w:rPr>
                <w:rFonts w:eastAsia="Times New Roman" w:cs="Times New Roman"/>
                <w:sz w:val="22"/>
                <w:szCs w:val="22"/>
                <w:lang w:val="ru-RU"/>
              </w:rPr>
              <w:t>Наименование основания для отказа в соответствии с единым стандартом</w:t>
            </w:r>
          </w:p>
        </w:tc>
        <w:tc>
          <w:tcPr>
            <w:tcW w:w="2557" w:type="dxa"/>
            <w:tcBorders>
              <w:top w:val="single" w:sz="4" w:space="0" w:color="auto"/>
              <w:left w:val="single" w:sz="4" w:space="0" w:color="auto"/>
              <w:right w:val="single" w:sz="4" w:space="0" w:color="auto"/>
            </w:tcBorders>
            <w:shd w:val="clear" w:color="auto" w:fill="FFFFFF"/>
            <w:vAlign w:val="center"/>
          </w:tcPr>
          <w:p w:rsidR="00223E95" w:rsidRPr="00223E95" w:rsidRDefault="00223E95" w:rsidP="00223E95">
            <w:pPr>
              <w:framePr w:w="10070" w:wrap="notBeside" w:vAnchor="text" w:hAnchor="text" w:xAlign="center" w:y="1"/>
              <w:spacing w:line="278" w:lineRule="exact"/>
              <w:jc w:val="center"/>
              <w:rPr>
                <w:rFonts w:eastAsia="Times New Roman" w:cs="Times New Roman"/>
                <w:sz w:val="22"/>
                <w:szCs w:val="22"/>
                <w:lang w:val="ru-RU"/>
              </w:rPr>
            </w:pPr>
            <w:r w:rsidRPr="00223E95">
              <w:rPr>
                <w:rFonts w:eastAsia="Times New Roman" w:cs="Times New Roman"/>
                <w:sz w:val="22"/>
                <w:szCs w:val="22"/>
                <w:lang w:val="ru-RU"/>
              </w:rPr>
              <w:t>Разъяснение причин отказа в выдаче дубликата решения</w:t>
            </w:r>
          </w:p>
        </w:tc>
      </w:tr>
      <w:tr w:rsidR="00223E95" w:rsidRPr="00223E95" w:rsidTr="00401349">
        <w:trPr>
          <w:trHeight w:hRule="exact" w:val="2544"/>
          <w:jc w:val="center"/>
        </w:trPr>
        <w:tc>
          <w:tcPr>
            <w:tcW w:w="1805" w:type="dxa"/>
            <w:tcBorders>
              <w:top w:val="single" w:sz="4" w:space="0" w:color="auto"/>
              <w:left w:val="single" w:sz="4" w:space="0" w:color="auto"/>
            </w:tcBorders>
            <w:shd w:val="clear" w:color="auto" w:fill="FFFFFF"/>
          </w:tcPr>
          <w:p w:rsidR="00223E95" w:rsidRPr="00223E95" w:rsidRDefault="00223E95" w:rsidP="00223E95">
            <w:pPr>
              <w:framePr w:w="10070" w:wrap="notBeside" w:vAnchor="text" w:hAnchor="text" w:xAlign="center" w:y="1"/>
              <w:spacing w:line="274" w:lineRule="exact"/>
              <w:jc w:val="center"/>
              <w:rPr>
                <w:rFonts w:eastAsia="Times New Roman" w:cs="Times New Roman"/>
                <w:sz w:val="22"/>
                <w:szCs w:val="22"/>
              </w:rPr>
            </w:pPr>
            <w:proofErr w:type="spellStart"/>
            <w:r w:rsidRPr="00223E95">
              <w:rPr>
                <w:rFonts w:eastAsia="Times New Roman" w:cs="Times New Roman"/>
                <w:sz w:val="22"/>
                <w:szCs w:val="22"/>
              </w:rPr>
              <w:t>подпункт</w:t>
            </w:r>
            <w:proofErr w:type="spellEnd"/>
            <w:r w:rsidRPr="00223E95">
              <w:rPr>
                <w:rFonts w:eastAsia="Times New Roman" w:cs="Times New Roman"/>
                <w:sz w:val="22"/>
                <w:szCs w:val="22"/>
              </w:rPr>
              <w:t xml:space="preserve"> 3 </w:t>
            </w:r>
            <w:proofErr w:type="spellStart"/>
            <w:r w:rsidRPr="00223E95">
              <w:rPr>
                <w:rFonts w:eastAsia="Times New Roman" w:cs="Times New Roman"/>
                <w:sz w:val="22"/>
                <w:szCs w:val="22"/>
              </w:rPr>
              <w:t>пункта</w:t>
            </w:r>
            <w:proofErr w:type="spellEnd"/>
            <w:r w:rsidRPr="00223E95">
              <w:rPr>
                <w:rFonts w:eastAsia="Times New Roman" w:cs="Times New Roman"/>
                <w:sz w:val="22"/>
                <w:szCs w:val="22"/>
              </w:rPr>
              <w:t xml:space="preserve"> 2.12</w:t>
            </w:r>
          </w:p>
        </w:tc>
        <w:tc>
          <w:tcPr>
            <w:tcW w:w="5709" w:type="dxa"/>
            <w:tcBorders>
              <w:top w:val="single" w:sz="4" w:space="0" w:color="auto"/>
              <w:left w:val="single" w:sz="4" w:space="0" w:color="auto"/>
            </w:tcBorders>
            <w:shd w:val="clear" w:color="auto" w:fill="FFFFFF"/>
          </w:tcPr>
          <w:p w:rsidR="00223E95" w:rsidRPr="00223E95" w:rsidRDefault="00223E95" w:rsidP="00223E95">
            <w:pPr>
              <w:framePr w:w="10070" w:wrap="notBeside" w:vAnchor="text" w:hAnchor="text" w:xAlign="center" w:y="1"/>
              <w:spacing w:line="274" w:lineRule="exact"/>
              <w:rPr>
                <w:rFonts w:eastAsia="Times New Roman" w:cs="Times New Roman"/>
                <w:sz w:val="22"/>
                <w:szCs w:val="22"/>
                <w:lang w:val="ru-RU"/>
              </w:rPr>
            </w:pPr>
            <w:r w:rsidRPr="00223E95">
              <w:rPr>
                <w:rFonts w:eastAsia="Times New Roman" w:cs="Times New Roman"/>
                <w:sz w:val="22"/>
                <w:szCs w:val="22"/>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2557" w:type="dxa"/>
            <w:tcBorders>
              <w:top w:val="single" w:sz="4" w:space="0" w:color="auto"/>
              <w:left w:val="single" w:sz="4" w:space="0" w:color="auto"/>
              <w:right w:val="single" w:sz="4" w:space="0" w:color="auto"/>
            </w:tcBorders>
            <w:shd w:val="clear" w:color="auto" w:fill="FFFFFF"/>
          </w:tcPr>
          <w:p w:rsidR="00223E95" w:rsidRPr="00223E95" w:rsidRDefault="00223E95" w:rsidP="00223E95">
            <w:pPr>
              <w:framePr w:w="10070" w:wrap="notBeside" w:vAnchor="text" w:hAnchor="text" w:xAlign="center" w:y="1"/>
              <w:spacing w:line="274" w:lineRule="exact"/>
              <w:rPr>
                <w:rFonts w:eastAsia="Times New Roman" w:cs="Times New Roman"/>
                <w:sz w:val="22"/>
                <w:szCs w:val="22"/>
              </w:rPr>
            </w:pPr>
            <w:proofErr w:type="spellStart"/>
            <w:r w:rsidRPr="00223E95">
              <w:rPr>
                <w:rFonts w:eastAsia="Times New Roman" w:cs="Times New Roman"/>
                <w:i/>
                <w:iCs/>
                <w:sz w:val="22"/>
                <w:szCs w:val="22"/>
              </w:rPr>
              <w:t>Указываются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основания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такого</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вывода</w:t>
            </w:r>
            <w:proofErr w:type="spellEnd"/>
          </w:p>
        </w:tc>
      </w:tr>
      <w:tr w:rsidR="00223E95" w:rsidRPr="00223E95" w:rsidTr="00401349">
        <w:trPr>
          <w:trHeight w:hRule="exact" w:val="1234"/>
          <w:jc w:val="center"/>
        </w:trPr>
        <w:tc>
          <w:tcPr>
            <w:tcW w:w="1805" w:type="dxa"/>
            <w:tcBorders>
              <w:top w:val="single" w:sz="4" w:space="0" w:color="auto"/>
              <w:left w:val="single" w:sz="4" w:space="0" w:color="auto"/>
            </w:tcBorders>
            <w:shd w:val="clear" w:color="auto" w:fill="FFFFFF"/>
          </w:tcPr>
          <w:p w:rsidR="00223E95" w:rsidRPr="00223E95" w:rsidRDefault="00223E95" w:rsidP="00223E95">
            <w:pPr>
              <w:framePr w:w="10070" w:wrap="notBeside" w:vAnchor="text" w:hAnchor="text" w:xAlign="center" w:y="1"/>
              <w:spacing w:line="278" w:lineRule="exact"/>
              <w:jc w:val="center"/>
              <w:rPr>
                <w:rFonts w:eastAsia="Times New Roman" w:cs="Times New Roman"/>
                <w:sz w:val="22"/>
                <w:szCs w:val="22"/>
              </w:rPr>
            </w:pPr>
            <w:proofErr w:type="spellStart"/>
            <w:r w:rsidRPr="00223E95">
              <w:rPr>
                <w:rFonts w:eastAsia="Times New Roman" w:cs="Times New Roman"/>
                <w:sz w:val="22"/>
                <w:szCs w:val="22"/>
              </w:rPr>
              <w:t>подпункт</w:t>
            </w:r>
            <w:proofErr w:type="spellEnd"/>
            <w:r w:rsidRPr="00223E95">
              <w:rPr>
                <w:rFonts w:eastAsia="Times New Roman" w:cs="Times New Roman"/>
                <w:sz w:val="22"/>
                <w:szCs w:val="22"/>
              </w:rPr>
              <w:t xml:space="preserve"> 4 </w:t>
            </w:r>
            <w:proofErr w:type="spellStart"/>
            <w:r w:rsidRPr="00223E95">
              <w:rPr>
                <w:rFonts w:eastAsia="Times New Roman" w:cs="Times New Roman"/>
                <w:sz w:val="22"/>
                <w:szCs w:val="22"/>
              </w:rPr>
              <w:t>пункта</w:t>
            </w:r>
            <w:proofErr w:type="spellEnd"/>
            <w:r w:rsidRPr="00223E95">
              <w:rPr>
                <w:rFonts w:eastAsia="Times New Roman" w:cs="Times New Roman"/>
                <w:sz w:val="22"/>
                <w:szCs w:val="22"/>
              </w:rPr>
              <w:t xml:space="preserve"> 2.12</w:t>
            </w:r>
          </w:p>
        </w:tc>
        <w:tc>
          <w:tcPr>
            <w:tcW w:w="5709" w:type="dxa"/>
            <w:tcBorders>
              <w:top w:val="single" w:sz="4" w:space="0" w:color="auto"/>
              <w:left w:val="single" w:sz="4" w:space="0" w:color="auto"/>
            </w:tcBorders>
            <w:shd w:val="clear" w:color="auto" w:fill="FFFFFF"/>
          </w:tcPr>
          <w:p w:rsidR="00223E95" w:rsidRPr="00223E95" w:rsidRDefault="00223E95" w:rsidP="00223E95">
            <w:pPr>
              <w:framePr w:w="10070" w:wrap="notBeside" w:vAnchor="text" w:hAnchor="text" w:xAlign="center" w:y="1"/>
              <w:spacing w:line="274" w:lineRule="exact"/>
              <w:rPr>
                <w:rFonts w:eastAsia="Times New Roman" w:cs="Times New Roman"/>
                <w:sz w:val="22"/>
                <w:szCs w:val="22"/>
                <w:lang w:val="ru-RU"/>
              </w:rPr>
            </w:pPr>
            <w:r w:rsidRPr="00223E95">
              <w:rPr>
                <w:rFonts w:eastAsia="Times New Roman" w:cs="Times New Roman"/>
                <w:sz w:val="22"/>
                <w:szCs w:val="22"/>
                <w:lang w:val="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2557" w:type="dxa"/>
            <w:tcBorders>
              <w:top w:val="single" w:sz="4" w:space="0" w:color="auto"/>
              <w:left w:val="single" w:sz="4" w:space="0" w:color="auto"/>
              <w:right w:val="single" w:sz="4" w:space="0" w:color="auto"/>
            </w:tcBorders>
            <w:shd w:val="clear" w:color="auto" w:fill="FFFFFF"/>
          </w:tcPr>
          <w:p w:rsidR="00223E95" w:rsidRPr="00223E95" w:rsidRDefault="00223E95" w:rsidP="00223E95">
            <w:pPr>
              <w:framePr w:w="10070" w:wrap="notBeside" w:vAnchor="text" w:hAnchor="text" w:xAlign="center" w:y="1"/>
              <w:spacing w:line="278" w:lineRule="exact"/>
              <w:rPr>
                <w:rFonts w:eastAsia="Times New Roman" w:cs="Times New Roman"/>
                <w:sz w:val="22"/>
                <w:szCs w:val="22"/>
              </w:rPr>
            </w:pPr>
            <w:proofErr w:type="spellStart"/>
            <w:r w:rsidRPr="00223E95">
              <w:rPr>
                <w:rFonts w:eastAsia="Times New Roman" w:cs="Times New Roman"/>
                <w:i/>
                <w:iCs/>
                <w:sz w:val="22"/>
                <w:szCs w:val="22"/>
              </w:rPr>
              <w:t>Указываются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основания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такого</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вывода</w:t>
            </w:r>
            <w:proofErr w:type="spellEnd"/>
          </w:p>
        </w:tc>
      </w:tr>
      <w:tr w:rsidR="00223E95" w:rsidRPr="00223E95" w:rsidTr="00401349">
        <w:trPr>
          <w:trHeight w:hRule="exact" w:val="1464"/>
          <w:jc w:val="center"/>
        </w:trPr>
        <w:tc>
          <w:tcPr>
            <w:tcW w:w="1805" w:type="dxa"/>
            <w:tcBorders>
              <w:top w:val="single" w:sz="4" w:space="0" w:color="auto"/>
              <w:left w:val="single" w:sz="4" w:space="0" w:color="auto"/>
            </w:tcBorders>
            <w:shd w:val="clear" w:color="auto" w:fill="FFFFFF"/>
          </w:tcPr>
          <w:p w:rsidR="00223E95" w:rsidRPr="00223E95" w:rsidRDefault="00223E95" w:rsidP="00223E95">
            <w:pPr>
              <w:framePr w:w="10070" w:wrap="notBeside" w:vAnchor="text" w:hAnchor="text" w:xAlign="center" w:y="1"/>
              <w:spacing w:line="278" w:lineRule="exact"/>
              <w:jc w:val="center"/>
              <w:rPr>
                <w:rFonts w:eastAsia="Times New Roman" w:cs="Times New Roman"/>
                <w:sz w:val="22"/>
                <w:szCs w:val="22"/>
              </w:rPr>
            </w:pPr>
            <w:proofErr w:type="spellStart"/>
            <w:r w:rsidRPr="00223E95">
              <w:rPr>
                <w:rFonts w:eastAsia="Times New Roman" w:cs="Times New Roman"/>
                <w:sz w:val="22"/>
                <w:szCs w:val="22"/>
              </w:rPr>
              <w:t>подпункт</w:t>
            </w:r>
            <w:proofErr w:type="spellEnd"/>
            <w:r w:rsidRPr="00223E95">
              <w:rPr>
                <w:rFonts w:eastAsia="Times New Roman" w:cs="Times New Roman"/>
                <w:sz w:val="22"/>
                <w:szCs w:val="22"/>
              </w:rPr>
              <w:t xml:space="preserve"> 5 </w:t>
            </w:r>
            <w:proofErr w:type="spellStart"/>
            <w:r w:rsidRPr="00223E95">
              <w:rPr>
                <w:rFonts w:eastAsia="Times New Roman" w:cs="Times New Roman"/>
                <w:sz w:val="22"/>
                <w:szCs w:val="22"/>
              </w:rPr>
              <w:t>пункта</w:t>
            </w:r>
            <w:proofErr w:type="spellEnd"/>
            <w:r w:rsidRPr="00223E95">
              <w:rPr>
                <w:rFonts w:eastAsia="Times New Roman" w:cs="Times New Roman"/>
                <w:sz w:val="22"/>
                <w:szCs w:val="22"/>
              </w:rPr>
              <w:t xml:space="preserve"> 2.12</w:t>
            </w:r>
          </w:p>
        </w:tc>
        <w:tc>
          <w:tcPr>
            <w:tcW w:w="5709" w:type="dxa"/>
            <w:tcBorders>
              <w:top w:val="single" w:sz="4" w:space="0" w:color="auto"/>
              <w:left w:val="single" w:sz="4" w:space="0" w:color="auto"/>
            </w:tcBorders>
            <w:shd w:val="clear" w:color="auto" w:fill="FFFFFF"/>
          </w:tcPr>
          <w:p w:rsidR="00223E95" w:rsidRPr="00223E95" w:rsidRDefault="00223E95" w:rsidP="00223E95">
            <w:pPr>
              <w:framePr w:w="10070" w:wrap="notBeside" w:vAnchor="text" w:hAnchor="text" w:xAlign="center" w:y="1"/>
              <w:spacing w:line="274" w:lineRule="exact"/>
              <w:rPr>
                <w:rFonts w:eastAsia="Times New Roman" w:cs="Times New Roman"/>
                <w:sz w:val="22"/>
                <w:szCs w:val="22"/>
                <w:lang w:val="ru-RU"/>
              </w:rPr>
            </w:pPr>
            <w:r w:rsidRPr="00223E95">
              <w:rPr>
                <w:rFonts w:eastAsia="Times New Roman" w:cs="Times New Roman"/>
                <w:sz w:val="22"/>
                <w:szCs w:val="22"/>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557" w:type="dxa"/>
            <w:tcBorders>
              <w:top w:val="single" w:sz="4" w:space="0" w:color="auto"/>
              <w:left w:val="single" w:sz="4" w:space="0" w:color="auto"/>
              <w:right w:val="single" w:sz="4" w:space="0" w:color="auto"/>
            </w:tcBorders>
            <w:shd w:val="clear" w:color="auto" w:fill="FFFFFF"/>
          </w:tcPr>
          <w:p w:rsidR="00223E95" w:rsidRPr="00223E95" w:rsidRDefault="00223E95" w:rsidP="00223E95">
            <w:pPr>
              <w:framePr w:w="10070" w:wrap="notBeside" w:vAnchor="text" w:hAnchor="text" w:xAlign="center" w:y="1"/>
              <w:spacing w:line="278" w:lineRule="exact"/>
              <w:rPr>
                <w:rFonts w:eastAsia="Times New Roman" w:cs="Times New Roman"/>
                <w:sz w:val="22"/>
                <w:szCs w:val="22"/>
              </w:rPr>
            </w:pPr>
            <w:proofErr w:type="spellStart"/>
            <w:r w:rsidRPr="00223E95">
              <w:rPr>
                <w:rFonts w:eastAsia="Times New Roman" w:cs="Times New Roman"/>
                <w:i/>
                <w:iCs/>
                <w:sz w:val="22"/>
                <w:szCs w:val="22"/>
              </w:rPr>
              <w:t>Указываются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основания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такого</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вывода</w:t>
            </w:r>
            <w:proofErr w:type="spellEnd"/>
          </w:p>
        </w:tc>
      </w:tr>
      <w:tr w:rsidR="00223E95" w:rsidRPr="00223E95" w:rsidTr="00401349">
        <w:trPr>
          <w:trHeight w:hRule="exact" w:val="976"/>
          <w:jc w:val="center"/>
        </w:trPr>
        <w:tc>
          <w:tcPr>
            <w:tcW w:w="1805" w:type="dxa"/>
            <w:tcBorders>
              <w:top w:val="single" w:sz="4" w:space="0" w:color="auto"/>
              <w:left w:val="single" w:sz="4" w:space="0" w:color="auto"/>
            </w:tcBorders>
            <w:shd w:val="clear" w:color="auto" w:fill="FFFFFF"/>
          </w:tcPr>
          <w:p w:rsidR="00223E95" w:rsidRPr="00223E95" w:rsidRDefault="00223E95" w:rsidP="00223E95">
            <w:pPr>
              <w:framePr w:w="10070" w:wrap="notBeside" w:vAnchor="text" w:hAnchor="text" w:xAlign="center" w:y="1"/>
              <w:spacing w:line="278" w:lineRule="exact"/>
              <w:jc w:val="center"/>
              <w:rPr>
                <w:rFonts w:eastAsia="Times New Roman" w:cs="Times New Roman"/>
                <w:sz w:val="22"/>
                <w:szCs w:val="22"/>
              </w:rPr>
            </w:pPr>
            <w:proofErr w:type="spellStart"/>
            <w:r w:rsidRPr="00223E95">
              <w:rPr>
                <w:rFonts w:eastAsia="Times New Roman" w:cs="Times New Roman"/>
                <w:sz w:val="22"/>
                <w:szCs w:val="22"/>
              </w:rPr>
              <w:t>подпункт</w:t>
            </w:r>
            <w:proofErr w:type="spellEnd"/>
            <w:r w:rsidRPr="00223E95">
              <w:rPr>
                <w:rFonts w:eastAsia="Times New Roman" w:cs="Times New Roman"/>
                <w:sz w:val="22"/>
                <w:szCs w:val="22"/>
              </w:rPr>
              <w:t xml:space="preserve"> 6 </w:t>
            </w:r>
            <w:proofErr w:type="spellStart"/>
            <w:r w:rsidRPr="00223E95">
              <w:rPr>
                <w:rFonts w:eastAsia="Times New Roman" w:cs="Times New Roman"/>
                <w:sz w:val="22"/>
                <w:szCs w:val="22"/>
              </w:rPr>
              <w:t>пункта</w:t>
            </w:r>
            <w:proofErr w:type="spellEnd"/>
            <w:r w:rsidRPr="00223E95">
              <w:rPr>
                <w:rFonts w:eastAsia="Times New Roman" w:cs="Times New Roman"/>
                <w:sz w:val="22"/>
                <w:szCs w:val="22"/>
              </w:rPr>
              <w:t xml:space="preserve"> 2.12</w:t>
            </w:r>
          </w:p>
        </w:tc>
        <w:tc>
          <w:tcPr>
            <w:tcW w:w="5709" w:type="dxa"/>
            <w:tcBorders>
              <w:top w:val="single" w:sz="4" w:space="0" w:color="auto"/>
              <w:left w:val="single" w:sz="4" w:space="0" w:color="auto"/>
            </w:tcBorders>
            <w:shd w:val="clear" w:color="auto" w:fill="FFFFFF"/>
          </w:tcPr>
          <w:p w:rsidR="00223E95" w:rsidRPr="00223E95" w:rsidRDefault="00223E95" w:rsidP="00223E95">
            <w:pPr>
              <w:framePr w:w="10070" w:wrap="notBeside" w:vAnchor="text" w:hAnchor="text" w:xAlign="center" w:y="1"/>
              <w:spacing w:line="278" w:lineRule="exact"/>
              <w:rPr>
                <w:rFonts w:eastAsia="Times New Roman" w:cs="Times New Roman"/>
                <w:sz w:val="22"/>
                <w:szCs w:val="22"/>
                <w:lang w:val="ru-RU"/>
              </w:rPr>
            </w:pPr>
            <w:r w:rsidRPr="00223E95">
              <w:rPr>
                <w:rFonts w:eastAsia="Times New Roman" w:cs="Times New Roman"/>
                <w:sz w:val="22"/>
                <w:szCs w:val="22"/>
                <w:lang w:val="ru-RU"/>
              </w:rPr>
              <w:t>отсутствие документов (сведений), предусмотренных нормативными правовыми актами Российской Федерации</w:t>
            </w:r>
          </w:p>
        </w:tc>
        <w:tc>
          <w:tcPr>
            <w:tcW w:w="2557" w:type="dxa"/>
            <w:tcBorders>
              <w:top w:val="single" w:sz="4" w:space="0" w:color="auto"/>
              <w:left w:val="single" w:sz="4" w:space="0" w:color="auto"/>
              <w:right w:val="single" w:sz="4" w:space="0" w:color="auto"/>
            </w:tcBorders>
            <w:shd w:val="clear" w:color="auto" w:fill="FFFFFF"/>
          </w:tcPr>
          <w:p w:rsidR="00223E95" w:rsidRPr="00223E95" w:rsidRDefault="00223E95" w:rsidP="00223E95">
            <w:pPr>
              <w:framePr w:w="10070" w:wrap="notBeside" w:vAnchor="text" w:hAnchor="text" w:xAlign="center" w:y="1"/>
              <w:spacing w:line="278" w:lineRule="exact"/>
              <w:rPr>
                <w:rFonts w:eastAsia="Times New Roman" w:cs="Times New Roman"/>
                <w:sz w:val="22"/>
                <w:szCs w:val="22"/>
              </w:rPr>
            </w:pPr>
            <w:proofErr w:type="spellStart"/>
            <w:r w:rsidRPr="00223E95">
              <w:rPr>
                <w:rFonts w:eastAsia="Times New Roman" w:cs="Times New Roman"/>
                <w:i/>
                <w:iCs/>
                <w:sz w:val="22"/>
                <w:szCs w:val="22"/>
              </w:rPr>
              <w:t>Указываются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основания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такого</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вывода</w:t>
            </w:r>
            <w:proofErr w:type="spellEnd"/>
          </w:p>
        </w:tc>
      </w:tr>
      <w:tr w:rsidR="00223E95" w:rsidRPr="00223E95" w:rsidTr="00401349">
        <w:trPr>
          <w:trHeight w:hRule="exact" w:val="1234"/>
          <w:jc w:val="center"/>
        </w:trPr>
        <w:tc>
          <w:tcPr>
            <w:tcW w:w="1805" w:type="dxa"/>
            <w:tcBorders>
              <w:top w:val="single" w:sz="4" w:space="0" w:color="auto"/>
              <w:left w:val="single" w:sz="4" w:space="0" w:color="auto"/>
            </w:tcBorders>
            <w:shd w:val="clear" w:color="auto" w:fill="FFFFFF"/>
          </w:tcPr>
          <w:p w:rsidR="00223E95" w:rsidRPr="00223E95" w:rsidRDefault="00223E95" w:rsidP="00223E95">
            <w:pPr>
              <w:framePr w:w="10070" w:wrap="notBeside" w:vAnchor="text" w:hAnchor="text" w:xAlign="center" w:y="1"/>
              <w:spacing w:line="278" w:lineRule="exact"/>
              <w:jc w:val="center"/>
              <w:rPr>
                <w:rFonts w:eastAsia="Times New Roman" w:cs="Times New Roman"/>
                <w:sz w:val="22"/>
                <w:szCs w:val="22"/>
              </w:rPr>
            </w:pPr>
            <w:proofErr w:type="spellStart"/>
            <w:r w:rsidRPr="00223E95">
              <w:rPr>
                <w:rFonts w:eastAsia="Times New Roman" w:cs="Times New Roman"/>
                <w:sz w:val="22"/>
                <w:szCs w:val="22"/>
              </w:rPr>
              <w:t>подпункт</w:t>
            </w:r>
            <w:proofErr w:type="spellEnd"/>
            <w:r w:rsidRPr="00223E95">
              <w:rPr>
                <w:rFonts w:eastAsia="Times New Roman" w:cs="Times New Roman"/>
                <w:sz w:val="22"/>
                <w:szCs w:val="22"/>
              </w:rPr>
              <w:t xml:space="preserve"> 7 </w:t>
            </w:r>
            <w:proofErr w:type="spellStart"/>
            <w:r w:rsidRPr="00223E95">
              <w:rPr>
                <w:rFonts w:eastAsia="Times New Roman" w:cs="Times New Roman"/>
                <w:sz w:val="22"/>
                <w:szCs w:val="22"/>
              </w:rPr>
              <w:t>пункта</w:t>
            </w:r>
            <w:proofErr w:type="spellEnd"/>
            <w:r w:rsidRPr="00223E95">
              <w:rPr>
                <w:rFonts w:eastAsia="Times New Roman" w:cs="Times New Roman"/>
                <w:sz w:val="22"/>
                <w:szCs w:val="22"/>
              </w:rPr>
              <w:t xml:space="preserve"> 2.12</w:t>
            </w:r>
          </w:p>
        </w:tc>
        <w:tc>
          <w:tcPr>
            <w:tcW w:w="5709" w:type="dxa"/>
            <w:tcBorders>
              <w:top w:val="single" w:sz="4" w:space="0" w:color="auto"/>
              <w:left w:val="single" w:sz="4" w:space="0" w:color="auto"/>
            </w:tcBorders>
            <w:shd w:val="clear" w:color="auto" w:fill="FFFFFF"/>
          </w:tcPr>
          <w:p w:rsidR="00223E95" w:rsidRPr="00223E95" w:rsidRDefault="00223E95" w:rsidP="00223E95">
            <w:pPr>
              <w:framePr w:w="10070" w:wrap="notBeside" w:vAnchor="text" w:hAnchor="text" w:xAlign="center" w:y="1"/>
              <w:spacing w:line="274" w:lineRule="exact"/>
              <w:rPr>
                <w:rFonts w:eastAsia="Times New Roman" w:cs="Times New Roman"/>
                <w:sz w:val="22"/>
                <w:szCs w:val="22"/>
                <w:lang w:val="ru-RU"/>
              </w:rPr>
            </w:pPr>
            <w:r w:rsidRPr="00223E95">
              <w:rPr>
                <w:rFonts w:eastAsia="Times New Roman" w:cs="Times New Roman"/>
                <w:sz w:val="22"/>
                <w:szCs w:val="22"/>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557" w:type="dxa"/>
            <w:tcBorders>
              <w:top w:val="single" w:sz="4" w:space="0" w:color="auto"/>
              <w:left w:val="single" w:sz="4" w:space="0" w:color="auto"/>
              <w:right w:val="single" w:sz="4" w:space="0" w:color="auto"/>
            </w:tcBorders>
            <w:shd w:val="clear" w:color="auto" w:fill="FFFFFF"/>
          </w:tcPr>
          <w:p w:rsidR="00223E95" w:rsidRPr="00223E95" w:rsidRDefault="00223E95" w:rsidP="00223E95">
            <w:pPr>
              <w:framePr w:w="10070" w:wrap="notBeside" w:vAnchor="text" w:hAnchor="text" w:xAlign="center" w:y="1"/>
              <w:spacing w:line="278" w:lineRule="exact"/>
              <w:rPr>
                <w:rFonts w:eastAsia="Times New Roman" w:cs="Times New Roman"/>
                <w:sz w:val="22"/>
                <w:szCs w:val="22"/>
              </w:rPr>
            </w:pPr>
            <w:proofErr w:type="spellStart"/>
            <w:r w:rsidRPr="00223E95">
              <w:rPr>
                <w:rFonts w:eastAsia="Times New Roman" w:cs="Times New Roman"/>
                <w:i/>
                <w:iCs/>
                <w:sz w:val="22"/>
                <w:szCs w:val="22"/>
              </w:rPr>
              <w:t>Указываются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основания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такого</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вывода</w:t>
            </w:r>
            <w:proofErr w:type="spellEnd"/>
          </w:p>
        </w:tc>
      </w:tr>
      <w:tr w:rsidR="00223E95" w:rsidRPr="00223E95" w:rsidTr="00401349">
        <w:trPr>
          <w:trHeight w:hRule="exact" w:val="403"/>
          <w:jc w:val="center"/>
        </w:trPr>
        <w:tc>
          <w:tcPr>
            <w:tcW w:w="10071" w:type="dxa"/>
            <w:gridSpan w:val="3"/>
            <w:tcBorders>
              <w:top w:val="single" w:sz="4" w:space="0" w:color="auto"/>
              <w:left w:val="single" w:sz="4" w:space="0" w:color="auto"/>
              <w:right w:val="single" w:sz="4" w:space="0" w:color="auto"/>
            </w:tcBorders>
            <w:shd w:val="clear" w:color="auto" w:fill="FFFFFF"/>
          </w:tcPr>
          <w:p w:rsidR="00223E95" w:rsidRPr="00223E95" w:rsidRDefault="00223E95" w:rsidP="00223E95">
            <w:pPr>
              <w:framePr w:w="10070" w:wrap="notBeside" w:vAnchor="text" w:hAnchor="text" w:xAlign="center" w:y="1"/>
              <w:spacing w:line="220" w:lineRule="exact"/>
              <w:jc w:val="center"/>
              <w:rPr>
                <w:rFonts w:eastAsia="Times New Roman" w:cs="Times New Roman"/>
                <w:sz w:val="22"/>
                <w:szCs w:val="22"/>
                <w:lang w:val="ru-RU"/>
              </w:rPr>
            </w:pPr>
            <w:r w:rsidRPr="00223E95">
              <w:rPr>
                <w:rFonts w:eastAsia="Times New Roman" w:cs="Times New Roman"/>
                <w:sz w:val="22"/>
                <w:szCs w:val="22"/>
                <w:lang w:val="ru-RU"/>
              </w:rPr>
              <w:t xml:space="preserve">Для </w:t>
            </w:r>
            <w:proofErr w:type="spellStart"/>
            <w:r w:rsidRPr="00223E95">
              <w:rPr>
                <w:rFonts w:eastAsia="Times New Roman" w:cs="Times New Roman"/>
                <w:sz w:val="22"/>
                <w:szCs w:val="22"/>
                <w:lang w:val="ru-RU"/>
              </w:rPr>
              <w:t>подуслуги</w:t>
            </w:r>
            <w:proofErr w:type="spellEnd"/>
            <w:r w:rsidRPr="00223E95">
              <w:rPr>
                <w:rFonts w:eastAsia="Times New Roman" w:cs="Times New Roman"/>
                <w:sz w:val="22"/>
                <w:szCs w:val="22"/>
                <w:lang w:val="ru-RU"/>
              </w:rPr>
              <w:t xml:space="preserve"> «Признание жилого дома садовым домом»</w:t>
            </w:r>
          </w:p>
        </w:tc>
      </w:tr>
      <w:tr w:rsidR="00223E95" w:rsidRPr="00223E95" w:rsidTr="00401349">
        <w:trPr>
          <w:trHeight w:hRule="exact" w:val="1211"/>
          <w:jc w:val="center"/>
        </w:trPr>
        <w:tc>
          <w:tcPr>
            <w:tcW w:w="1805" w:type="dxa"/>
            <w:tcBorders>
              <w:top w:val="single" w:sz="4" w:space="0" w:color="auto"/>
              <w:left w:val="single" w:sz="4" w:space="0" w:color="auto"/>
            </w:tcBorders>
            <w:shd w:val="clear" w:color="auto" w:fill="FFFFFF"/>
          </w:tcPr>
          <w:p w:rsidR="00223E95" w:rsidRPr="00223E95" w:rsidRDefault="00223E95" w:rsidP="00223E95">
            <w:pPr>
              <w:framePr w:w="10070" w:wrap="notBeside" w:vAnchor="text" w:hAnchor="text" w:xAlign="center" w:y="1"/>
              <w:spacing w:line="274" w:lineRule="exact"/>
              <w:ind w:left="340"/>
              <w:rPr>
                <w:rFonts w:eastAsia="Times New Roman" w:cs="Times New Roman"/>
                <w:sz w:val="22"/>
                <w:szCs w:val="22"/>
              </w:rPr>
            </w:pPr>
            <w:proofErr w:type="spellStart"/>
            <w:r w:rsidRPr="00223E95">
              <w:rPr>
                <w:rFonts w:eastAsia="Times New Roman" w:cs="Times New Roman"/>
                <w:sz w:val="22"/>
                <w:szCs w:val="22"/>
              </w:rPr>
              <w:t>подпункт</w:t>
            </w:r>
            <w:proofErr w:type="spellEnd"/>
            <w:r w:rsidRPr="00223E95">
              <w:rPr>
                <w:rFonts w:eastAsia="Times New Roman" w:cs="Times New Roman"/>
                <w:sz w:val="22"/>
                <w:szCs w:val="22"/>
              </w:rPr>
              <w:t xml:space="preserve"> 8 </w:t>
            </w:r>
            <w:proofErr w:type="spellStart"/>
            <w:r w:rsidRPr="00223E95">
              <w:rPr>
                <w:rFonts w:eastAsia="Times New Roman" w:cs="Times New Roman"/>
                <w:sz w:val="22"/>
                <w:szCs w:val="22"/>
              </w:rPr>
              <w:t>пункта</w:t>
            </w:r>
            <w:proofErr w:type="spellEnd"/>
            <w:r w:rsidRPr="00223E95">
              <w:rPr>
                <w:rFonts w:eastAsia="Times New Roman" w:cs="Times New Roman"/>
                <w:sz w:val="22"/>
                <w:szCs w:val="22"/>
              </w:rPr>
              <w:t xml:space="preserve"> 2.12</w:t>
            </w:r>
          </w:p>
        </w:tc>
        <w:tc>
          <w:tcPr>
            <w:tcW w:w="5709" w:type="dxa"/>
            <w:tcBorders>
              <w:top w:val="single" w:sz="4" w:space="0" w:color="auto"/>
              <w:left w:val="single" w:sz="4" w:space="0" w:color="auto"/>
            </w:tcBorders>
            <w:shd w:val="clear" w:color="auto" w:fill="FFFFFF"/>
          </w:tcPr>
          <w:p w:rsidR="00223E95" w:rsidRPr="00223E95" w:rsidRDefault="00223E95" w:rsidP="00223E95">
            <w:pPr>
              <w:framePr w:w="10070" w:wrap="notBeside" w:vAnchor="text" w:hAnchor="text" w:xAlign="center" w:y="1"/>
              <w:spacing w:line="274" w:lineRule="exact"/>
              <w:rPr>
                <w:rFonts w:eastAsia="Times New Roman" w:cs="Times New Roman"/>
                <w:sz w:val="22"/>
                <w:szCs w:val="22"/>
                <w:lang w:val="ru-RU"/>
              </w:rPr>
            </w:pPr>
            <w:r w:rsidRPr="00223E95">
              <w:rPr>
                <w:rFonts w:eastAsia="Times New Roman" w:cs="Times New Roman"/>
                <w:sz w:val="22"/>
                <w:szCs w:val="22"/>
                <w:lang w:val="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2557" w:type="dxa"/>
            <w:tcBorders>
              <w:top w:val="single" w:sz="4" w:space="0" w:color="auto"/>
              <w:left w:val="single" w:sz="4" w:space="0" w:color="auto"/>
              <w:right w:val="single" w:sz="4" w:space="0" w:color="auto"/>
            </w:tcBorders>
            <w:shd w:val="clear" w:color="auto" w:fill="FFFFFF"/>
          </w:tcPr>
          <w:p w:rsidR="00223E95" w:rsidRPr="00223E95" w:rsidRDefault="00223E95" w:rsidP="00223E95">
            <w:pPr>
              <w:framePr w:w="10070" w:wrap="notBeside" w:vAnchor="text" w:hAnchor="text" w:xAlign="center" w:y="1"/>
              <w:spacing w:line="274" w:lineRule="exact"/>
              <w:rPr>
                <w:rFonts w:eastAsia="Times New Roman" w:cs="Times New Roman"/>
                <w:sz w:val="22"/>
                <w:szCs w:val="22"/>
              </w:rPr>
            </w:pPr>
            <w:proofErr w:type="spellStart"/>
            <w:r w:rsidRPr="00223E95">
              <w:rPr>
                <w:rFonts w:eastAsia="Times New Roman" w:cs="Times New Roman"/>
                <w:i/>
                <w:iCs/>
                <w:sz w:val="22"/>
                <w:szCs w:val="22"/>
              </w:rPr>
              <w:t>Указываются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основания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такого</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вывода</w:t>
            </w:r>
            <w:proofErr w:type="spellEnd"/>
          </w:p>
        </w:tc>
      </w:tr>
      <w:tr w:rsidR="00223E95" w:rsidRPr="00223E95" w:rsidTr="00401349">
        <w:trPr>
          <w:trHeight w:hRule="exact" w:val="2496"/>
          <w:jc w:val="center"/>
        </w:trPr>
        <w:tc>
          <w:tcPr>
            <w:tcW w:w="1805" w:type="dxa"/>
            <w:tcBorders>
              <w:top w:val="single" w:sz="4" w:space="0" w:color="auto"/>
              <w:left w:val="single" w:sz="4" w:space="0" w:color="auto"/>
              <w:bottom w:val="single" w:sz="4" w:space="0" w:color="auto"/>
            </w:tcBorders>
            <w:shd w:val="clear" w:color="auto" w:fill="FFFFFF"/>
          </w:tcPr>
          <w:p w:rsidR="00223E95" w:rsidRPr="00223E95" w:rsidRDefault="00223E95" w:rsidP="00223E95">
            <w:pPr>
              <w:framePr w:w="10070" w:wrap="notBeside" w:vAnchor="text" w:hAnchor="text" w:xAlign="center" w:y="1"/>
              <w:spacing w:line="274" w:lineRule="exact"/>
              <w:ind w:left="340"/>
              <w:rPr>
                <w:rFonts w:eastAsia="Times New Roman" w:cs="Times New Roman"/>
                <w:sz w:val="22"/>
                <w:szCs w:val="22"/>
              </w:rPr>
            </w:pPr>
            <w:proofErr w:type="spellStart"/>
            <w:r w:rsidRPr="00223E95">
              <w:rPr>
                <w:rFonts w:eastAsia="Times New Roman" w:cs="Times New Roman"/>
                <w:sz w:val="22"/>
                <w:szCs w:val="22"/>
              </w:rPr>
              <w:t>подпункт</w:t>
            </w:r>
            <w:proofErr w:type="spellEnd"/>
            <w:r w:rsidRPr="00223E95">
              <w:rPr>
                <w:rFonts w:eastAsia="Times New Roman" w:cs="Times New Roman"/>
                <w:sz w:val="22"/>
                <w:szCs w:val="22"/>
              </w:rPr>
              <w:t xml:space="preserve"> 9 </w:t>
            </w:r>
            <w:proofErr w:type="spellStart"/>
            <w:r w:rsidRPr="00223E95">
              <w:rPr>
                <w:rFonts w:eastAsia="Times New Roman" w:cs="Times New Roman"/>
                <w:sz w:val="22"/>
                <w:szCs w:val="22"/>
              </w:rPr>
              <w:t>пункта</w:t>
            </w:r>
            <w:proofErr w:type="spellEnd"/>
            <w:r w:rsidRPr="00223E95">
              <w:rPr>
                <w:rFonts w:eastAsia="Times New Roman" w:cs="Times New Roman"/>
                <w:sz w:val="22"/>
                <w:szCs w:val="22"/>
              </w:rPr>
              <w:t xml:space="preserve"> 2.12</w:t>
            </w:r>
          </w:p>
        </w:tc>
        <w:tc>
          <w:tcPr>
            <w:tcW w:w="5709" w:type="dxa"/>
            <w:tcBorders>
              <w:top w:val="single" w:sz="4" w:space="0" w:color="auto"/>
              <w:left w:val="single" w:sz="4" w:space="0" w:color="auto"/>
              <w:bottom w:val="single" w:sz="4" w:space="0" w:color="auto"/>
            </w:tcBorders>
            <w:shd w:val="clear" w:color="auto" w:fill="FFFFFF"/>
            <w:vAlign w:val="bottom"/>
          </w:tcPr>
          <w:p w:rsidR="00223E95" w:rsidRPr="00223E95" w:rsidRDefault="00223E95" w:rsidP="00223E95">
            <w:pPr>
              <w:framePr w:w="10070" w:wrap="notBeside" w:vAnchor="text" w:hAnchor="text" w:xAlign="center" w:y="1"/>
              <w:spacing w:line="274" w:lineRule="exact"/>
              <w:rPr>
                <w:rFonts w:eastAsia="Times New Roman" w:cs="Times New Roman"/>
                <w:sz w:val="22"/>
                <w:szCs w:val="22"/>
                <w:lang w:val="ru-RU"/>
              </w:rPr>
            </w:pPr>
            <w:r w:rsidRPr="00223E95">
              <w:rPr>
                <w:rFonts w:eastAsia="Times New Roman" w:cs="Times New Roman"/>
                <w:sz w:val="22"/>
                <w:szCs w:val="22"/>
                <w:lang w:val="ru-RU"/>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 </w:t>
            </w:r>
          </w:p>
        </w:tc>
        <w:tc>
          <w:tcPr>
            <w:tcW w:w="2557" w:type="dxa"/>
            <w:tcBorders>
              <w:top w:val="single" w:sz="4" w:space="0" w:color="auto"/>
              <w:left w:val="single" w:sz="4" w:space="0" w:color="auto"/>
              <w:bottom w:val="single" w:sz="4" w:space="0" w:color="auto"/>
              <w:right w:val="single" w:sz="4" w:space="0" w:color="auto"/>
            </w:tcBorders>
            <w:shd w:val="clear" w:color="auto" w:fill="FFFFFF"/>
          </w:tcPr>
          <w:p w:rsidR="00223E95" w:rsidRPr="00223E95" w:rsidRDefault="00223E95" w:rsidP="00223E95">
            <w:pPr>
              <w:framePr w:w="10070" w:wrap="notBeside" w:vAnchor="text" w:hAnchor="text" w:xAlign="center" w:y="1"/>
              <w:spacing w:line="274" w:lineRule="exact"/>
              <w:rPr>
                <w:rFonts w:eastAsia="Times New Roman" w:cs="Times New Roman"/>
                <w:sz w:val="22"/>
                <w:szCs w:val="22"/>
              </w:rPr>
            </w:pPr>
            <w:proofErr w:type="spellStart"/>
            <w:r w:rsidRPr="00223E95">
              <w:rPr>
                <w:rFonts w:eastAsia="Times New Roman" w:cs="Times New Roman"/>
                <w:i/>
                <w:iCs/>
                <w:sz w:val="22"/>
                <w:szCs w:val="22"/>
              </w:rPr>
              <w:t>Указываются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основания</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такого</w:t>
            </w:r>
            <w:proofErr w:type="spellEnd"/>
            <w:r w:rsidRPr="00223E95">
              <w:rPr>
                <w:rFonts w:eastAsia="Times New Roman" w:cs="Times New Roman"/>
                <w:i/>
                <w:iCs/>
                <w:sz w:val="22"/>
                <w:szCs w:val="22"/>
              </w:rPr>
              <w:t xml:space="preserve"> </w:t>
            </w:r>
            <w:proofErr w:type="spellStart"/>
            <w:r w:rsidRPr="00223E95">
              <w:rPr>
                <w:rFonts w:eastAsia="Times New Roman" w:cs="Times New Roman"/>
                <w:i/>
                <w:iCs/>
                <w:sz w:val="22"/>
                <w:szCs w:val="22"/>
              </w:rPr>
              <w:t>вывода</w:t>
            </w:r>
            <w:proofErr w:type="spellEnd"/>
          </w:p>
        </w:tc>
      </w:tr>
      <w:tr w:rsidR="00223E95" w:rsidRPr="00223E95" w:rsidTr="00401349">
        <w:trPr>
          <w:trHeight w:hRule="exact" w:val="910"/>
          <w:jc w:val="center"/>
        </w:trPr>
        <w:tc>
          <w:tcPr>
            <w:tcW w:w="1805" w:type="dxa"/>
            <w:tcBorders>
              <w:top w:val="single" w:sz="4" w:space="0" w:color="auto"/>
              <w:left w:val="single" w:sz="4" w:space="0" w:color="auto"/>
              <w:bottom w:val="single" w:sz="4" w:space="0" w:color="auto"/>
            </w:tcBorders>
            <w:shd w:val="clear" w:color="auto" w:fill="FFFFFF"/>
          </w:tcPr>
          <w:p w:rsidR="00223E95" w:rsidRPr="00223E95" w:rsidRDefault="00223E95" w:rsidP="00223E95">
            <w:pPr>
              <w:framePr w:w="10070" w:wrap="notBeside" w:vAnchor="text" w:hAnchor="text" w:xAlign="center" w:y="1"/>
              <w:spacing w:line="274" w:lineRule="exact"/>
              <w:jc w:val="center"/>
              <w:rPr>
                <w:rFonts w:cs="Times New Roman"/>
                <w:sz w:val="22"/>
                <w:szCs w:val="22"/>
              </w:rPr>
            </w:pPr>
            <w:r w:rsidRPr="00223E95">
              <w:rPr>
                <w:rStyle w:val="211pt"/>
                <w:rFonts w:eastAsia="Lucida Sans Unicode"/>
              </w:rPr>
              <w:t>подпункт 10 пункта 2.12</w:t>
            </w:r>
          </w:p>
        </w:tc>
        <w:tc>
          <w:tcPr>
            <w:tcW w:w="5709" w:type="dxa"/>
            <w:tcBorders>
              <w:top w:val="single" w:sz="4" w:space="0" w:color="auto"/>
              <w:left w:val="single" w:sz="4" w:space="0" w:color="auto"/>
              <w:bottom w:val="single" w:sz="4" w:space="0" w:color="auto"/>
            </w:tcBorders>
            <w:shd w:val="clear" w:color="auto" w:fill="FFFFFF"/>
          </w:tcPr>
          <w:p w:rsidR="00223E95" w:rsidRPr="00223E95" w:rsidRDefault="00223E95" w:rsidP="00223E95">
            <w:pPr>
              <w:framePr w:w="10070" w:wrap="notBeside" w:vAnchor="text" w:hAnchor="text" w:xAlign="center" w:y="1"/>
              <w:spacing w:line="274" w:lineRule="exact"/>
              <w:rPr>
                <w:rFonts w:cs="Times New Roman"/>
                <w:sz w:val="22"/>
                <w:szCs w:val="22"/>
                <w:lang w:val="ru-RU"/>
              </w:rPr>
            </w:pPr>
            <w:r w:rsidRPr="00223E95">
              <w:rPr>
                <w:rStyle w:val="211pt"/>
                <w:rFonts w:eastAsia="Lucida Sans Unicode"/>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2557" w:type="dxa"/>
            <w:tcBorders>
              <w:top w:val="single" w:sz="4" w:space="0" w:color="auto"/>
              <w:left w:val="single" w:sz="4" w:space="0" w:color="auto"/>
              <w:bottom w:val="single" w:sz="4" w:space="0" w:color="auto"/>
              <w:right w:val="single" w:sz="4" w:space="0" w:color="auto"/>
            </w:tcBorders>
            <w:shd w:val="clear" w:color="auto" w:fill="FFFFFF"/>
          </w:tcPr>
          <w:p w:rsidR="00223E95" w:rsidRPr="00223E95" w:rsidRDefault="00223E95" w:rsidP="00223E95">
            <w:pPr>
              <w:framePr w:w="10070" w:wrap="notBeside" w:vAnchor="text" w:hAnchor="text" w:xAlign="center" w:y="1"/>
              <w:spacing w:line="274" w:lineRule="exact"/>
              <w:rPr>
                <w:rFonts w:cs="Times New Roman"/>
                <w:sz w:val="22"/>
                <w:szCs w:val="22"/>
              </w:rPr>
            </w:pPr>
            <w:r w:rsidRPr="00223E95">
              <w:rPr>
                <w:rStyle w:val="211pt0"/>
                <w:rFonts w:eastAsia="Lucida Sans Unicode"/>
              </w:rPr>
              <w:t>Указываются основания такого вывода</w:t>
            </w:r>
          </w:p>
        </w:tc>
      </w:tr>
      <w:tr w:rsidR="00223E95" w:rsidRPr="00223E95" w:rsidTr="00401349">
        <w:trPr>
          <w:trHeight w:hRule="exact" w:val="1810"/>
          <w:jc w:val="center"/>
        </w:trPr>
        <w:tc>
          <w:tcPr>
            <w:tcW w:w="1805" w:type="dxa"/>
            <w:tcBorders>
              <w:top w:val="single" w:sz="4" w:space="0" w:color="auto"/>
              <w:left w:val="single" w:sz="4" w:space="0" w:color="auto"/>
              <w:bottom w:val="single" w:sz="4" w:space="0" w:color="auto"/>
            </w:tcBorders>
            <w:shd w:val="clear" w:color="auto" w:fill="FFFFFF"/>
          </w:tcPr>
          <w:p w:rsidR="00223E95" w:rsidRPr="00223E95" w:rsidRDefault="00223E95" w:rsidP="00223E95">
            <w:pPr>
              <w:framePr w:w="10070" w:wrap="notBeside" w:vAnchor="text" w:hAnchor="text" w:xAlign="center" w:y="1"/>
              <w:spacing w:line="278" w:lineRule="exact"/>
              <w:jc w:val="center"/>
              <w:rPr>
                <w:rFonts w:cs="Times New Roman"/>
                <w:sz w:val="22"/>
                <w:szCs w:val="22"/>
              </w:rPr>
            </w:pPr>
            <w:r w:rsidRPr="00223E95">
              <w:rPr>
                <w:rStyle w:val="211pt"/>
                <w:rFonts w:eastAsia="Lucida Sans Unicode"/>
              </w:rPr>
              <w:t>подпункт 11 пункта 2.12</w:t>
            </w:r>
          </w:p>
        </w:tc>
        <w:tc>
          <w:tcPr>
            <w:tcW w:w="5709" w:type="dxa"/>
            <w:tcBorders>
              <w:top w:val="single" w:sz="4" w:space="0" w:color="auto"/>
              <w:left w:val="single" w:sz="4" w:space="0" w:color="auto"/>
              <w:bottom w:val="single" w:sz="4" w:space="0" w:color="auto"/>
            </w:tcBorders>
            <w:shd w:val="clear" w:color="auto" w:fill="FFFFFF"/>
          </w:tcPr>
          <w:p w:rsidR="00223E95" w:rsidRPr="00223E95" w:rsidRDefault="00223E95" w:rsidP="00223E95">
            <w:pPr>
              <w:framePr w:w="10070" w:wrap="notBeside" w:vAnchor="text" w:hAnchor="text" w:xAlign="center" w:y="1"/>
              <w:spacing w:line="274" w:lineRule="exact"/>
              <w:rPr>
                <w:rFonts w:cs="Times New Roman"/>
                <w:sz w:val="22"/>
                <w:szCs w:val="22"/>
                <w:lang w:val="ru-RU"/>
              </w:rPr>
            </w:pPr>
            <w:r w:rsidRPr="00223E95">
              <w:rPr>
                <w:rStyle w:val="211pt"/>
                <w:rFonts w:eastAsia="Lucida Sans Unicode"/>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2557" w:type="dxa"/>
            <w:tcBorders>
              <w:top w:val="single" w:sz="4" w:space="0" w:color="auto"/>
              <w:left w:val="single" w:sz="4" w:space="0" w:color="auto"/>
              <w:bottom w:val="single" w:sz="4" w:space="0" w:color="auto"/>
              <w:right w:val="single" w:sz="4" w:space="0" w:color="auto"/>
            </w:tcBorders>
            <w:shd w:val="clear" w:color="auto" w:fill="FFFFFF"/>
          </w:tcPr>
          <w:p w:rsidR="00223E95" w:rsidRPr="00223E95" w:rsidRDefault="00223E95" w:rsidP="00223E95">
            <w:pPr>
              <w:framePr w:w="10070" w:wrap="notBeside" w:vAnchor="text" w:hAnchor="text" w:xAlign="center" w:y="1"/>
              <w:spacing w:line="278" w:lineRule="exact"/>
              <w:rPr>
                <w:rFonts w:cs="Times New Roman"/>
                <w:sz w:val="22"/>
                <w:szCs w:val="22"/>
              </w:rPr>
            </w:pPr>
            <w:r w:rsidRPr="00223E95">
              <w:rPr>
                <w:rStyle w:val="211pt0"/>
                <w:rFonts w:eastAsia="Lucida Sans Unicode"/>
              </w:rPr>
              <w:t>Указываются основания такого вывода</w:t>
            </w:r>
          </w:p>
        </w:tc>
      </w:tr>
    </w:tbl>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05"/>
        <w:gridCol w:w="5718"/>
        <w:gridCol w:w="2548"/>
      </w:tblGrid>
      <w:tr w:rsidR="00223E95" w:rsidRPr="00223E95" w:rsidTr="00401349">
        <w:trPr>
          <w:trHeight w:hRule="exact" w:val="1138"/>
        </w:trPr>
        <w:tc>
          <w:tcPr>
            <w:tcW w:w="1805" w:type="dxa"/>
            <w:shd w:val="clear" w:color="auto" w:fill="FFFFFF"/>
          </w:tcPr>
          <w:p w:rsidR="00223E95" w:rsidRPr="00223E95" w:rsidRDefault="00223E95" w:rsidP="00223E95">
            <w:pPr>
              <w:spacing w:line="278" w:lineRule="exact"/>
              <w:jc w:val="center"/>
              <w:rPr>
                <w:rFonts w:cs="Times New Roman"/>
                <w:sz w:val="22"/>
                <w:szCs w:val="22"/>
              </w:rPr>
            </w:pPr>
            <w:r w:rsidRPr="00223E95">
              <w:rPr>
                <w:rStyle w:val="211pt"/>
                <w:rFonts w:eastAsia="Lucida Sans Unicode"/>
              </w:rPr>
              <w:lastRenderedPageBreak/>
              <w:t>подпункт 12 пункта 2.12</w:t>
            </w:r>
          </w:p>
        </w:tc>
        <w:tc>
          <w:tcPr>
            <w:tcW w:w="5718" w:type="dxa"/>
            <w:shd w:val="clear" w:color="auto" w:fill="FFFFFF"/>
            <w:vAlign w:val="center"/>
          </w:tcPr>
          <w:p w:rsidR="00223E95" w:rsidRPr="00223E95" w:rsidRDefault="00223E95" w:rsidP="00223E95">
            <w:pPr>
              <w:spacing w:line="274" w:lineRule="exact"/>
              <w:rPr>
                <w:rStyle w:val="211pt"/>
                <w:rFonts w:eastAsia="Lucida Sans Unicode"/>
              </w:rPr>
            </w:pPr>
            <w:r w:rsidRPr="00223E95">
              <w:rPr>
                <w:rStyle w:val="211pt"/>
                <w:rFonts w:eastAsia="Lucida Sans Unicode"/>
              </w:rPr>
              <w:t>использования жилого дома заявителем или иным лицом в качестве места постоянного проживания</w:t>
            </w:r>
          </w:p>
          <w:p w:rsidR="00223E95" w:rsidRPr="00223E95" w:rsidRDefault="00223E95" w:rsidP="00223E95">
            <w:pPr>
              <w:spacing w:line="274" w:lineRule="exact"/>
              <w:rPr>
                <w:rStyle w:val="211pt"/>
                <w:rFonts w:eastAsia="Lucida Sans Unicode"/>
              </w:rPr>
            </w:pPr>
          </w:p>
          <w:p w:rsidR="00223E95" w:rsidRPr="00223E95" w:rsidRDefault="00223E95" w:rsidP="00223E95">
            <w:pPr>
              <w:spacing w:line="274" w:lineRule="exact"/>
              <w:rPr>
                <w:rStyle w:val="211pt"/>
                <w:rFonts w:eastAsia="Lucida Sans Unicode"/>
              </w:rPr>
            </w:pPr>
          </w:p>
          <w:p w:rsidR="00223E95" w:rsidRPr="00223E95" w:rsidRDefault="00223E95" w:rsidP="00223E95">
            <w:pPr>
              <w:spacing w:line="274" w:lineRule="exact"/>
              <w:rPr>
                <w:rFonts w:cs="Times New Roman"/>
                <w:sz w:val="22"/>
                <w:szCs w:val="22"/>
                <w:lang w:val="ru-RU"/>
              </w:rPr>
            </w:pPr>
          </w:p>
        </w:tc>
        <w:tc>
          <w:tcPr>
            <w:tcW w:w="2548" w:type="dxa"/>
            <w:shd w:val="clear" w:color="auto" w:fill="FFFFFF"/>
          </w:tcPr>
          <w:p w:rsidR="00223E95" w:rsidRPr="00223E95" w:rsidRDefault="00223E95" w:rsidP="00223E95">
            <w:pPr>
              <w:spacing w:line="278" w:lineRule="exact"/>
              <w:rPr>
                <w:rFonts w:cs="Times New Roman"/>
                <w:sz w:val="22"/>
                <w:szCs w:val="22"/>
              </w:rPr>
            </w:pPr>
            <w:r w:rsidRPr="00223E95">
              <w:rPr>
                <w:rStyle w:val="211pt0"/>
                <w:rFonts w:eastAsia="Lucida Sans Unicode"/>
              </w:rPr>
              <w:t>Указываются основания такого вывода</w:t>
            </w:r>
          </w:p>
        </w:tc>
      </w:tr>
      <w:tr w:rsidR="00223E95" w:rsidRPr="00223E95" w:rsidTr="00401349">
        <w:trPr>
          <w:trHeight w:hRule="exact" w:val="1138"/>
        </w:trPr>
        <w:tc>
          <w:tcPr>
            <w:tcW w:w="1805" w:type="dxa"/>
            <w:tcBorders>
              <w:top w:val="single" w:sz="4" w:space="0" w:color="auto"/>
              <w:left w:val="single" w:sz="4" w:space="0" w:color="auto"/>
              <w:bottom w:val="single" w:sz="4" w:space="0" w:color="auto"/>
            </w:tcBorders>
            <w:shd w:val="clear" w:color="auto" w:fill="FFFFFF"/>
          </w:tcPr>
          <w:p w:rsidR="00223E95" w:rsidRPr="00223E95" w:rsidRDefault="00223E95" w:rsidP="00223E95">
            <w:pPr>
              <w:spacing w:line="278" w:lineRule="exact"/>
              <w:jc w:val="center"/>
              <w:rPr>
                <w:rFonts w:cs="Times New Roman"/>
                <w:sz w:val="22"/>
                <w:szCs w:val="22"/>
              </w:rPr>
            </w:pPr>
            <w:r w:rsidRPr="00223E95">
              <w:rPr>
                <w:rStyle w:val="211pt"/>
                <w:rFonts w:eastAsia="Lucida Sans Unicode"/>
              </w:rPr>
              <w:t>подпункт 13 пункта 2.12</w:t>
            </w:r>
          </w:p>
        </w:tc>
        <w:tc>
          <w:tcPr>
            <w:tcW w:w="5718" w:type="dxa"/>
            <w:tcBorders>
              <w:top w:val="single" w:sz="4" w:space="0" w:color="auto"/>
              <w:left w:val="single" w:sz="4" w:space="0" w:color="auto"/>
              <w:bottom w:val="single" w:sz="4" w:space="0" w:color="auto"/>
            </w:tcBorders>
            <w:shd w:val="clear" w:color="auto" w:fill="FFFFFF"/>
          </w:tcPr>
          <w:p w:rsidR="00223E95" w:rsidRPr="00223E95" w:rsidRDefault="00223E95" w:rsidP="00223E95">
            <w:pPr>
              <w:spacing w:line="278" w:lineRule="exact"/>
              <w:rPr>
                <w:rFonts w:cs="Times New Roman"/>
                <w:sz w:val="22"/>
                <w:szCs w:val="22"/>
                <w:lang w:val="ru-RU"/>
              </w:rPr>
            </w:pPr>
            <w:r w:rsidRPr="00223E95">
              <w:rPr>
                <w:rStyle w:val="211pt"/>
                <w:rFonts w:eastAsia="Lucida Sans Unicode"/>
              </w:rPr>
              <w:t>отсутствие документов (сведений), предусмотренных нормативными правовыми актами Российской Федерации</w:t>
            </w:r>
          </w:p>
        </w:tc>
        <w:tc>
          <w:tcPr>
            <w:tcW w:w="2548" w:type="dxa"/>
            <w:tcBorders>
              <w:top w:val="single" w:sz="4" w:space="0" w:color="auto"/>
              <w:left w:val="single" w:sz="4" w:space="0" w:color="auto"/>
              <w:bottom w:val="single" w:sz="4" w:space="0" w:color="auto"/>
              <w:right w:val="single" w:sz="4" w:space="0" w:color="auto"/>
            </w:tcBorders>
            <w:shd w:val="clear" w:color="auto" w:fill="FFFFFF"/>
          </w:tcPr>
          <w:p w:rsidR="00223E95" w:rsidRPr="00223E95" w:rsidRDefault="00223E95" w:rsidP="00223E95">
            <w:pPr>
              <w:spacing w:line="278" w:lineRule="exact"/>
              <w:rPr>
                <w:rFonts w:cs="Times New Roman"/>
                <w:sz w:val="22"/>
                <w:szCs w:val="22"/>
              </w:rPr>
            </w:pPr>
            <w:r w:rsidRPr="00223E95">
              <w:rPr>
                <w:rStyle w:val="211pt0"/>
                <w:rFonts w:eastAsia="Lucida Sans Unicode"/>
              </w:rPr>
              <w:t>Указываются основания такого вывода</w:t>
            </w:r>
          </w:p>
        </w:tc>
      </w:tr>
      <w:tr w:rsidR="00223E95" w:rsidRPr="00223E95" w:rsidTr="00401349">
        <w:trPr>
          <w:trHeight w:hRule="exact" w:val="1138"/>
        </w:trPr>
        <w:tc>
          <w:tcPr>
            <w:tcW w:w="1805" w:type="dxa"/>
            <w:tcBorders>
              <w:top w:val="single" w:sz="4" w:space="0" w:color="auto"/>
              <w:left w:val="single" w:sz="4" w:space="0" w:color="auto"/>
              <w:bottom w:val="single" w:sz="4" w:space="0" w:color="auto"/>
            </w:tcBorders>
            <w:shd w:val="clear" w:color="auto" w:fill="FFFFFF"/>
          </w:tcPr>
          <w:p w:rsidR="00223E95" w:rsidRPr="00223E95" w:rsidRDefault="00223E95" w:rsidP="00223E95">
            <w:pPr>
              <w:spacing w:line="278" w:lineRule="exact"/>
              <w:jc w:val="center"/>
              <w:rPr>
                <w:rFonts w:cs="Times New Roman"/>
                <w:sz w:val="22"/>
                <w:szCs w:val="22"/>
              </w:rPr>
            </w:pPr>
            <w:r w:rsidRPr="00223E95">
              <w:rPr>
                <w:rStyle w:val="211pt"/>
                <w:rFonts w:eastAsia="Lucida Sans Unicode"/>
              </w:rPr>
              <w:t>подпункт 14 пункта 2.12</w:t>
            </w:r>
          </w:p>
        </w:tc>
        <w:tc>
          <w:tcPr>
            <w:tcW w:w="5718" w:type="dxa"/>
            <w:tcBorders>
              <w:top w:val="single" w:sz="4" w:space="0" w:color="auto"/>
              <w:left w:val="single" w:sz="4" w:space="0" w:color="auto"/>
              <w:bottom w:val="single" w:sz="4" w:space="0" w:color="auto"/>
            </w:tcBorders>
            <w:shd w:val="clear" w:color="auto" w:fill="FFFFFF"/>
          </w:tcPr>
          <w:p w:rsidR="00223E95" w:rsidRPr="00223E95" w:rsidRDefault="00223E95" w:rsidP="00223E95">
            <w:pPr>
              <w:spacing w:line="274" w:lineRule="exact"/>
              <w:rPr>
                <w:rFonts w:cs="Times New Roman"/>
                <w:sz w:val="22"/>
                <w:szCs w:val="22"/>
                <w:lang w:val="ru-RU"/>
              </w:rPr>
            </w:pPr>
            <w:r w:rsidRPr="00223E95">
              <w:rPr>
                <w:rStyle w:val="211pt"/>
                <w:rFonts w:eastAsia="Lucida Sans Unicode"/>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548" w:type="dxa"/>
            <w:tcBorders>
              <w:top w:val="single" w:sz="4" w:space="0" w:color="auto"/>
              <w:left w:val="single" w:sz="4" w:space="0" w:color="auto"/>
              <w:bottom w:val="single" w:sz="4" w:space="0" w:color="auto"/>
              <w:right w:val="single" w:sz="4" w:space="0" w:color="auto"/>
            </w:tcBorders>
            <w:shd w:val="clear" w:color="auto" w:fill="FFFFFF"/>
          </w:tcPr>
          <w:p w:rsidR="00223E95" w:rsidRPr="00223E95" w:rsidRDefault="00223E95" w:rsidP="00223E95">
            <w:pPr>
              <w:spacing w:line="278" w:lineRule="exact"/>
              <w:rPr>
                <w:rFonts w:cs="Times New Roman"/>
                <w:sz w:val="22"/>
                <w:szCs w:val="22"/>
              </w:rPr>
            </w:pPr>
            <w:r w:rsidRPr="00223E95">
              <w:rPr>
                <w:rStyle w:val="211pt0"/>
                <w:rFonts w:eastAsia="Lucida Sans Unicode"/>
              </w:rPr>
              <w:t>Указываются основания такого вывода</w:t>
            </w:r>
          </w:p>
        </w:tc>
      </w:tr>
    </w:tbl>
    <w:p w:rsidR="00223E95" w:rsidRPr="00223E95" w:rsidRDefault="00223E95" w:rsidP="00223E95">
      <w:pPr>
        <w:spacing w:line="269" w:lineRule="exact"/>
        <w:jc w:val="both"/>
        <w:rPr>
          <w:rFonts w:eastAsia="Times New Roman" w:cs="Times New Roman"/>
          <w:sz w:val="22"/>
          <w:szCs w:val="22"/>
        </w:rPr>
      </w:pPr>
    </w:p>
    <w:p w:rsidR="00223E95" w:rsidRPr="00223E95" w:rsidRDefault="00223E95" w:rsidP="00223E95">
      <w:pPr>
        <w:spacing w:line="322" w:lineRule="exact"/>
        <w:ind w:firstLine="567"/>
        <w:jc w:val="both"/>
        <w:rPr>
          <w:rFonts w:eastAsia="Times New Roman" w:cs="Times New Roman"/>
          <w:sz w:val="22"/>
          <w:szCs w:val="22"/>
          <w:lang w:val="ru-RU"/>
        </w:rPr>
      </w:pPr>
      <w:r w:rsidRPr="00223E95">
        <w:rPr>
          <w:rFonts w:eastAsia="Times New Roman" w:cs="Times New Roman"/>
          <w:sz w:val="22"/>
          <w:szCs w:val="22"/>
          <w:lang w:val="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23E95" w:rsidRPr="00223E95" w:rsidRDefault="00223E95" w:rsidP="00223E95">
      <w:pPr>
        <w:spacing w:line="322" w:lineRule="exact"/>
        <w:ind w:firstLine="567"/>
        <w:jc w:val="both"/>
        <w:rPr>
          <w:rFonts w:eastAsia="Times New Roman" w:cs="Times New Roman"/>
          <w:sz w:val="22"/>
          <w:szCs w:val="22"/>
          <w:lang w:val="ru-RU"/>
        </w:rPr>
      </w:pPr>
      <w:r w:rsidRPr="00223E95">
        <w:rPr>
          <w:rFonts w:eastAsia="Times New Roman" w:cs="Times New Roman"/>
          <w:sz w:val="22"/>
          <w:szCs w:val="22"/>
          <w:lang w:val="ru-RU"/>
        </w:rPr>
        <w:t xml:space="preserve">Данный отказ может быть обжалован в досудебном порядке путем направления жалобы в </w:t>
      </w:r>
      <w:r w:rsidRPr="00223E95">
        <w:rPr>
          <w:rFonts w:eastAsia="Times New Roman" w:cs="Times New Roman"/>
          <w:sz w:val="22"/>
          <w:szCs w:val="22"/>
          <w:lang w:val="ru-RU"/>
        </w:rPr>
        <w:tab/>
      </w:r>
    </w:p>
    <w:p w:rsidR="00223E95" w:rsidRPr="00223E95" w:rsidRDefault="00223E95" w:rsidP="00223E95">
      <w:pPr>
        <w:tabs>
          <w:tab w:val="left" w:leader="underscore" w:pos="5467"/>
        </w:tabs>
        <w:spacing w:line="322" w:lineRule="exact"/>
        <w:jc w:val="both"/>
        <w:rPr>
          <w:rFonts w:eastAsia="Times New Roman" w:cs="Times New Roman"/>
          <w:sz w:val="22"/>
          <w:szCs w:val="22"/>
          <w:lang w:val="ru-RU"/>
        </w:rPr>
      </w:pPr>
      <w:r w:rsidRPr="00223E95">
        <w:rPr>
          <w:rFonts w:eastAsia="Times New Roman" w:cs="Times New Roman"/>
          <w:sz w:val="22"/>
          <w:szCs w:val="22"/>
          <w:lang w:val="ru-RU"/>
        </w:rPr>
        <w:tab/>
        <w:t>, а также в судебном порядке.</w:t>
      </w:r>
    </w:p>
    <w:p w:rsidR="00223E95" w:rsidRPr="00223E95" w:rsidRDefault="00223E95" w:rsidP="00223E95">
      <w:pPr>
        <w:tabs>
          <w:tab w:val="left" w:leader="underscore" w:pos="10087"/>
        </w:tabs>
        <w:ind w:firstLine="567"/>
        <w:jc w:val="both"/>
        <w:rPr>
          <w:rFonts w:eastAsia="Times New Roman" w:cs="Times New Roman"/>
          <w:sz w:val="22"/>
          <w:szCs w:val="22"/>
          <w:lang w:val="ru-RU"/>
        </w:rPr>
      </w:pPr>
      <w:r w:rsidRPr="00223E95">
        <w:rPr>
          <w:rFonts w:eastAsia="Times New Roman" w:cs="Times New Roman"/>
          <w:sz w:val="22"/>
          <w:szCs w:val="22"/>
          <w:lang w:val="ru-RU"/>
        </w:rPr>
        <w:t>Дополнительно информируем:</w:t>
      </w:r>
      <w:r w:rsidRPr="00223E95">
        <w:rPr>
          <w:rFonts w:eastAsia="Times New Roman" w:cs="Times New Roman"/>
          <w:sz w:val="22"/>
          <w:szCs w:val="22"/>
          <w:lang w:val="ru-RU"/>
        </w:rPr>
        <w:tab/>
      </w:r>
    </w:p>
    <w:p w:rsidR="00223E95" w:rsidRPr="00223E95" w:rsidRDefault="00223E95" w:rsidP="00223E95">
      <w:pPr>
        <w:tabs>
          <w:tab w:val="left" w:leader="underscore" w:pos="10087"/>
        </w:tabs>
        <w:ind w:firstLine="567"/>
        <w:jc w:val="both"/>
        <w:rPr>
          <w:rFonts w:eastAsia="Times New Roman" w:cs="Times New Roman"/>
          <w:sz w:val="22"/>
          <w:szCs w:val="22"/>
          <w:lang w:val="ru-RU"/>
        </w:rPr>
      </w:pPr>
      <w:r w:rsidRPr="00223E95">
        <w:rPr>
          <w:rFonts w:eastAsia="Times New Roman" w:cs="Times New Roman"/>
          <w:sz w:val="22"/>
          <w:szCs w:val="22"/>
          <w:lang w:val="ru-RU"/>
        </w:rPr>
        <w:t>________________________________________________________________________________</w:t>
      </w:r>
    </w:p>
    <w:p w:rsidR="00223E95" w:rsidRPr="00223E95" w:rsidRDefault="00223E95" w:rsidP="00223E95">
      <w:pPr>
        <w:ind w:firstLine="580"/>
        <w:jc w:val="center"/>
        <w:rPr>
          <w:rFonts w:eastAsia="Times New Roman" w:cs="Times New Roman"/>
          <w:bCs/>
          <w:sz w:val="22"/>
          <w:szCs w:val="22"/>
          <w:lang w:val="ru-RU"/>
        </w:rPr>
      </w:pPr>
      <w:r w:rsidRPr="00223E95">
        <w:rPr>
          <w:rFonts w:eastAsia="Times New Roman" w:cs="Times New Roman"/>
          <w:bCs/>
          <w:sz w:val="22"/>
          <w:szCs w:val="22"/>
          <w:lang w:val="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223E95" w:rsidRPr="00223E95" w:rsidRDefault="00223E95" w:rsidP="00223E95">
      <w:pPr>
        <w:ind w:firstLine="580"/>
        <w:jc w:val="center"/>
        <w:rPr>
          <w:rFonts w:eastAsia="Times New Roman" w:cs="Times New Roman"/>
          <w:bCs/>
          <w:sz w:val="22"/>
          <w:szCs w:val="22"/>
          <w:lang w:val="ru-RU"/>
        </w:rPr>
      </w:pPr>
    </w:p>
    <w:p w:rsidR="00223E95" w:rsidRPr="00223E95" w:rsidRDefault="00223E95" w:rsidP="00223E95">
      <w:pPr>
        <w:pStyle w:val="60"/>
        <w:shd w:val="clear" w:color="auto" w:fill="auto"/>
        <w:spacing w:after="0" w:line="240" w:lineRule="auto"/>
        <w:jc w:val="both"/>
        <w:rPr>
          <w:b w:val="0"/>
          <w:sz w:val="22"/>
          <w:szCs w:val="22"/>
        </w:rPr>
      </w:pPr>
      <w:r w:rsidRPr="00223E95">
        <w:rPr>
          <w:b w:val="0"/>
          <w:sz w:val="22"/>
          <w:szCs w:val="22"/>
        </w:rPr>
        <w:t>___________________        ______________________      __________________________________</w:t>
      </w:r>
    </w:p>
    <w:p w:rsidR="00223E95" w:rsidRPr="00223E95" w:rsidRDefault="00223E95" w:rsidP="00223E95">
      <w:pPr>
        <w:pStyle w:val="60"/>
        <w:shd w:val="clear" w:color="auto" w:fill="auto"/>
        <w:spacing w:after="0" w:line="240" w:lineRule="auto"/>
        <w:jc w:val="both"/>
        <w:rPr>
          <w:b w:val="0"/>
          <w:sz w:val="22"/>
          <w:szCs w:val="22"/>
        </w:rPr>
      </w:pPr>
      <w:r w:rsidRPr="00223E95">
        <w:rPr>
          <w:b w:val="0"/>
          <w:sz w:val="22"/>
          <w:szCs w:val="22"/>
        </w:rPr>
        <w:t xml:space="preserve">        (должность)                                (подпись)                                (фамилия, имя, отчество</w:t>
      </w:r>
    </w:p>
    <w:p w:rsidR="00223E95" w:rsidRPr="00223E95" w:rsidRDefault="00223E95" w:rsidP="00223E95">
      <w:pPr>
        <w:pStyle w:val="60"/>
        <w:shd w:val="clear" w:color="auto" w:fill="auto"/>
        <w:spacing w:after="0" w:line="240" w:lineRule="auto"/>
        <w:jc w:val="both"/>
        <w:rPr>
          <w:b w:val="0"/>
          <w:sz w:val="22"/>
          <w:szCs w:val="22"/>
        </w:rPr>
      </w:pPr>
    </w:p>
    <w:p w:rsidR="00223E95" w:rsidRPr="00223E95" w:rsidRDefault="00223E95" w:rsidP="00223E95">
      <w:pPr>
        <w:pStyle w:val="60"/>
        <w:shd w:val="clear" w:color="auto" w:fill="auto"/>
        <w:spacing w:after="0" w:line="240" w:lineRule="auto"/>
        <w:jc w:val="both"/>
        <w:rPr>
          <w:b w:val="0"/>
          <w:sz w:val="22"/>
          <w:szCs w:val="22"/>
        </w:rPr>
      </w:pPr>
      <w:r w:rsidRPr="00223E95">
        <w:rPr>
          <w:b w:val="0"/>
          <w:sz w:val="22"/>
          <w:szCs w:val="22"/>
        </w:rPr>
        <w:t>Дата ________________________________</w:t>
      </w:r>
    </w:p>
    <w:p w:rsidR="00223E95" w:rsidRPr="00223E95" w:rsidRDefault="00223E95" w:rsidP="00223E95">
      <w:pPr>
        <w:ind w:firstLine="580"/>
        <w:jc w:val="both"/>
        <w:rPr>
          <w:rFonts w:eastAsia="Times New Roman" w:cs="Times New Roman"/>
          <w:bCs/>
          <w:sz w:val="22"/>
          <w:szCs w:val="22"/>
          <w:lang w:val="ru-RU"/>
        </w:rPr>
      </w:pPr>
    </w:p>
    <w:p w:rsidR="00223E95" w:rsidRPr="00223E95" w:rsidRDefault="00223E95" w:rsidP="00223E95">
      <w:pPr>
        <w:tabs>
          <w:tab w:val="left" w:leader="underscore" w:pos="10087"/>
        </w:tabs>
        <w:ind w:firstLine="567"/>
        <w:jc w:val="both"/>
        <w:rPr>
          <w:rFonts w:eastAsia="Times New Roman" w:cs="Times New Roman"/>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tabs>
          <w:tab w:val="left" w:leader="underscore" w:pos="8314"/>
        </w:tabs>
        <w:spacing w:line="240" w:lineRule="exact"/>
        <w:ind w:firstLine="567"/>
        <w:jc w:val="both"/>
        <w:rPr>
          <w:rFonts w:eastAsia="Times New Roman" w:cs="Times New Roman"/>
          <w:color w:val="auto"/>
          <w:sz w:val="22"/>
          <w:szCs w:val="22"/>
          <w:lang w:val="ru-RU"/>
        </w:rPr>
      </w:pPr>
    </w:p>
    <w:p w:rsidR="00223E95" w:rsidRPr="00223E95" w:rsidRDefault="00223E95" w:rsidP="00223E95">
      <w:pPr>
        <w:rPr>
          <w:rFonts w:cs="Times New Roman"/>
          <w:sz w:val="22"/>
          <w:szCs w:val="22"/>
          <w:lang w:val="ru-RU"/>
        </w:rPr>
        <w:sectPr w:rsidR="00223E95" w:rsidRPr="00223E95" w:rsidSect="00BF7098">
          <w:footerReference w:type="default" r:id="rId36"/>
          <w:type w:val="continuous"/>
          <w:pgSz w:w="11900" w:h="16840"/>
          <w:pgMar w:top="567" w:right="567" w:bottom="567" w:left="1134" w:header="0" w:footer="6" w:gutter="0"/>
          <w:cols w:space="720"/>
          <w:noEndnote/>
          <w:docGrid w:linePitch="360"/>
        </w:sectPr>
      </w:pPr>
    </w:p>
    <w:p w:rsidR="00223E95" w:rsidRPr="00223E95" w:rsidRDefault="00223E95" w:rsidP="00223E95">
      <w:pPr>
        <w:rPr>
          <w:rFonts w:cs="Times New Roman"/>
          <w:sz w:val="22"/>
          <w:szCs w:val="22"/>
          <w:lang w:val="ru-RU"/>
        </w:rPr>
      </w:pPr>
      <w:r w:rsidRPr="00223E95">
        <w:rPr>
          <w:rFonts w:cs="Times New Roman"/>
          <w:sz w:val="22"/>
          <w:szCs w:val="22"/>
          <w:lang w:val="ru-RU"/>
        </w:rPr>
        <w:lastRenderedPageBreak/>
        <w:t>Приложение № 9 к</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Административному регламенту </w:t>
      </w:r>
    </w:p>
    <w:p w:rsidR="00223E95" w:rsidRPr="00223E95" w:rsidRDefault="00223E95" w:rsidP="00223E95">
      <w:pPr>
        <w:rPr>
          <w:rFonts w:cs="Times New Roman"/>
          <w:sz w:val="22"/>
          <w:szCs w:val="22"/>
          <w:lang w:val="ru-RU"/>
        </w:rPr>
      </w:pPr>
      <w:r w:rsidRPr="00223E95">
        <w:rPr>
          <w:rFonts w:cs="Times New Roman"/>
          <w:sz w:val="22"/>
          <w:szCs w:val="22"/>
          <w:lang w:val="ru-RU"/>
        </w:rPr>
        <w:t>предоставления муниципальной услуги</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 «Признание садового дома жилым </w:t>
      </w:r>
    </w:p>
    <w:p w:rsidR="00223E95" w:rsidRPr="00223E95" w:rsidRDefault="00223E95" w:rsidP="00223E95">
      <w:pPr>
        <w:rPr>
          <w:rFonts w:cs="Times New Roman"/>
          <w:sz w:val="22"/>
          <w:szCs w:val="22"/>
          <w:lang w:val="ru-RU"/>
        </w:rPr>
      </w:pPr>
      <w:r w:rsidRPr="00223E95">
        <w:rPr>
          <w:rFonts w:cs="Times New Roman"/>
          <w:sz w:val="22"/>
          <w:szCs w:val="22"/>
          <w:lang w:val="ru-RU"/>
        </w:rPr>
        <w:t>домом и жилого дома садовым домом»</w:t>
      </w:r>
    </w:p>
    <w:p w:rsidR="00223E95" w:rsidRPr="00223E95" w:rsidRDefault="00223E95" w:rsidP="00223E95">
      <w:pPr>
        <w:ind w:right="80"/>
        <w:jc w:val="center"/>
        <w:rPr>
          <w:rFonts w:eastAsia="Times New Roman" w:cs="Times New Roman"/>
          <w:sz w:val="22"/>
          <w:szCs w:val="22"/>
          <w:lang w:val="ru-RU"/>
        </w:rPr>
      </w:pPr>
    </w:p>
    <w:p w:rsidR="00223E95" w:rsidRPr="00223E95" w:rsidRDefault="00223E95" w:rsidP="00223E95">
      <w:pPr>
        <w:spacing w:line="220" w:lineRule="exact"/>
        <w:ind w:left="220"/>
        <w:jc w:val="center"/>
        <w:rPr>
          <w:rFonts w:eastAsia="Times New Roman" w:cs="Times New Roman"/>
          <w:b/>
          <w:sz w:val="22"/>
          <w:szCs w:val="22"/>
          <w:lang w:val="ru-RU"/>
        </w:rPr>
      </w:pPr>
      <w:r w:rsidRPr="00223E95">
        <w:rPr>
          <w:rFonts w:eastAsia="Times New Roman" w:cs="Times New Roman"/>
          <w:b/>
          <w:sz w:val="22"/>
          <w:szCs w:val="22"/>
          <w:lang w:val="ru-RU"/>
        </w:rPr>
        <w:t>Описание административных процедур муниципальной услуги «Признание садового дома жилым домом и жилого дома садовым домом»</w:t>
      </w:r>
    </w:p>
    <w:p w:rsidR="00223E95" w:rsidRPr="00223E95" w:rsidRDefault="00223E95" w:rsidP="00223E95">
      <w:pPr>
        <w:spacing w:line="220" w:lineRule="exact"/>
        <w:ind w:left="220"/>
        <w:jc w:val="center"/>
        <w:rPr>
          <w:rFonts w:eastAsia="Times New Roman" w:cs="Times New Roman"/>
          <w:b/>
          <w:sz w:val="22"/>
          <w:szCs w:val="22"/>
          <w:lang w:val="ru-RU"/>
        </w:rPr>
      </w:pPr>
    </w:p>
    <w:tbl>
      <w:tblPr>
        <w:tblStyle w:val="a9"/>
        <w:tblW w:w="15793" w:type="dxa"/>
        <w:tblInd w:w="220" w:type="dxa"/>
        <w:tblLayout w:type="fixed"/>
        <w:tblLook w:val="04A0" w:firstRow="1" w:lastRow="0" w:firstColumn="1" w:lastColumn="0" w:noHBand="0" w:noVBand="1"/>
      </w:tblPr>
      <w:tblGrid>
        <w:gridCol w:w="2329"/>
        <w:gridCol w:w="2408"/>
        <w:gridCol w:w="2177"/>
        <w:gridCol w:w="2234"/>
        <w:gridCol w:w="2234"/>
        <w:gridCol w:w="2301"/>
        <w:gridCol w:w="2110"/>
      </w:tblGrid>
      <w:tr w:rsidR="00223E95" w:rsidRPr="00223E95" w:rsidTr="00401349">
        <w:tc>
          <w:tcPr>
            <w:tcW w:w="2329"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Основание для начала</w:t>
            </w:r>
          </w:p>
          <w:p w:rsidR="00223E95" w:rsidRPr="00223E95" w:rsidRDefault="00223E95" w:rsidP="00223E95">
            <w:pPr>
              <w:spacing w:line="220" w:lineRule="exact"/>
              <w:jc w:val="center"/>
              <w:rPr>
                <w:rFonts w:eastAsia="Times New Roman" w:cs="Times New Roman"/>
                <w:b/>
                <w:sz w:val="22"/>
                <w:szCs w:val="22"/>
                <w:lang w:val="ru-RU"/>
              </w:rPr>
            </w:pPr>
            <w:r w:rsidRPr="00223E95">
              <w:rPr>
                <w:rFonts w:eastAsia="Times New Roman" w:cs="Times New Roman"/>
                <w:sz w:val="22"/>
                <w:szCs w:val="22"/>
                <w:lang w:val="ru-RU"/>
              </w:rPr>
              <w:t>административно й процедуры</w:t>
            </w:r>
          </w:p>
        </w:tc>
        <w:tc>
          <w:tcPr>
            <w:tcW w:w="2408" w:type="dxa"/>
          </w:tcPr>
          <w:p w:rsidR="00223E95" w:rsidRPr="00223E95" w:rsidRDefault="00223E95" w:rsidP="00223E95">
            <w:pPr>
              <w:spacing w:line="250" w:lineRule="exact"/>
              <w:jc w:val="center"/>
              <w:rPr>
                <w:rFonts w:eastAsia="Times New Roman" w:cs="Times New Roman"/>
                <w:sz w:val="22"/>
                <w:szCs w:val="22"/>
              </w:rPr>
            </w:pPr>
            <w:proofErr w:type="spellStart"/>
            <w:r w:rsidRPr="00223E95">
              <w:rPr>
                <w:rFonts w:eastAsia="Times New Roman" w:cs="Times New Roman"/>
                <w:sz w:val="22"/>
                <w:szCs w:val="22"/>
              </w:rPr>
              <w:t>Содержание</w:t>
            </w:r>
            <w:proofErr w:type="spellEnd"/>
          </w:p>
          <w:p w:rsidR="00223E95" w:rsidRPr="00223E95" w:rsidRDefault="00223E95" w:rsidP="00223E95">
            <w:pPr>
              <w:spacing w:line="250" w:lineRule="exact"/>
              <w:jc w:val="center"/>
              <w:rPr>
                <w:rFonts w:eastAsia="Times New Roman" w:cs="Times New Roman"/>
                <w:sz w:val="22"/>
                <w:szCs w:val="22"/>
              </w:rPr>
            </w:pPr>
            <w:proofErr w:type="spellStart"/>
            <w:r w:rsidRPr="00223E95">
              <w:rPr>
                <w:rFonts w:eastAsia="Times New Roman" w:cs="Times New Roman"/>
                <w:sz w:val="22"/>
                <w:szCs w:val="22"/>
              </w:rPr>
              <w:t>административных</w:t>
            </w:r>
            <w:proofErr w:type="spellEnd"/>
          </w:p>
          <w:p w:rsidR="00223E95" w:rsidRPr="00223E95" w:rsidRDefault="00223E95" w:rsidP="00223E95">
            <w:pPr>
              <w:spacing w:line="220" w:lineRule="exact"/>
              <w:jc w:val="center"/>
              <w:rPr>
                <w:rFonts w:eastAsia="Times New Roman" w:cs="Times New Roman"/>
                <w:b/>
                <w:sz w:val="22"/>
                <w:szCs w:val="22"/>
              </w:rPr>
            </w:pPr>
            <w:proofErr w:type="spellStart"/>
            <w:r w:rsidRPr="00223E95">
              <w:rPr>
                <w:rFonts w:eastAsia="Times New Roman" w:cs="Times New Roman"/>
                <w:sz w:val="22"/>
                <w:szCs w:val="22"/>
              </w:rPr>
              <w:t>действий</w:t>
            </w:r>
            <w:proofErr w:type="spellEnd"/>
          </w:p>
        </w:tc>
        <w:tc>
          <w:tcPr>
            <w:tcW w:w="2177" w:type="dxa"/>
          </w:tcPr>
          <w:p w:rsidR="00223E95" w:rsidRPr="00223E95" w:rsidRDefault="00223E95" w:rsidP="00223E95">
            <w:pPr>
              <w:spacing w:line="220" w:lineRule="exact"/>
              <w:jc w:val="center"/>
              <w:rPr>
                <w:rFonts w:eastAsia="Times New Roman" w:cs="Times New Roman"/>
                <w:b/>
                <w:sz w:val="22"/>
                <w:szCs w:val="22"/>
              </w:rPr>
            </w:pPr>
            <w:r w:rsidRPr="00223E95">
              <w:rPr>
                <w:rFonts w:eastAsia="Times New Roman" w:cs="Times New Roman"/>
                <w:sz w:val="22"/>
                <w:szCs w:val="22"/>
              </w:rPr>
              <w:t xml:space="preserve">Срок </w:t>
            </w:r>
            <w:proofErr w:type="spellStart"/>
            <w:r w:rsidRPr="00223E95">
              <w:rPr>
                <w:rFonts w:eastAsia="Times New Roman" w:cs="Times New Roman"/>
                <w:sz w:val="22"/>
                <w:szCs w:val="22"/>
              </w:rPr>
              <w:t>выполнения</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административных</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действий</w:t>
            </w:r>
            <w:proofErr w:type="spellEnd"/>
          </w:p>
        </w:tc>
        <w:tc>
          <w:tcPr>
            <w:tcW w:w="2234"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Должностное</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лицо,</w:t>
            </w:r>
          </w:p>
          <w:p w:rsidR="00223E95" w:rsidRPr="00223E95" w:rsidRDefault="00223E95" w:rsidP="00223E95">
            <w:pPr>
              <w:spacing w:line="220" w:lineRule="exact"/>
              <w:jc w:val="center"/>
              <w:rPr>
                <w:rFonts w:eastAsia="Times New Roman" w:cs="Times New Roman"/>
                <w:b/>
                <w:sz w:val="22"/>
                <w:szCs w:val="22"/>
                <w:lang w:val="ru-RU"/>
              </w:rPr>
            </w:pPr>
            <w:r w:rsidRPr="00223E95">
              <w:rPr>
                <w:rFonts w:eastAsia="Times New Roman" w:cs="Times New Roman"/>
                <w:sz w:val="22"/>
                <w:szCs w:val="22"/>
                <w:lang w:val="ru-RU"/>
              </w:rPr>
              <w:t>ответственное за выполнение административного действия</w:t>
            </w:r>
          </w:p>
        </w:tc>
        <w:tc>
          <w:tcPr>
            <w:tcW w:w="2234" w:type="dxa"/>
          </w:tcPr>
          <w:p w:rsidR="00223E95" w:rsidRPr="00223E95" w:rsidRDefault="00223E95" w:rsidP="00223E95">
            <w:pPr>
              <w:spacing w:line="220" w:lineRule="exact"/>
              <w:jc w:val="center"/>
              <w:rPr>
                <w:rFonts w:eastAsia="Times New Roman" w:cs="Times New Roman"/>
                <w:b/>
                <w:sz w:val="22"/>
                <w:szCs w:val="22"/>
                <w:lang w:val="ru-RU"/>
              </w:rPr>
            </w:pPr>
            <w:r w:rsidRPr="00223E95">
              <w:rPr>
                <w:rFonts w:eastAsia="Times New Roman" w:cs="Times New Roman"/>
                <w:sz w:val="22"/>
                <w:szCs w:val="22"/>
                <w:lang w:val="ru-RU"/>
              </w:rPr>
              <w:t>Место выполнения административного действия/ используемая информационная система</w:t>
            </w:r>
          </w:p>
        </w:tc>
        <w:tc>
          <w:tcPr>
            <w:tcW w:w="2301" w:type="dxa"/>
          </w:tcPr>
          <w:p w:rsidR="00223E95" w:rsidRPr="00223E95" w:rsidRDefault="00223E95" w:rsidP="00223E95">
            <w:pPr>
              <w:spacing w:line="220" w:lineRule="exact"/>
              <w:jc w:val="center"/>
              <w:rPr>
                <w:rFonts w:eastAsia="Times New Roman" w:cs="Times New Roman"/>
                <w:b/>
                <w:sz w:val="22"/>
                <w:szCs w:val="22"/>
              </w:rPr>
            </w:pPr>
            <w:proofErr w:type="spellStart"/>
            <w:r w:rsidRPr="00223E95">
              <w:rPr>
                <w:rFonts w:eastAsia="Times New Roman" w:cs="Times New Roman"/>
                <w:sz w:val="22"/>
                <w:szCs w:val="22"/>
              </w:rPr>
              <w:t>Критерии</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принятия</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решения</w:t>
            </w:r>
            <w:proofErr w:type="spellEnd"/>
          </w:p>
        </w:tc>
        <w:tc>
          <w:tcPr>
            <w:tcW w:w="2110"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Результат</w:t>
            </w:r>
          </w:p>
          <w:p w:rsidR="00223E95" w:rsidRPr="00223E95" w:rsidRDefault="00223E95" w:rsidP="00223E95">
            <w:pPr>
              <w:spacing w:line="220" w:lineRule="exact"/>
              <w:jc w:val="center"/>
              <w:rPr>
                <w:rFonts w:eastAsia="Times New Roman" w:cs="Times New Roman"/>
                <w:b/>
                <w:sz w:val="22"/>
                <w:szCs w:val="22"/>
                <w:lang w:val="ru-RU"/>
              </w:rPr>
            </w:pPr>
            <w:r w:rsidRPr="00223E95">
              <w:rPr>
                <w:rFonts w:eastAsia="Times New Roman" w:cs="Times New Roman"/>
                <w:sz w:val="22"/>
                <w:szCs w:val="22"/>
                <w:lang w:val="ru-RU"/>
              </w:rPr>
              <w:t>административного действия, способ фиксации</w:t>
            </w:r>
          </w:p>
        </w:tc>
      </w:tr>
      <w:tr w:rsidR="00223E95" w:rsidRPr="00223E95" w:rsidTr="00401349">
        <w:tc>
          <w:tcPr>
            <w:tcW w:w="2329" w:type="dxa"/>
          </w:tcPr>
          <w:p w:rsidR="00223E95" w:rsidRPr="00223E95" w:rsidRDefault="00223E95" w:rsidP="00223E95">
            <w:pPr>
              <w:spacing w:line="250" w:lineRule="exact"/>
              <w:jc w:val="center"/>
              <w:rPr>
                <w:rFonts w:eastAsia="Times New Roman" w:cs="Times New Roman"/>
                <w:sz w:val="22"/>
                <w:szCs w:val="22"/>
              </w:rPr>
            </w:pPr>
            <w:r w:rsidRPr="00223E95">
              <w:rPr>
                <w:rFonts w:eastAsia="Times New Roman" w:cs="Times New Roman"/>
                <w:sz w:val="22"/>
                <w:szCs w:val="22"/>
              </w:rPr>
              <w:t>1</w:t>
            </w:r>
          </w:p>
        </w:tc>
        <w:tc>
          <w:tcPr>
            <w:tcW w:w="2408" w:type="dxa"/>
          </w:tcPr>
          <w:p w:rsidR="00223E95" w:rsidRPr="00223E95" w:rsidRDefault="00223E95" w:rsidP="00223E95">
            <w:pPr>
              <w:spacing w:line="250" w:lineRule="exact"/>
              <w:jc w:val="center"/>
              <w:rPr>
                <w:rFonts w:eastAsia="Times New Roman" w:cs="Times New Roman"/>
                <w:sz w:val="22"/>
                <w:szCs w:val="22"/>
              </w:rPr>
            </w:pPr>
            <w:r w:rsidRPr="00223E95">
              <w:rPr>
                <w:rFonts w:eastAsia="Times New Roman" w:cs="Times New Roman"/>
                <w:sz w:val="22"/>
                <w:szCs w:val="22"/>
              </w:rPr>
              <w:t>2</w:t>
            </w:r>
          </w:p>
        </w:tc>
        <w:tc>
          <w:tcPr>
            <w:tcW w:w="2177" w:type="dxa"/>
          </w:tcPr>
          <w:p w:rsidR="00223E95" w:rsidRPr="00223E95" w:rsidRDefault="00223E95" w:rsidP="00223E95">
            <w:pPr>
              <w:spacing w:line="220" w:lineRule="exact"/>
              <w:jc w:val="center"/>
              <w:rPr>
                <w:rFonts w:eastAsia="Times New Roman" w:cs="Times New Roman"/>
                <w:sz w:val="22"/>
                <w:szCs w:val="22"/>
              </w:rPr>
            </w:pPr>
            <w:r w:rsidRPr="00223E95">
              <w:rPr>
                <w:rFonts w:eastAsia="Times New Roman" w:cs="Times New Roman"/>
                <w:sz w:val="22"/>
                <w:szCs w:val="22"/>
              </w:rPr>
              <w:t>3</w:t>
            </w:r>
          </w:p>
        </w:tc>
        <w:tc>
          <w:tcPr>
            <w:tcW w:w="2234" w:type="dxa"/>
          </w:tcPr>
          <w:p w:rsidR="00223E95" w:rsidRPr="00223E95" w:rsidRDefault="00223E95" w:rsidP="00223E95">
            <w:pPr>
              <w:spacing w:line="250" w:lineRule="exact"/>
              <w:jc w:val="center"/>
              <w:rPr>
                <w:rFonts w:eastAsia="Times New Roman" w:cs="Times New Roman"/>
                <w:sz w:val="22"/>
                <w:szCs w:val="22"/>
              </w:rPr>
            </w:pPr>
            <w:r w:rsidRPr="00223E95">
              <w:rPr>
                <w:rFonts w:eastAsia="Times New Roman" w:cs="Times New Roman"/>
                <w:sz w:val="22"/>
                <w:szCs w:val="22"/>
              </w:rPr>
              <w:t>4</w:t>
            </w:r>
          </w:p>
        </w:tc>
        <w:tc>
          <w:tcPr>
            <w:tcW w:w="2234" w:type="dxa"/>
          </w:tcPr>
          <w:p w:rsidR="00223E95" w:rsidRPr="00223E95" w:rsidRDefault="00223E95" w:rsidP="00223E95">
            <w:pPr>
              <w:spacing w:line="220" w:lineRule="exact"/>
              <w:jc w:val="center"/>
              <w:rPr>
                <w:rFonts w:eastAsia="Times New Roman" w:cs="Times New Roman"/>
                <w:sz w:val="22"/>
                <w:szCs w:val="22"/>
              </w:rPr>
            </w:pPr>
            <w:r w:rsidRPr="00223E95">
              <w:rPr>
                <w:rFonts w:eastAsia="Times New Roman" w:cs="Times New Roman"/>
                <w:sz w:val="22"/>
                <w:szCs w:val="22"/>
              </w:rPr>
              <w:t>5</w:t>
            </w:r>
          </w:p>
        </w:tc>
        <w:tc>
          <w:tcPr>
            <w:tcW w:w="2301" w:type="dxa"/>
          </w:tcPr>
          <w:p w:rsidR="00223E95" w:rsidRPr="00223E95" w:rsidRDefault="00223E95" w:rsidP="00223E95">
            <w:pPr>
              <w:spacing w:line="220" w:lineRule="exact"/>
              <w:jc w:val="center"/>
              <w:rPr>
                <w:rFonts w:eastAsia="Times New Roman" w:cs="Times New Roman"/>
                <w:sz w:val="22"/>
                <w:szCs w:val="22"/>
              </w:rPr>
            </w:pPr>
            <w:r w:rsidRPr="00223E95">
              <w:rPr>
                <w:rFonts w:eastAsia="Times New Roman" w:cs="Times New Roman"/>
                <w:sz w:val="22"/>
                <w:szCs w:val="22"/>
              </w:rPr>
              <w:t>6</w:t>
            </w:r>
          </w:p>
        </w:tc>
        <w:tc>
          <w:tcPr>
            <w:tcW w:w="2110" w:type="dxa"/>
          </w:tcPr>
          <w:p w:rsidR="00223E95" w:rsidRPr="00223E95" w:rsidRDefault="00223E95" w:rsidP="00223E95">
            <w:pPr>
              <w:spacing w:line="250" w:lineRule="exact"/>
              <w:jc w:val="center"/>
              <w:rPr>
                <w:rFonts w:eastAsia="Times New Roman" w:cs="Times New Roman"/>
                <w:sz w:val="22"/>
                <w:szCs w:val="22"/>
              </w:rPr>
            </w:pPr>
            <w:r w:rsidRPr="00223E95">
              <w:rPr>
                <w:rFonts w:eastAsia="Times New Roman" w:cs="Times New Roman"/>
                <w:sz w:val="22"/>
                <w:szCs w:val="22"/>
              </w:rPr>
              <w:t>7</w:t>
            </w:r>
          </w:p>
        </w:tc>
      </w:tr>
      <w:tr w:rsidR="00223E95" w:rsidRPr="00223E95" w:rsidTr="00401349">
        <w:tc>
          <w:tcPr>
            <w:tcW w:w="2329" w:type="dxa"/>
          </w:tcPr>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Поступление заявления и документов для предоставления муниципальной услуги в</w:t>
            </w:r>
          </w:p>
          <w:p w:rsidR="00223E95" w:rsidRPr="00223E95" w:rsidRDefault="00223E95" w:rsidP="00223E95">
            <w:pPr>
              <w:spacing w:line="250" w:lineRule="exact"/>
              <w:ind w:left="160"/>
              <w:rPr>
                <w:rFonts w:cs="Times New Roman"/>
                <w:sz w:val="22"/>
                <w:szCs w:val="22"/>
              </w:rPr>
            </w:pPr>
            <w:r w:rsidRPr="00223E95">
              <w:rPr>
                <w:rStyle w:val="211pt"/>
                <w:rFonts w:eastAsia="Lucida Sans Unicode"/>
              </w:rPr>
              <w:t>Уполномоченный</w:t>
            </w:r>
          </w:p>
          <w:p w:rsidR="00223E95" w:rsidRPr="00223E95" w:rsidRDefault="00223E95" w:rsidP="00223E95">
            <w:pPr>
              <w:spacing w:line="250" w:lineRule="exact"/>
              <w:jc w:val="center"/>
              <w:rPr>
                <w:rFonts w:eastAsia="Times New Roman" w:cs="Times New Roman"/>
                <w:sz w:val="22"/>
                <w:szCs w:val="22"/>
              </w:rPr>
            </w:pPr>
            <w:r w:rsidRPr="00223E95">
              <w:rPr>
                <w:rStyle w:val="211pt"/>
                <w:rFonts w:eastAsia="Tahoma"/>
              </w:rPr>
              <w:t>орган</w:t>
            </w:r>
          </w:p>
        </w:tc>
        <w:tc>
          <w:tcPr>
            <w:tcW w:w="2408"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177" w:type="dxa"/>
          </w:tcPr>
          <w:p w:rsidR="00223E95" w:rsidRPr="00223E95" w:rsidRDefault="00223E95" w:rsidP="00223E95">
            <w:pPr>
              <w:spacing w:line="220" w:lineRule="exact"/>
              <w:jc w:val="center"/>
              <w:rPr>
                <w:rFonts w:eastAsia="Times New Roman" w:cs="Times New Roman"/>
                <w:sz w:val="22"/>
                <w:szCs w:val="22"/>
              </w:rPr>
            </w:pPr>
            <w:r w:rsidRPr="00223E95">
              <w:rPr>
                <w:rStyle w:val="211pt"/>
                <w:rFonts w:eastAsia="Tahoma"/>
              </w:rPr>
              <w:t>1 рабочий день</w:t>
            </w:r>
          </w:p>
        </w:tc>
        <w:tc>
          <w:tcPr>
            <w:tcW w:w="2234"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Должностное</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лицо</w:t>
            </w:r>
            <w:r w:rsidRPr="00223E95">
              <w:rPr>
                <w:rStyle w:val="aa"/>
                <w:sz w:val="22"/>
                <w:szCs w:val="22"/>
                <w:lang w:val="ru-RU"/>
              </w:rPr>
              <w:t xml:space="preserve"> </w:t>
            </w:r>
            <w:r w:rsidRPr="00223E95">
              <w:rPr>
                <w:rStyle w:val="211pt"/>
                <w:rFonts w:eastAsia="Tahoma"/>
              </w:rPr>
              <w:t>Уполномоченного органа, ответственное за предоставление муниципальной услуги</w:t>
            </w:r>
          </w:p>
        </w:tc>
        <w:tc>
          <w:tcPr>
            <w:tcW w:w="2234" w:type="dxa"/>
          </w:tcPr>
          <w:p w:rsidR="00223E95" w:rsidRPr="00223E95" w:rsidRDefault="00223E95" w:rsidP="00223E95">
            <w:pPr>
              <w:spacing w:line="220" w:lineRule="exact"/>
              <w:jc w:val="center"/>
              <w:rPr>
                <w:rFonts w:eastAsia="Times New Roman" w:cs="Times New Roman"/>
                <w:sz w:val="22"/>
                <w:szCs w:val="22"/>
              </w:rPr>
            </w:pPr>
            <w:r w:rsidRPr="00223E95">
              <w:rPr>
                <w:rStyle w:val="211pt"/>
                <w:rFonts w:eastAsia="Tahoma"/>
              </w:rPr>
              <w:t>Уполномоченный орган / ГИС</w:t>
            </w:r>
          </w:p>
        </w:tc>
        <w:tc>
          <w:tcPr>
            <w:tcW w:w="2301" w:type="dxa"/>
          </w:tcPr>
          <w:p w:rsidR="00223E95" w:rsidRPr="00223E95" w:rsidRDefault="00223E95" w:rsidP="00223E95">
            <w:pPr>
              <w:spacing w:line="220" w:lineRule="exact"/>
              <w:jc w:val="center"/>
              <w:rPr>
                <w:rFonts w:eastAsia="Times New Roman" w:cs="Times New Roman"/>
                <w:sz w:val="22"/>
                <w:szCs w:val="22"/>
              </w:rPr>
            </w:pPr>
          </w:p>
        </w:tc>
        <w:tc>
          <w:tcPr>
            <w:tcW w:w="2110"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23E95" w:rsidRPr="00223E95" w:rsidTr="00401349">
        <w:tc>
          <w:tcPr>
            <w:tcW w:w="2329" w:type="dxa"/>
          </w:tcPr>
          <w:p w:rsidR="00223E95" w:rsidRPr="00223E95" w:rsidRDefault="00223E95" w:rsidP="00223E95">
            <w:pPr>
              <w:spacing w:line="250" w:lineRule="exact"/>
              <w:jc w:val="center"/>
              <w:rPr>
                <w:rStyle w:val="211pt"/>
                <w:rFonts w:eastAsia="Lucida Sans Unicode"/>
              </w:rPr>
            </w:pPr>
          </w:p>
        </w:tc>
        <w:tc>
          <w:tcPr>
            <w:tcW w:w="2408"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В случае выявления оснований для отказа в приеме документов,</w:t>
            </w:r>
            <w:r w:rsidRPr="00223E95">
              <w:rPr>
                <w:rFonts w:cs="Times New Roman"/>
                <w:sz w:val="22"/>
                <w:szCs w:val="22"/>
                <w:lang w:val="ru-RU"/>
              </w:rPr>
              <w:t xml:space="preserve"> </w:t>
            </w:r>
            <w:r w:rsidRPr="00223E95">
              <w:rPr>
                <w:rFonts w:eastAsia="Times New Roman" w:cs="Times New Roman"/>
                <w:sz w:val="22"/>
                <w:szCs w:val="22"/>
                <w:lang w:val="ru-RU"/>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Административного регламента либо о выявленных нарушениях.</w:t>
            </w:r>
          </w:p>
        </w:tc>
        <w:tc>
          <w:tcPr>
            <w:tcW w:w="2177" w:type="dxa"/>
          </w:tcPr>
          <w:p w:rsidR="00223E95" w:rsidRPr="00223E95" w:rsidRDefault="00223E95" w:rsidP="00223E95">
            <w:pPr>
              <w:spacing w:line="220" w:lineRule="exact"/>
              <w:jc w:val="center"/>
              <w:rPr>
                <w:rFonts w:eastAsia="Times New Roman" w:cs="Times New Roman"/>
                <w:sz w:val="22"/>
                <w:szCs w:val="22"/>
                <w:lang w:val="ru-RU"/>
              </w:rPr>
            </w:pPr>
          </w:p>
        </w:tc>
        <w:tc>
          <w:tcPr>
            <w:tcW w:w="2234" w:type="dxa"/>
          </w:tcPr>
          <w:p w:rsidR="00223E95" w:rsidRPr="00223E95" w:rsidRDefault="00223E95" w:rsidP="00223E95">
            <w:pPr>
              <w:spacing w:line="250" w:lineRule="exact"/>
              <w:jc w:val="center"/>
              <w:rPr>
                <w:rFonts w:eastAsia="Times New Roman" w:cs="Times New Roman"/>
                <w:sz w:val="22"/>
                <w:szCs w:val="22"/>
                <w:lang w:val="ru-RU"/>
              </w:rPr>
            </w:pPr>
          </w:p>
        </w:tc>
        <w:tc>
          <w:tcPr>
            <w:tcW w:w="2234" w:type="dxa"/>
          </w:tcPr>
          <w:p w:rsidR="00223E95" w:rsidRPr="00223E95" w:rsidRDefault="00223E95" w:rsidP="00223E95">
            <w:pPr>
              <w:spacing w:line="220" w:lineRule="exact"/>
              <w:jc w:val="center"/>
              <w:rPr>
                <w:rFonts w:eastAsia="Times New Roman" w:cs="Times New Roman"/>
                <w:sz w:val="22"/>
                <w:szCs w:val="22"/>
                <w:lang w:val="ru-RU"/>
              </w:rPr>
            </w:pPr>
          </w:p>
        </w:tc>
        <w:tc>
          <w:tcPr>
            <w:tcW w:w="2301" w:type="dxa"/>
          </w:tcPr>
          <w:p w:rsidR="00223E95" w:rsidRPr="00223E95" w:rsidRDefault="00223E95" w:rsidP="00223E95">
            <w:pPr>
              <w:spacing w:line="220" w:lineRule="exact"/>
              <w:jc w:val="center"/>
              <w:rPr>
                <w:rFonts w:eastAsia="Times New Roman" w:cs="Times New Roman"/>
                <w:sz w:val="22"/>
                <w:szCs w:val="22"/>
                <w:lang w:val="ru-RU"/>
              </w:rPr>
            </w:pPr>
          </w:p>
        </w:tc>
        <w:tc>
          <w:tcPr>
            <w:tcW w:w="2110" w:type="dxa"/>
          </w:tcPr>
          <w:p w:rsidR="00223E95" w:rsidRPr="00223E95" w:rsidRDefault="00223E95" w:rsidP="00223E95">
            <w:pPr>
              <w:spacing w:line="250" w:lineRule="exact"/>
              <w:jc w:val="center"/>
              <w:rPr>
                <w:rFonts w:eastAsia="Times New Roman" w:cs="Times New Roman"/>
                <w:sz w:val="22"/>
                <w:szCs w:val="22"/>
                <w:lang w:val="ru-RU"/>
              </w:rPr>
            </w:pPr>
          </w:p>
        </w:tc>
      </w:tr>
      <w:tr w:rsidR="00223E95" w:rsidRPr="00223E95" w:rsidTr="00401349">
        <w:tc>
          <w:tcPr>
            <w:tcW w:w="2329" w:type="dxa"/>
          </w:tcPr>
          <w:p w:rsidR="00223E95" w:rsidRPr="00223E95" w:rsidRDefault="00223E95" w:rsidP="00223E95">
            <w:pPr>
              <w:spacing w:line="250" w:lineRule="exact"/>
              <w:jc w:val="center"/>
              <w:rPr>
                <w:rStyle w:val="211pt"/>
                <w:rFonts w:eastAsia="Lucida Sans Unicode"/>
              </w:rPr>
            </w:pPr>
          </w:p>
        </w:tc>
        <w:tc>
          <w:tcPr>
            <w:tcW w:w="2408" w:type="dxa"/>
          </w:tcPr>
          <w:p w:rsidR="00223E95" w:rsidRPr="00223E95" w:rsidRDefault="00223E95" w:rsidP="00223E95">
            <w:pPr>
              <w:spacing w:line="250" w:lineRule="exact"/>
              <w:jc w:val="center"/>
              <w:rPr>
                <w:rFonts w:eastAsia="Times New Roman" w:cs="Times New Roman"/>
                <w:sz w:val="22"/>
                <w:szCs w:val="22"/>
                <w:lang w:val="ru-RU"/>
              </w:rPr>
            </w:pPr>
            <w:r w:rsidRPr="00223E95">
              <w:rPr>
                <w:rStyle w:val="211pt"/>
                <w:rFonts w:eastAsia="Tahoma"/>
              </w:rPr>
              <w:t xml:space="preserve">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w:t>
            </w:r>
            <w:r w:rsidRPr="00223E95">
              <w:rPr>
                <w:rStyle w:val="211pt"/>
                <w:rFonts w:eastAsia="Tahoma"/>
              </w:rPr>
              <w:lastRenderedPageBreak/>
              <w:t xml:space="preserve">документов, необходимых для предоставления </w:t>
            </w:r>
            <w:proofErr w:type="spellStart"/>
            <w:r w:rsidRPr="00223E95">
              <w:rPr>
                <w:rStyle w:val="211pt"/>
                <w:rFonts w:eastAsia="Tahoma"/>
              </w:rPr>
              <w:t>муниципалльной</w:t>
            </w:r>
            <w:proofErr w:type="spellEnd"/>
            <w:r w:rsidRPr="00223E95">
              <w:rPr>
                <w:rStyle w:val="211pt"/>
                <w:rFonts w:eastAsia="Tahoma"/>
              </w:rPr>
              <w:t xml:space="preserve"> услуги, с указанием причин отказа</w:t>
            </w:r>
          </w:p>
        </w:tc>
        <w:tc>
          <w:tcPr>
            <w:tcW w:w="2177" w:type="dxa"/>
          </w:tcPr>
          <w:p w:rsidR="00223E95" w:rsidRPr="00223E95" w:rsidRDefault="00223E95" w:rsidP="00223E95">
            <w:pPr>
              <w:spacing w:line="220" w:lineRule="exact"/>
              <w:jc w:val="center"/>
              <w:rPr>
                <w:rFonts w:eastAsia="Times New Roman" w:cs="Times New Roman"/>
                <w:sz w:val="22"/>
                <w:szCs w:val="22"/>
                <w:lang w:val="ru-RU"/>
              </w:rPr>
            </w:pPr>
          </w:p>
        </w:tc>
        <w:tc>
          <w:tcPr>
            <w:tcW w:w="2234" w:type="dxa"/>
          </w:tcPr>
          <w:p w:rsidR="00223E95" w:rsidRPr="00223E95" w:rsidRDefault="00223E95" w:rsidP="00223E95">
            <w:pPr>
              <w:spacing w:line="250" w:lineRule="exact"/>
              <w:jc w:val="center"/>
              <w:rPr>
                <w:rFonts w:eastAsia="Times New Roman" w:cs="Times New Roman"/>
                <w:sz w:val="22"/>
                <w:szCs w:val="22"/>
                <w:lang w:val="ru-RU"/>
              </w:rPr>
            </w:pPr>
          </w:p>
        </w:tc>
        <w:tc>
          <w:tcPr>
            <w:tcW w:w="2234" w:type="dxa"/>
          </w:tcPr>
          <w:p w:rsidR="00223E95" w:rsidRPr="00223E95" w:rsidRDefault="00223E95" w:rsidP="00223E95">
            <w:pPr>
              <w:spacing w:line="220" w:lineRule="exact"/>
              <w:jc w:val="center"/>
              <w:rPr>
                <w:rFonts w:eastAsia="Times New Roman" w:cs="Times New Roman"/>
                <w:sz w:val="22"/>
                <w:szCs w:val="22"/>
                <w:lang w:val="ru-RU"/>
              </w:rPr>
            </w:pPr>
          </w:p>
        </w:tc>
        <w:tc>
          <w:tcPr>
            <w:tcW w:w="2301" w:type="dxa"/>
          </w:tcPr>
          <w:p w:rsidR="00223E95" w:rsidRPr="00223E95" w:rsidRDefault="00223E95" w:rsidP="00223E95">
            <w:pPr>
              <w:spacing w:line="220" w:lineRule="exact"/>
              <w:jc w:val="center"/>
              <w:rPr>
                <w:rFonts w:eastAsia="Times New Roman" w:cs="Times New Roman"/>
                <w:sz w:val="22"/>
                <w:szCs w:val="22"/>
                <w:lang w:val="ru-RU"/>
              </w:rPr>
            </w:pPr>
          </w:p>
        </w:tc>
        <w:tc>
          <w:tcPr>
            <w:tcW w:w="2110" w:type="dxa"/>
          </w:tcPr>
          <w:p w:rsidR="00223E95" w:rsidRPr="00223E95" w:rsidRDefault="00223E95" w:rsidP="00223E95">
            <w:pPr>
              <w:spacing w:line="250" w:lineRule="exact"/>
              <w:jc w:val="center"/>
              <w:rPr>
                <w:rFonts w:eastAsia="Times New Roman" w:cs="Times New Roman"/>
                <w:sz w:val="22"/>
                <w:szCs w:val="22"/>
                <w:lang w:val="ru-RU"/>
              </w:rPr>
            </w:pPr>
          </w:p>
        </w:tc>
      </w:tr>
      <w:tr w:rsidR="00223E95" w:rsidRPr="00223E95" w:rsidTr="00401349">
        <w:tc>
          <w:tcPr>
            <w:tcW w:w="2329" w:type="dxa"/>
          </w:tcPr>
          <w:p w:rsidR="00223E95" w:rsidRPr="00223E95" w:rsidRDefault="00223E95" w:rsidP="00223E95">
            <w:pPr>
              <w:spacing w:line="250" w:lineRule="exact"/>
              <w:jc w:val="center"/>
              <w:rPr>
                <w:rStyle w:val="211pt"/>
                <w:rFonts w:eastAsia="Lucida Sans Unicode"/>
              </w:rPr>
            </w:pPr>
          </w:p>
        </w:tc>
        <w:tc>
          <w:tcPr>
            <w:tcW w:w="2408" w:type="dxa"/>
          </w:tcPr>
          <w:p w:rsidR="00223E95" w:rsidRPr="00223E95" w:rsidRDefault="00223E95" w:rsidP="00223E95">
            <w:pPr>
              <w:spacing w:line="250" w:lineRule="exact"/>
              <w:jc w:val="center"/>
              <w:rPr>
                <w:rStyle w:val="211pt"/>
                <w:rFonts w:eastAsia="Tahoma"/>
              </w:rPr>
            </w:pPr>
            <w:r w:rsidRPr="00223E95">
              <w:rPr>
                <w:rStyle w:val="211pt"/>
                <w:rFonts w:eastAsia="Tahoma"/>
                <w:color w:val="auto"/>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177" w:type="dxa"/>
            <w:vMerge w:val="restart"/>
          </w:tcPr>
          <w:p w:rsidR="00223E95" w:rsidRPr="00223E95" w:rsidRDefault="00223E95" w:rsidP="00223E95">
            <w:pPr>
              <w:spacing w:line="220" w:lineRule="exact"/>
              <w:jc w:val="center"/>
              <w:rPr>
                <w:rFonts w:eastAsia="Times New Roman" w:cs="Times New Roman"/>
                <w:sz w:val="22"/>
                <w:szCs w:val="22"/>
              </w:rPr>
            </w:pPr>
            <w:r w:rsidRPr="00223E95">
              <w:rPr>
                <w:rStyle w:val="211pt"/>
                <w:rFonts w:eastAsia="Tahoma"/>
              </w:rPr>
              <w:t>1 рабочий день</w:t>
            </w:r>
          </w:p>
        </w:tc>
        <w:tc>
          <w:tcPr>
            <w:tcW w:w="2234" w:type="dxa"/>
          </w:tcPr>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Должностное</w:t>
            </w:r>
          </w:p>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лицо</w:t>
            </w:r>
          </w:p>
          <w:p w:rsidR="00223E95" w:rsidRPr="00223E95" w:rsidRDefault="00223E95" w:rsidP="00223E95">
            <w:pPr>
              <w:spacing w:line="250" w:lineRule="exact"/>
              <w:jc w:val="center"/>
              <w:rPr>
                <w:rFonts w:eastAsia="Times New Roman" w:cs="Times New Roman"/>
                <w:sz w:val="22"/>
                <w:szCs w:val="22"/>
                <w:lang w:val="ru-RU"/>
              </w:rPr>
            </w:pPr>
            <w:r w:rsidRPr="00223E95">
              <w:rPr>
                <w:rStyle w:val="211pt"/>
                <w:rFonts w:eastAsia="Tahoma"/>
              </w:rPr>
              <w:t>Уполномоченного органа, ответственное за регистрацию корреспонденции</w:t>
            </w:r>
          </w:p>
        </w:tc>
        <w:tc>
          <w:tcPr>
            <w:tcW w:w="2234" w:type="dxa"/>
          </w:tcPr>
          <w:p w:rsidR="00223E95" w:rsidRPr="00223E95" w:rsidRDefault="00223E95" w:rsidP="00223E95">
            <w:pPr>
              <w:spacing w:line="220" w:lineRule="exact"/>
              <w:jc w:val="center"/>
              <w:rPr>
                <w:rFonts w:eastAsia="Times New Roman" w:cs="Times New Roman"/>
                <w:sz w:val="22"/>
                <w:szCs w:val="22"/>
              </w:rPr>
            </w:pPr>
            <w:proofErr w:type="spellStart"/>
            <w:r w:rsidRPr="00223E95">
              <w:rPr>
                <w:rFonts w:eastAsia="Times New Roman" w:cs="Times New Roman"/>
                <w:sz w:val="22"/>
                <w:szCs w:val="22"/>
              </w:rPr>
              <w:t>Уполномоченный</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орган</w:t>
            </w:r>
            <w:proofErr w:type="spellEnd"/>
            <w:r w:rsidRPr="00223E95">
              <w:rPr>
                <w:rFonts w:eastAsia="Times New Roman" w:cs="Times New Roman"/>
                <w:sz w:val="22"/>
                <w:szCs w:val="22"/>
              </w:rPr>
              <w:t>/ГИС</w:t>
            </w:r>
          </w:p>
        </w:tc>
        <w:tc>
          <w:tcPr>
            <w:tcW w:w="2301" w:type="dxa"/>
          </w:tcPr>
          <w:p w:rsidR="00223E95" w:rsidRPr="00223E95" w:rsidRDefault="00223E95" w:rsidP="00223E95">
            <w:pPr>
              <w:spacing w:line="220" w:lineRule="exact"/>
              <w:jc w:val="center"/>
              <w:rPr>
                <w:rFonts w:eastAsia="Times New Roman" w:cs="Times New Roman"/>
                <w:sz w:val="22"/>
                <w:szCs w:val="22"/>
              </w:rPr>
            </w:pPr>
          </w:p>
        </w:tc>
        <w:tc>
          <w:tcPr>
            <w:tcW w:w="2110" w:type="dxa"/>
          </w:tcPr>
          <w:p w:rsidR="00223E95" w:rsidRPr="00223E95" w:rsidRDefault="00223E95" w:rsidP="00223E95">
            <w:pPr>
              <w:spacing w:line="250" w:lineRule="exact"/>
              <w:jc w:val="center"/>
              <w:rPr>
                <w:rFonts w:eastAsia="Times New Roman" w:cs="Times New Roman"/>
                <w:sz w:val="22"/>
                <w:szCs w:val="22"/>
              </w:rPr>
            </w:pPr>
          </w:p>
        </w:tc>
      </w:tr>
      <w:tr w:rsidR="00223E95" w:rsidRPr="00223E95" w:rsidTr="00401349">
        <w:tc>
          <w:tcPr>
            <w:tcW w:w="2329" w:type="dxa"/>
          </w:tcPr>
          <w:p w:rsidR="00223E95" w:rsidRPr="00223E95" w:rsidRDefault="00223E95" w:rsidP="00223E95">
            <w:pPr>
              <w:spacing w:line="250" w:lineRule="exact"/>
              <w:jc w:val="center"/>
              <w:rPr>
                <w:rStyle w:val="211pt"/>
                <w:rFonts w:eastAsia="Lucida Sans Unicode"/>
              </w:rPr>
            </w:pPr>
          </w:p>
        </w:tc>
        <w:tc>
          <w:tcPr>
            <w:tcW w:w="2408" w:type="dxa"/>
          </w:tcPr>
          <w:p w:rsidR="00223E95" w:rsidRPr="00223E95" w:rsidRDefault="00223E95" w:rsidP="00223E95">
            <w:pPr>
              <w:spacing w:line="250" w:lineRule="exact"/>
              <w:jc w:val="center"/>
              <w:rPr>
                <w:rStyle w:val="211pt"/>
                <w:rFonts w:eastAsia="Tahoma"/>
              </w:rPr>
            </w:pPr>
            <w:r w:rsidRPr="00223E95">
              <w:rPr>
                <w:rStyle w:val="211pt"/>
                <w:rFonts w:eastAsia="Tahoma"/>
              </w:rPr>
              <w:t>Проверка заявления и документов, представленных для получения муниципальной услуги</w:t>
            </w:r>
          </w:p>
        </w:tc>
        <w:tc>
          <w:tcPr>
            <w:tcW w:w="2177" w:type="dxa"/>
            <w:vMerge/>
          </w:tcPr>
          <w:p w:rsidR="00223E95" w:rsidRPr="00223E95" w:rsidRDefault="00223E95" w:rsidP="00223E95">
            <w:pPr>
              <w:spacing w:line="220" w:lineRule="exact"/>
              <w:jc w:val="center"/>
              <w:rPr>
                <w:rFonts w:eastAsia="Times New Roman" w:cs="Times New Roman"/>
                <w:sz w:val="22"/>
                <w:szCs w:val="22"/>
                <w:lang w:val="ru-RU"/>
              </w:rPr>
            </w:pPr>
          </w:p>
        </w:tc>
        <w:tc>
          <w:tcPr>
            <w:tcW w:w="2234"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Должностное</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лицо</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Уполномоченного органа, ответственное за предоставление муниципальной услуги</w:t>
            </w:r>
          </w:p>
        </w:tc>
        <w:tc>
          <w:tcPr>
            <w:tcW w:w="2234" w:type="dxa"/>
          </w:tcPr>
          <w:p w:rsidR="00223E95" w:rsidRPr="00223E95" w:rsidRDefault="00223E95" w:rsidP="00223E95">
            <w:pPr>
              <w:spacing w:line="220" w:lineRule="exact"/>
              <w:jc w:val="center"/>
              <w:rPr>
                <w:rFonts w:eastAsia="Times New Roman" w:cs="Times New Roman"/>
                <w:sz w:val="22"/>
                <w:szCs w:val="22"/>
              </w:rPr>
            </w:pPr>
            <w:proofErr w:type="spellStart"/>
            <w:r w:rsidRPr="00223E95">
              <w:rPr>
                <w:rFonts w:eastAsia="Times New Roman" w:cs="Times New Roman"/>
                <w:sz w:val="22"/>
                <w:szCs w:val="22"/>
              </w:rPr>
              <w:t>Уполномоченный</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орган</w:t>
            </w:r>
            <w:proofErr w:type="spellEnd"/>
            <w:r w:rsidRPr="00223E95">
              <w:rPr>
                <w:rFonts w:eastAsia="Times New Roman" w:cs="Times New Roman"/>
                <w:sz w:val="22"/>
                <w:szCs w:val="22"/>
              </w:rPr>
              <w:t>/ГИС</w:t>
            </w:r>
          </w:p>
        </w:tc>
        <w:tc>
          <w:tcPr>
            <w:tcW w:w="2301" w:type="dxa"/>
          </w:tcPr>
          <w:p w:rsidR="00223E95" w:rsidRPr="00223E95" w:rsidRDefault="00223E95" w:rsidP="00223E95">
            <w:pPr>
              <w:spacing w:line="220" w:lineRule="exact"/>
              <w:jc w:val="center"/>
              <w:rPr>
                <w:rFonts w:eastAsia="Times New Roman" w:cs="Times New Roman"/>
                <w:sz w:val="22"/>
                <w:szCs w:val="22"/>
              </w:rPr>
            </w:pPr>
          </w:p>
        </w:tc>
        <w:tc>
          <w:tcPr>
            <w:tcW w:w="2110"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Направленное заявителю электронное сообщение о приеме заявления к рассмотрению</w:t>
            </w:r>
          </w:p>
        </w:tc>
      </w:tr>
      <w:tr w:rsidR="00223E95" w:rsidRPr="00223E95" w:rsidTr="00401349">
        <w:tc>
          <w:tcPr>
            <w:tcW w:w="2329" w:type="dxa"/>
          </w:tcPr>
          <w:p w:rsidR="00223E95" w:rsidRPr="00223E95" w:rsidRDefault="00223E95" w:rsidP="00223E95">
            <w:pPr>
              <w:spacing w:line="250" w:lineRule="exact"/>
              <w:jc w:val="center"/>
              <w:rPr>
                <w:rStyle w:val="211pt"/>
                <w:rFonts w:eastAsia="Lucida Sans Unicode"/>
              </w:rPr>
            </w:pPr>
          </w:p>
        </w:tc>
        <w:tc>
          <w:tcPr>
            <w:tcW w:w="2408" w:type="dxa"/>
          </w:tcPr>
          <w:p w:rsidR="00223E95" w:rsidRPr="00223E95" w:rsidRDefault="00223E95" w:rsidP="00223E95">
            <w:pPr>
              <w:spacing w:line="250" w:lineRule="exact"/>
              <w:jc w:val="center"/>
              <w:rPr>
                <w:rStyle w:val="211pt"/>
                <w:rFonts w:eastAsia="Tahoma"/>
              </w:rPr>
            </w:pPr>
            <w:r w:rsidRPr="00223E95">
              <w:rPr>
                <w:rStyle w:val="211pt"/>
                <w:rFonts w:eastAsia="Tahoma"/>
              </w:rPr>
              <w:t>Направление заявителю электронного сообщения о приеме</w:t>
            </w:r>
          </w:p>
          <w:p w:rsidR="00223E95" w:rsidRPr="00223E95" w:rsidRDefault="00223E95" w:rsidP="00223E95">
            <w:pPr>
              <w:spacing w:line="250" w:lineRule="exact"/>
              <w:jc w:val="center"/>
              <w:rPr>
                <w:rStyle w:val="211pt"/>
                <w:rFonts w:eastAsia="Tahoma"/>
              </w:rPr>
            </w:pPr>
            <w:r w:rsidRPr="00223E95">
              <w:rPr>
                <w:rStyle w:val="211pt"/>
                <w:rFonts w:eastAsia="Tahoma"/>
              </w:rPr>
              <w:t>заявления к</w:t>
            </w:r>
          </w:p>
          <w:p w:rsidR="00223E95" w:rsidRPr="00223E95" w:rsidRDefault="00223E95" w:rsidP="00223E95">
            <w:pPr>
              <w:spacing w:line="250" w:lineRule="exact"/>
              <w:jc w:val="center"/>
              <w:rPr>
                <w:rStyle w:val="211pt"/>
                <w:rFonts w:eastAsia="Tahoma"/>
              </w:rPr>
            </w:pPr>
            <w:r w:rsidRPr="00223E95">
              <w:rPr>
                <w:rStyle w:val="211pt"/>
                <w:rFonts w:eastAsia="Tahoma"/>
              </w:rPr>
              <w:t>рассмотрению с обоснованием</w:t>
            </w:r>
            <w:r w:rsidRPr="00223E95">
              <w:rPr>
                <w:rFonts w:cs="Times New Roman"/>
                <w:sz w:val="22"/>
                <w:szCs w:val="22"/>
                <w:lang w:val="ru-RU"/>
              </w:rPr>
              <w:t xml:space="preserve"> </w:t>
            </w:r>
            <w:r w:rsidRPr="00223E95">
              <w:rPr>
                <w:rStyle w:val="211pt"/>
                <w:rFonts w:eastAsia="Tahoma"/>
              </w:rPr>
              <w:t>отказа</w:t>
            </w:r>
          </w:p>
        </w:tc>
        <w:tc>
          <w:tcPr>
            <w:tcW w:w="2177" w:type="dxa"/>
          </w:tcPr>
          <w:p w:rsidR="00223E95" w:rsidRPr="00223E95" w:rsidRDefault="00223E95" w:rsidP="00223E95">
            <w:pPr>
              <w:spacing w:line="220" w:lineRule="exact"/>
              <w:jc w:val="center"/>
              <w:rPr>
                <w:rFonts w:eastAsia="Times New Roman" w:cs="Times New Roman"/>
                <w:sz w:val="22"/>
                <w:szCs w:val="22"/>
                <w:lang w:val="ru-RU"/>
              </w:rPr>
            </w:pPr>
          </w:p>
        </w:tc>
        <w:tc>
          <w:tcPr>
            <w:tcW w:w="2234" w:type="dxa"/>
          </w:tcPr>
          <w:p w:rsidR="00223E95" w:rsidRPr="00223E95" w:rsidRDefault="00223E95" w:rsidP="00223E95">
            <w:pPr>
              <w:spacing w:line="250" w:lineRule="exact"/>
              <w:jc w:val="center"/>
              <w:rPr>
                <w:rFonts w:eastAsia="Times New Roman" w:cs="Times New Roman"/>
                <w:sz w:val="22"/>
                <w:szCs w:val="22"/>
                <w:lang w:val="ru-RU"/>
              </w:rPr>
            </w:pPr>
          </w:p>
        </w:tc>
        <w:tc>
          <w:tcPr>
            <w:tcW w:w="2234" w:type="dxa"/>
          </w:tcPr>
          <w:p w:rsidR="00223E95" w:rsidRPr="00223E95" w:rsidRDefault="00223E95" w:rsidP="00223E95">
            <w:pPr>
              <w:spacing w:line="220" w:lineRule="exact"/>
              <w:jc w:val="center"/>
              <w:rPr>
                <w:rFonts w:eastAsia="Times New Roman" w:cs="Times New Roman"/>
                <w:sz w:val="22"/>
                <w:szCs w:val="22"/>
                <w:lang w:val="ru-RU"/>
              </w:rPr>
            </w:pPr>
          </w:p>
        </w:tc>
        <w:tc>
          <w:tcPr>
            <w:tcW w:w="2301" w:type="dxa"/>
          </w:tcPr>
          <w:p w:rsidR="00223E95" w:rsidRPr="00223E95" w:rsidRDefault="00223E95" w:rsidP="00223E95">
            <w:pPr>
              <w:spacing w:line="220" w:lineRule="exact"/>
              <w:jc w:val="center"/>
              <w:rPr>
                <w:rStyle w:val="211pt"/>
                <w:rFonts w:eastAsia="Tahoma"/>
              </w:rPr>
            </w:pPr>
            <w:r w:rsidRPr="00223E95">
              <w:rPr>
                <w:rStyle w:val="211pt"/>
                <w:rFonts w:eastAsia="Tahoma"/>
              </w:rPr>
              <w:t>Наличие/ отсутствие оснований для отказа в приеме документов,</w:t>
            </w:r>
            <w:r w:rsidRPr="00223E95">
              <w:rPr>
                <w:rFonts w:cs="Times New Roman"/>
                <w:sz w:val="22"/>
                <w:szCs w:val="22"/>
                <w:lang w:val="ru-RU"/>
              </w:rPr>
              <w:t xml:space="preserve"> </w:t>
            </w:r>
            <w:r w:rsidRPr="00223E95">
              <w:rPr>
                <w:rStyle w:val="211pt"/>
                <w:rFonts w:eastAsia="Tahoma"/>
              </w:rPr>
              <w:t>предусмотренных</w:t>
            </w:r>
          </w:p>
          <w:p w:rsidR="00223E95" w:rsidRPr="00223E95" w:rsidRDefault="00223E95" w:rsidP="00223E95">
            <w:pPr>
              <w:spacing w:line="220" w:lineRule="exact"/>
              <w:jc w:val="center"/>
              <w:rPr>
                <w:rStyle w:val="211pt"/>
                <w:rFonts w:eastAsia="Tahoma"/>
              </w:rPr>
            </w:pPr>
            <w:r w:rsidRPr="00223E95">
              <w:rPr>
                <w:rStyle w:val="211pt"/>
                <w:rFonts w:eastAsia="Tahoma"/>
              </w:rPr>
              <w:t>пунктом 2.13</w:t>
            </w:r>
          </w:p>
          <w:p w:rsidR="00223E95" w:rsidRPr="00223E95" w:rsidRDefault="00223E95" w:rsidP="00223E95">
            <w:pPr>
              <w:spacing w:line="220" w:lineRule="exact"/>
              <w:jc w:val="center"/>
              <w:rPr>
                <w:rStyle w:val="211pt"/>
                <w:rFonts w:eastAsia="Tahoma"/>
              </w:rPr>
            </w:pPr>
            <w:r w:rsidRPr="00223E95">
              <w:rPr>
                <w:rStyle w:val="211pt"/>
                <w:rFonts w:eastAsia="Tahoma"/>
              </w:rPr>
              <w:t>Административного</w:t>
            </w:r>
          </w:p>
          <w:p w:rsidR="00223E95" w:rsidRPr="00223E95" w:rsidRDefault="00223E95" w:rsidP="00223E95">
            <w:pPr>
              <w:spacing w:line="220" w:lineRule="exact"/>
              <w:jc w:val="center"/>
              <w:rPr>
                <w:rFonts w:eastAsia="Times New Roman" w:cs="Times New Roman"/>
                <w:sz w:val="22"/>
                <w:szCs w:val="22"/>
              </w:rPr>
            </w:pPr>
            <w:r w:rsidRPr="00223E95">
              <w:rPr>
                <w:rStyle w:val="211pt"/>
                <w:rFonts w:eastAsia="Tahoma"/>
              </w:rPr>
              <w:t>регламента</w:t>
            </w:r>
          </w:p>
        </w:tc>
        <w:tc>
          <w:tcPr>
            <w:tcW w:w="2110" w:type="dxa"/>
          </w:tcPr>
          <w:p w:rsidR="00223E95" w:rsidRPr="00223E95" w:rsidRDefault="00223E95" w:rsidP="00223E95">
            <w:pPr>
              <w:spacing w:line="250" w:lineRule="exact"/>
              <w:jc w:val="center"/>
              <w:rPr>
                <w:rFonts w:eastAsia="Times New Roman" w:cs="Times New Roman"/>
                <w:sz w:val="22"/>
                <w:szCs w:val="22"/>
              </w:rPr>
            </w:pPr>
          </w:p>
        </w:tc>
      </w:tr>
      <w:tr w:rsidR="00223E95" w:rsidRPr="00223E95" w:rsidTr="00401349">
        <w:tc>
          <w:tcPr>
            <w:tcW w:w="2329" w:type="dxa"/>
          </w:tcPr>
          <w:p w:rsidR="00223E95" w:rsidRPr="00223E95" w:rsidRDefault="00223E95" w:rsidP="00223E95">
            <w:pPr>
              <w:spacing w:line="250" w:lineRule="exact"/>
              <w:jc w:val="center"/>
              <w:rPr>
                <w:rStyle w:val="211pt"/>
                <w:rFonts w:eastAsia="Lucida Sans Unicode"/>
              </w:rPr>
            </w:pPr>
            <w:r w:rsidRPr="00223E95">
              <w:rPr>
                <w:rStyle w:val="211pt"/>
                <w:rFonts w:eastAsia="Lucida Sans Unicode"/>
              </w:rPr>
              <w:t>Пакет</w:t>
            </w:r>
            <w:r w:rsidRPr="00223E95">
              <w:rPr>
                <w:rFonts w:cs="Times New Roman"/>
                <w:sz w:val="22"/>
                <w:szCs w:val="22"/>
                <w:lang w:val="ru-RU"/>
              </w:rPr>
              <w:t xml:space="preserve"> </w:t>
            </w:r>
            <w:r w:rsidRPr="00223E95">
              <w:rPr>
                <w:rStyle w:val="211pt"/>
                <w:rFonts w:eastAsia="Lucida Sans Unicode"/>
              </w:rPr>
              <w:t>зарегистрированных</w:t>
            </w:r>
          </w:p>
          <w:p w:rsidR="00223E95" w:rsidRPr="00223E95" w:rsidRDefault="00223E95" w:rsidP="00223E95">
            <w:pPr>
              <w:spacing w:line="250" w:lineRule="exact"/>
              <w:jc w:val="center"/>
              <w:rPr>
                <w:rStyle w:val="211pt"/>
                <w:rFonts w:eastAsia="Lucida Sans Unicode"/>
              </w:rPr>
            </w:pPr>
            <w:r w:rsidRPr="00223E95">
              <w:rPr>
                <w:rStyle w:val="211pt"/>
                <w:rFonts w:eastAsia="Lucida Sans Unicode"/>
              </w:rPr>
              <w:t>документов, поступивших должностному лицу, ответственному за предоставление муниципальной услуги</w:t>
            </w:r>
          </w:p>
        </w:tc>
        <w:tc>
          <w:tcPr>
            <w:tcW w:w="2408" w:type="dxa"/>
          </w:tcPr>
          <w:p w:rsidR="00223E95" w:rsidRPr="00223E95" w:rsidRDefault="00223E95" w:rsidP="00223E95">
            <w:pPr>
              <w:spacing w:line="250" w:lineRule="exact"/>
              <w:jc w:val="center"/>
              <w:rPr>
                <w:rStyle w:val="211pt"/>
                <w:rFonts w:eastAsia="Tahoma"/>
              </w:rPr>
            </w:pPr>
            <w:r w:rsidRPr="00223E95">
              <w:rPr>
                <w:rStyle w:val="211pt"/>
                <w:rFonts w:eastAsia="Tahoma"/>
              </w:rPr>
              <w:t>Проверка соответствия документов и сведений требованиям нормативных правовых актов предоставления муниципальной услуги</w:t>
            </w:r>
          </w:p>
        </w:tc>
        <w:tc>
          <w:tcPr>
            <w:tcW w:w="2177" w:type="dxa"/>
          </w:tcPr>
          <w:p w:rsidR="00223E95" w:rsidRPr="00223E95" w:rsidRDefault="00223E95" w:rsidP="00223E95">
            <w:pPr>
              <w:spacing w:line="220" w:lineRule="exact"/>
              <w:jc w:val="center"/>
              <w:rPr>
                <w:rFonts w:eastAsia="Times New Roman" w:cs="Times New Roman"/>
                <w:sz w:val="22"/>
                <w:szCs w:val="22"/>
              </w:rPr>
            </w:pPr>
            <w:r w:rsidRPr="00223E95">
              <w:rPr>
                <w:rFonts w:eastAsia="Times New Roman" w:cs="Times New Roman"/>
                <w:sz w:val="22"/>
                <w:szCs w:val="22"/>
              </w:rPr>
              <w:t xml:space="preserve">5 </w:t>
            </w:r>
            <w:proofErr w:type="spellStart"/>
            <w:r w:rsidRPr="00223E95">
              <w:rPr>
                <w:rFonts w:eastAsia="Times New Roman" w:cs="Times New Roman"/>
                <w:sz w:val="22"/>
                <w:szCs w:val="22"/>
              </w:rPr>
              <w:t>рабочих</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дней</w:t>
            </w:r>
            <w:proofErr w:type="spellEnd"/>
          </w:p>
        </w:tc>
        <w:tc>
          <w:tcPr>
            <w:tcW w:w="2234"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Должностное</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лицо</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Уполномоченного органа, ответственное за предоставление муниципальной услуги</w:t>
            </w:r>
          </w:p>
        </w:tc>
        <w:tc>
          <w:tcPr>
            <w:tcW w:w="2234" w:type="dxa"/>
          </w:tcPr>
          <w:p w:rsidR="00223E95" w:rsidRPr="00223E95" w:rsidRDefault="00223E95" w:rsidP="00223E95">
            <w:pPr>
              <w:spacing w:line="220" w:lineRule="exact"/>
              <w:jc w:val="center"/>
              <w:rPr>
                <w:rFonts w:eastAsia="Times New Roman" w:cs="Times New Roman"/>
                <w:sz w:val="22"/>
                <w:szCs w:val="22"/>
              </w:rPr>
            </w:pPr>
            <w:proofErr w:type="spellStart"/>
            <w:r w:rsidRPr="00223E95">
              <w:rPr>
                <w:rFonts w:eastAsia="Times New Roman" w:cs="Times New Roman"/>
                <w:sz w:val="22"/>
                <w:szCs w:val="22"/>
              </w:rPr>
              <w:t>Уполномоченный</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орган</w:t>
            </w:r>
            <w:proofErr w:type="spellEnd"/>
            <w:r w:rsidRPr="00223E95">
              <w:rPr>
                <w:rFonts w:eastAsia="Times New Roman" w:cs="Times New Roman"/>
                <w:sz w:val="22"/>
                <w:szCs w:val="22"/>
              </w:rPr>
              <w:t>/ГИ</w:t>
            </w:r>
          </w:p>
        </w:tc>
        <w:tc>
          <w:tcPr>
            <w:tcW w:w="2301" w:type="dxa"/>
          </w:tcPr>
          <w:p w:rsidR="00223E95" w:rsidRPr="00223E95" w:rsidRDefault="00223E95" w:rsidP="00223E95">
            <w:pPr>
              <w:spacing w:line="220" w:lineRule="exact"/>
              <w:jc w:val="center"/>
              <w:rPr>
                <w:rStyle w:val="211pt"/>
                <w:rFonts w:eastAsia="Tahoma"/>
              </w:rPr>
            </w:pPr>
            <w:r w:rsidRPr="00223E95">
              <w:rPr>
                <w:rStyle w:val="211pt"/>
                <w:rFonts w:eastAsia="Tahoma"/>
              </w:rPr>
              <w:t>Наличие или отсутствие оснований для предоставления муниципальной услуги</w:t>
            </w:r>
          </w:p>
        </w:tc>
        <w:tc>
          <w:tcPr>
            <w:tcW w:w="2110" w:type="dxa"/>
          </w:tcPr>
          <w:p w:rsidR="00223E95" w:rsidRPr="00223E95" w:rsidRDefault="00223E95" w:rsidP="00223E95">
            <w:pPr>
              <w:spacing w:line="250" w:lineRule="exact"/>
              <w:jc w:val="center"/>
              <w:rPr>
                <w:rStyle w:val="211pt"/>
                <w:rFonts w:eastAsia="Tahoma"/>
              </w:rPr>
            </w:pPr>
            <w:r w:rsidRPr="00223E95">
              <w:rPr>
                <w:rStyle w:val="211pt"/>
                <w:rFonts w:eastAsia="Tahoma"/>
              </w:rPr>
              <w:t>Подготовка проекта результата предоставления</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муниципальной услуги</w:t>
            </w:r>
          </w:p>
        </w:tc>
      </w:tr>
      <w:tr w:rsidR="00223E95" w:rsidRPr="00223E95" w:rsidTr="00401349">
        <w:tc>
          <w:tcPr>
            <w:tcW w:w="2329" w:type="dxa"/>
          </w:tcPr>
          <w:p w:rsidR="00223E95" w:rsidRPr="00223E95" w:rsidRDefault="00223E95" w:rsidP="00223E95">
            <w:pPr>
              <w:spacing w:line="250" w:lineRule="exact"/>
              <w:jc w:val="center"/>
              <w:rPr>
                <w:rStyle w:val="211pt"/>
                <w:rFonts w:eastAsia="Lucida Sans Unicode"/>
              </w:rPr>
            </w:pPr>
            <w:r w:rsidRPr="00223E95">
              <w:rPr>
                <w:rStyle w:val="211pt"/>
                <w:rFonts w:eastAsia="Lucida Sans Unicode"/>
              </w:rPr>
              <w:t>Проект результата предоставления муниципальной услуги</w:t>
            </w:r>
          </w:p>
        </w:tc>
        <w:tc>
          <w:tcPr>
            <w:tcW w:w="2408" w:type="dxa"/>
          </w:tcPr>
          <w:p w:rsidR="00223E95" w:rsidRPr="00223E95" w:rsidRDefault="00223E95" w:rsidP="00223E95">
            <w:pPr>
              <w:spacing w:line="250" w:lineRule="exact"/>
              <w:jc w:val="center"/>
              <w:rPr>
                <w:rStyle w:val="211pt"/>
                <w:rFonts w:eastAsia="Tahoma"/>
              </w:rPr>
            </w:pPr>
            <w:r w:rsidRPr="00223E95">
              <w:rPr>
                <w:rStyle w:val="211pt"/>
                <w:rFonts w:eastAsia="Tahoma"/>
              </w:rPr>
              <w:t>Принятие решения о предоставлении муниципальной услуги или об отказе в предоставлении услуги</w:t>
            </w:r>
          </w:p>
        </w:tc>
        <w:tc>
          <w:tcPr>
            <w:tcW w:w="2177" w:type="dxa"/>
          </w:tcPr>
          <w:p w:rsidR="00223E95" w:rsidRPr="00223E95" w:rsidRDefault="00223E95" w:rsidP="00223E95">
            <w:pPr>
              <w:spacing w:line="220" w:lineRule="exact"/>
              <w:jc w:val="center"/>
              <w:rPr>
                <w:rFonts w:eastAsia="Times New Roman" w:cs="Times New Roman"/>
                <w:sz w:val="22"/>
                <w:szCs w:val="22"/>
                <w:lang w:val="ru-RU"/>
              </w:rPr>
            </w:pPr>
            <w:r w:rsidRPr="00223E95">
              <w:rPr>
                <w:rStyle w:val="211pt"/>
                <w:rFonts w:eastAsia="Tahoma"/>
              </w:rPr>
              <w:t>В день рассмотрения документов и сведений</w:t>
            </w:r>
          </w:p>
        </w:tc>
        <w:tc>
          <w:tcPr>
            <w:tcW w:w="2234" w:type="dxa"/>
          </w:tcPr>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Должностное</w:t>
            </w:r>
          </w:p>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лицо</w:t>
            </w:r>
          </w:p>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Уполномоченного органа, ответственное за предоставление муниципальной услуги;</w:t>
            </w:r>
          </w:p>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Руководитель Уполномоченного органа или иное</w:t>
            </w:r>
          </w:p>
          <w:p w:rsidR="00223E95" w:rsidRPr="00223E95" w:rsidRDefault="00223E95" w:rsidP="00223E95">
            <w:pPr>
              <w:spacing w:line="250" w:lineRule="exact"/>
              <w:jc w:val="center"/>
              <w:rPr>
                <w:rFonts w:eastAsia="Times New Roman" w:cs="Times New Roman"/>
                <w:sz w:val="22"/>
                <w:szCs w:val="22"/>
                <w:lang w:val="ru-RU"/>
              </w:rPr>
            </w:pPr>
            <w:r w:rsidRPr="00223E95">
              <w:rPr>
                <w:rStyle w:val="211pt"/>
                <w:rFonts w:eastAsia="Tahoma"/>
              </w:rPr>
              <w:t>уполномоченное им лицо</w:t>
            </w:r>
          </w:p>
        </w:tc>
        <w:tc>
          <w:tcPr>
            <w:tcW w:w="2234" w:type="dxa"/>
          </w:tcPr>
          <w:p w:rsidR="00223E95" w:rsidRPr="00223E95" w:rsidRDefault="00223E95" w:rsidP="00223E95">
            <w:pPr>
              <w:spacing w:line="220" w:lineRule="exact"/>
              <w:jc w:val="center"/>
              <w:rPr>
                <w:rFonts w:eastAsia="Times New Roman" w:cs="Times New Roman"/>
                <w:sz w:val="22"/>
                <w:szCs w:val="22"/>
              </w:rPr>
            </w:pPr>
            <w:proofErr w:type="spellStart"/>
            <w:r w:rsidRPr="00223E95">
              <w:rPr>
                <w:rStyle w:val="211pt"/>
                <w:rFonts w:eastAsia="Tahoma"/>
              </w:rPr>
              <w:t>Уполномоченны</w:t>
            </w:r>
            <w:proofErr w:type="spellEnd"/>
            <w:r w:rsidRPr="00223E95">
              <w:rPr>
                <w:rStyle w:val="211pt"/>
                <w:rFonts w:eastAsia="Tahoma"/>
              </w:rPr>
              <w:t xml:space="preserve"> й орган/ГИС</w:t>
            </w:r>
          </w:p>
        </w:tc>
        <w:tc>
          <w:tcPr>
            <w:tcW w:w="2301" w:type="dxa"/>
          </w:tcPr>
          <w:p w:rsidR="00223E95" w:rsidRPr="00223E95" w:rsidRDefault="00223E95" w:rsidP="00223E95">
            <w:pPr>
              <w:spacing w:line="220" w:lineRule="exact"/>
              <w:jc w:val="center"/>
              <w:rPr>
                <w:rStyle w:val="211pt"/>
                <w:rFonts w:eastAsia="Tahoma"/>
              </w:rPr>
            </w:pPr>
          </w:p>
        </w:tc>
        <w:tc>
          <w:tcPr>
            <w:tcW w:w="2110" w:type="dxa"/>
          </w:tcPr>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Результат предоставления муниципальной услуги по форме, приведенной в Приложении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223E95" w:rsidRPr="00223E95" w:rsidRDefault="00223E95" w:rsidP="00223E95">
            <w:pPr>
              <w:spacing w:line="250" w:lineRule="exact"/>
              <w:jc w:val="center"/>
              <w:rPr>
                <w:rStyle w:val="211pt"/>
                <w:rFonts w:eastAsia="Tahoma"/>
              </w:rPr>
            </w:pPr>
            <w:r w:rsidRPr="00223E95">
              <w:rPr>
                <w:rStyle w:val="211pt"/>
                <w:rFonts w:eastAsia="Tahoma"/>
              </w:rPr>
              <w:t xml:space="preserve">Решение об отказе в предоставлении муниципальной услуги по форме, </w:t>
            </w:r>
            <w:r w:rsidRPr="00223E95">
              <w:rPr>
                <w:rStyle w:val="211pt"/>
                <w:rFonts w:eastAsia="Tahoma"/>
              </w:rPr>
              <w:lastRenderedPageBreak/>
              <w:t>приведенной в Приложении к Административному регламенту, подписанный усиленной квалифицированной подписью руководителя</w:t>
            </w:r>
            <w:r w:rsidRPr="00223E95">
              <w:rPr>
                <w:rFonts w:cs="Times New Roman"/>
                <w:sz w:val="22"/>
                <w:szCs w:val="22"/>
                <w:lang w:val="ru-RU"/>
              </w:rPr>
              <w:t xml:space="preserve"> </w:t>
            </w:r>
            <w:r w:rsidRPr="00223E95">
              <w:rPr>
                <w:rStyle w:val="211pt"/>
                <w:rFonts w:eastAsia="Tahoma"/>
              </w:rPr>
              <w:t>Уполномоченного органа или иного уполномоченного им лица.</w:t>
            </w:r>
          </w:p>
        </w:tc>
      </w:tr>
      <w:tr w:rsidR="00223E95" w:rsidRPr="00223E95" w:rsidTr="00401349">
        <w:tc>
          <w:tcPr>
            <w:tcW w:w="2329" w:type="dxa"/>
          </w:tcPr>
          <w:p w:rsidR="00223E95" w:rsidRPr="00223E95" w:rsidRDefault="00223E95" w:rsidP="00223E95">
            <w:pPr>
              <w:spacing w:line="250" w:lineRule="exact"/>
              <w:jc w:val="center"/>
              <w:rPr>
                <w:rStyle w:val="211pt"/>
                <w:rFonts w:eastAsia="Lucida Sans Unicode"/>
              </w:rPr>
            </w:pPr>
          </w:p>
        </w:tc>
        <w:tc>
          <w:tcPr>
            <w:tcW w:w="2408" w:type="dxa"/>
          </w:tcPr>
          <w:p w:rsidR="00223E95" w:rsidRPr="00223E95" w:rsidRDefault="00223E95" w:rsidP="00223E95">
            <w:pPr>
              <w:spacing w:line="250" w:lineRule="exact"/>
              <w:jc w:val="center"/>
              <w:rPr>
                <w:rStyle w:val="211pt"/>
                <w:rFonts w:eastAsia="Tahoma"/>
              </w:rPr>
            </w:pPr>
            <w:r w:rsidRPr="00223E95">
              <w:rPr>
                <w:rStyle w:val="211pt"/>
                <w:rFonts w:eastAsia="Tahoma"/>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77" w:type="dxa"/>
          </w:tcPr>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В сроки, установленные соглашением о взаимодействии между</w:t>
            </w:r>
          </w:p>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Уполномоченным органом и</w:t>
            </w:r>
          </w:p>
          <w:p w:rsidR="00223E95" w:rsidRPr="00223E95" w:rsidRDefault="00223E95" w:rsidP="00223E95">
            <w:pPr>
              <w:spacing w:line="220" w:lineRule="exact"/>
              <w:jc w:val="center"/>
              <w:rPr>
                <w:rStyle w:val="211pt"/>
                <w:rFonts w:eastAsia="Tahoma"/>
              </w:rPr>
            </w:pPr>
            <w:r w:rsidRPr="00223E95">
              <w:rPr>
                <w:rStyle w:val="211pt"/>
                <w:rFonts w:eastAsia="Tahoma"/>
              </w:rPr>
              <w:t>Многофункциональным центром</w:t>
            </w:r>
          </w:p>
        </w:tc>
        <w:tc>
          <w:tcPr>
            <w:tcW w:w="2234" w:type="dxa"/>
          </w:tcPr>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Должностное</w:t>
            </w:r>
          </w:p>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лицо</w:t>
            </w:r>
          </w:p>
          <w:p w:rsidR="00223E95" w:rsidRPr="00223E95" w:rsidRDefault="00223E95" w:rsidP="00223E95">
            <w:pPr>
              <w:spacing w:line="250" w:lineRule="exact"/>
              <w:jc w:val="center"/>
              <w:rPr>
                <w:rStyle w:val="211pt"/>
                <w:rFonts w:eastAsia="Lucida Sans Unicode"/>
              </w:rPr>
            </w:pPr>
            <w:r w:rsidRPr="00223E95">
              <w:rPr>
                <w:rStyle w:val="211pt"/>
                <w:rFonts w:eastAsia="Lucida Sans Unicode"/>
              </w:rPr>
              <w:t>Уполномоченного органа, ответственное за предоставление муниципальной услуги</w:t>
            </w:r>
          </w:p>
        </w:tc>
        <w:tc>
          <w:tcPr>
            <w:tcW w:w="2234" w:type="dxa"/>
          </w:tcPr>
          <w:p w:rsidR="00223E95" w:rsidRPr="00223E95" w:rsidRDefault="00223E95" w:rsidP="00223E95">
            <w:pPr>
              <w:spacing w:line="220" w:lineRule="exact"/>
              <w:jc w:val="center"/>
              <w:rPr>
                <w:rStyle w:val="211pt"/>
                <w:rFonts w:eastAsia="Tahoma"/>
              </w:rPr>
            </w:pPr>
            <w:r w:rsidRPr="00223E95">
              <w:rPr>
                <w:rStyle w:val="211pt"/>
                <w:rFonts w:eastAsia="Tahoma"/>
              </w:rPr>
              <w:t>Уполномоченный орган/АИС МФЦ</w:t>
            </w:r>
          </w:p>
        </w:tc>
        <w:tc>
          <w:tcPr>
            <w:tcW w:w="2301" w:type="dxa"/>
          </w:tcPr>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Указание заявителем в Запросе способа выдачи результата муниципальной услуги в</w:t>
            </w:r>
          </w:p>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многофункциональном центре, а также подача Запроса через</w:t>
            </w:r>
          </w:p>
          <w:p w:rsidR="00223E95" w:rsidRPr="00223E95" w:rsidRDefault="00223E95" w:rsidP="00223E95">
            <w:pPr>
              <w:spacing w:line="220" w:lineRule="exact"/>
              <w:jc w:val="center"/>
              <w:rPr>
                <w:rStyle w:val="211pt"/>
                <w:rFonts w:eastAsia="Tahoma"/>
              </w:rPr>
            </w:pPr>
            <w:proofErr w:type="spellStart"/>
            <w:r w:rsidRPr="00223E95">
              <w:rPr>
                <w:rStyle w:val="211pt"/>
                <w:rFonts w:eastAsia="Tahoma"/>
              </w:rPr>
              <w:t>многуфункциональный</w:t>
            </w:r>
            <w:proofErr w:type="spellEnd"/>
            <w:r w:rsidRPr="00223E95">
              <w:rPr>
                <w:rStyle w:val="211pt"/>
                <w:rFonts w:eastAsia="Tahoma"/>
              </w:rPr>
              <w:t xml:space="preserve"> центр</w:t>
            </w:r>
          </w:p>
        </w:tc>
        <w:tc>
          <w:tcPr>
            <w:tcW w:w="2110" w:type="dxa"/>
          </w:tcPr>
          <w:p w:rsidR="00223E95" w:rsidRPr="00223E95" w:rsidRDefault="00223E95" w:rsidP="00223E95">
            <w:pPr>
              <w:spacing w:line="250" w:lineRule="exact"/>
              <w:jc w:val="center"/>
              <w:rPr>
                <w:rStyle w:val="211pt"/>
                <w:rFonts w:eastAsia="Lucida Sans Unicode"/>
              </w:rPr>
            </w:pPr>
            <w:r w:rsidRPr="00223E95">
              <w:rPr>
                <w:rStyle w:val="211pt"/>
                <w:rFonts w:eastAsia="Lucida Sans Unicode"/>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изменений в ГИС о выдаче результата муниципальной услуги</w:t>
            </w:r>
          </w:p>
        </w:tc>
      </w:tr>
      <w:tr w:rsidR="00223E95" w:rsidRPr="00223E95" w:rsidTr="00401349">
        <w:tc>
          <w:tcPr>
            <w:tcW w:w="2329" w:type="dxa"/>
          </w:tcPr>
          <w:p w:rsidR="00223E95" w:rsidRPr="00223E95" w:rsidRDefault="00223E95" w:rsidP="00223E95">
            <w:pPr>
              <w:spacing w:line="250" w:lineRule="exact"/>
              <w:jc w:val="center"/>
              <w:rPr>
                <w:rStyle w:val="211pt"/>
                <w:rFonts w:eastAsia="Lucida Sans Unicode"/>
              </w:rPr>
            </w:pPr>
          </w:p>
        </w:tc>
        <w:tc>
          <w:tcPr>
            <w:tcW w:w="2408" w:type="dxa"/>
          </w:tcPr>
          <w:p w:rsidR="00223E95" w:rsidRPr="00223E95" w:rsidRDefault="00223E95" w:rsidP="00223E95">
            <w:pPr>
              <w:spacing w:line="250" w:lineRule="exact"/>
              <w:jc w:val="center"/>
              <w:rPr>
                <w:rStyle w:val="211pt"/>
                <w:rFonts w:eastAsia="Tahoma"/>
              </w:rPr>
            </w:pPr>
            <w:r w:rsidRPr="00223E95">
              <w:rPr>
                <w:rStyle w:val="211pt"/>
                <w:rFonts w:eastAsia="Tahoma"/>
              </w:rPr>
              <w:t>Направление заявителю результата предоставления муниципальной услуги в личный кабинет на ЕПГУ</w:t>
            </w:r>
          </w:p>
        </w:tc>
        <w:tc>
          <w:tcPr>
            <w:tcW w:w="2177" w:type="dxa"/>
          </w:tcPr>
          <w:p w:rsidR="00223E95" w:rsidRPr="00223E95" w:rsidRDefault="00223E95" w:rsidP="00223E95">
            <w:pPr>
              <w:spacing w:line="250" w:lineRule="exact"/>
              <w:jc w:val="center"/>
              <w:rPr>
                <w:rStyle w:val="211pt"/>
                <w:rFonts w:eastAsia="Lucida Sans Unicode"/>
              </w:rPr>
            </w:pPr>
            <w:r w:rsidRPr="00223E95">
              <w:rPr>
                <w:rStyle w:val="211pt"/>
                <w:rFonts w:eastAsia="Lucida Sans Unicode"/>
              </w:rPr>
              <w:t>В день регистрации результата предоставления муниципальной услуги</w:t>
            </w:r>
          </w:p>
        </w:tc>
        <w:tc>
          <w:tcPr>
            <w:tcW w:w="2234" w:type="dxa"/>
          </w:tcPr>
          <w:p w:rsidR="00223E95" w:rsidRPr="00223E95" w:rsidRDefault="00223E95" w:rsidP="00223E95">
            <w:pPr>
              <w:spacing w:line="250" w:lineRule="exact"/>
              <w:jc w:val="center"/>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Должностное</w:t>
            </w:r>
          </w:p>
          <w:p w:rsidR="00223E95" w:rsidRPr="00223E95" w:rsidRDefault="00223E95" w:rsidP="00223E95">
            <w:pPr>
              <w:spacing w:line="250" w:lineRule="exact"/>
              <w:jc w:val="center"/>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лицо</w:t>
            </w:r>
          </w:p>
          <w:p w:rsidR="00223E95" w:rsidRPr="00223E95" w:rsidRDefault="00223E95" w:rsidP="00223E95">
            <w:pPr>
              <w:spacing w:line="250" w:lineRule="exact"/>
              <w:jc w:val="center"/>
              <w:rPr>
                <w:rStyle w:val="211pt"/>
                <w:rFonts w:eastAsia="Lucida Sans Unicode"/>
              </w:rPr>
            </w:pPr>
            <w:r w:rsidRPr="00223E95">
              <w:rPr>
                <w:rFonts w:eastAsia="Tahoma" w:cs="Times New Roman"/>
                <w:sz w:val="22"/>
                <w:szCs w:val="22"/>
                <w:shd w:val="clear" w:color="auto" w:fill="FFFFFF"/>
                <w:lang w:val="ru-RU"/>
              </w:rPr>
              <w:t>Уполномоченного органа, ответственное за предоставление муниципальной услуги</w:t>
            </w:r>
          </w:p>
        </w:tc>
        <w:tc>
          <w:tcPr>
            <w:tcW w:w="2234" w:type="dxa"/>
          </w:tcPr>
          <w:p w:rsidR="00223E95" w:rsidRPr="00223E95" w:rsidRDefault="00223E95" w:rsidP="00223E95">
            <w:pPr>
              <w:spacing w:line="220" w:lineRule="exact"/>
              <w:jc w:val="center"/>
              <w:rPr>
                <w:rStyle w:val="211pt"/>
                <w:rFonts w:eastAsia="Tahoma"/>
              </w:rPr>
            </w:pPr>
            <w:r w:rsidRPr="00223E95">
              <w:rPr>
                <w:rStyle w:val="211pt"/>
                <w:rFonts w:eastAsia="Tahoma"/>
              </w:rPr>
              <w:t>ГИС</w:t>
            </w:r>
          </w:p>
        </w:tc>
        <w:tc>
          <w:tcPr>
            <w:tcW w:w="2301" w:type="dxa"/>
          </w:tcPr>
          <w:p w:rsidR="00223E95" w:rsidRPr="00223E95" w:rsidRDefault="00223E95" w:rsidP="00223E95">
            <w:pPr>
              <w:spacing w:line="250" w:lineRule="exact"/>
              <w:jc w:val="center"/>
              <w:rPr>
                <w:rStyle w:val="211pt"/>
                <w:rFonts w:eastAsia="Lucida Sans Unicode"/>
              </w:rPr>
            </w:pPr>
          </w:p>
        </w:tc>
        <w:tc>
          <w:tcPr>
            <w:tcW w:w="2110" w:type="dxa"/>
          </w:tcPr>
          <w:p w:rsidR="00223E95" w:rsidRPr="00223E95" w:rsidRDefault="00223E95" w:rsidP="00223E95">
            <w:pPr>
              <w:spacing w:line="250" w:lineRule="exact"/>
              <w:jc w:val="center"/>
              <w:rPr>
                <w:rStyle w:val="211pt"/>
                <w:rFonts w:eastAsia="Lucida Sans Unicode"/>
              </w:rPr>
            </w:pPr>
            <w:r w:rsidRPr="00223E95">
              <w:rPr>
                <w:rStyle w:val="211pt"/>
                <w:rFonts w:eastAsia="Lucida Sans Unicode"/>
              </w:rPr>
              <w:t>Результат муниципальной услуги, направленный заявителю на личный кабинет ЕПГУ</w:t>
            </w:r>
          </w:p>
        </w:tc>
      </w:tr>
      <w:tr w:rsidR="00223E95" w:rsidRPr="00223E95" w:rsidTr="00401349">
        <w:tc>
          <w:tcPr>
            <w:tcW w:w="15793" w:type="dxa"/>
            <w:gridSpan w:val="7"/>
          </w:tcPr>
          <w:p w:rsidR="00223E95" w:rsidRPr="00223E95" w:rsidRDefault="00223E95" w:rsidP="00223E95">
            <w:pPr>
              <w:spacing w:line="250" w:lineRule="exact"/>
              <w:jc w:val="center"/>
              <w:rPr>
                <w:rStyle w:val="211pt"/>
                <w:rFonts w:eastAsia="Lucida Sans Unicode"/>
              </w:rPr>
            </w:pPr>
            <w:r w:rsidRPr="00223E95">
              <w:rPr>
                <w:rStyle w:val="211pt"/>
                <w:rFonts w:eastAsia="Lucida Sans Unicode"/>
              </w:rPr>
              <w:t>Выдача результата (независимо от выбора заявителя)</w:t>
            </w:r>
          </w:p>
        </w:tc>
      </w:tr>
      <w:tr w:rsidR="00223E95" w:rsidRPr="00223E95" w:rsidTr="00401349">
        <w:tc>
          <w:tcPr>
            <w:tcW w:w="2329" w:type="dxa"/>
            <w:vMerge w:val="restart"/>
          </w:tcPr>
          <w:p w:rsidR="00223E95" w:rsidRPr="00223E95" w:rsidRDefault="00223E95" w:rsidP="00223E95">
            <w:pPr>
              <w:spacing w:line="250" w:lineRule="exact"/>
              <w:jc w:val="center"/>
              <w:rPr>
                <w:rStyle w:val="211pt"/>
                <w:rFonts w:eastAsia="Lucida Sans Unicode"/>
              </w:rPr>
            </w:pPr>
            <w:r w:rsidRPr="00223E95">
              <w:rPr>
                <w:rStyle w:val="211pt"/>
                <w:rFonts w:eastAsia="Lucida Sans Unicode"/>
              </w:rPr>
              <w:t>Формирование и регистрация муниципальной услуги в форме электронного документа в ГИС</w:t>
            </w:r>
          </w:p>
        </w:tc>
        <w:tc>
          <w:tcPr>
            <w:tcW w:w="2408" w:type="dxa"/>
          </w:tcPr>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Регистрация</w:t>
            </w:r>
          </w:p>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результата</w:t>
            </w:r>
          </w:p>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предоставления</w:t>
            </w:r>
          </w:p>
          <w:p w:rsidR="00223E95" w:rsidRPr="00223E95" w:rsidRDefault="00223E95" w:rsidP="00223E95">
            <w:pPr>
              <w:spacing w:line="250" w:lineRule="exact"/>
              <w:ind w:left="300"/>
              <w:rPr>
                <w:rFonts w:cs="Times New Roman"/>
                <w:sz w:val="22"/>
                <w:szCs w:val="22"/>
                <w:lang w:val="ru-RU"/>
              </w:rPr>
            </w:pPr>
            <w:r w:rsidRPr="00223E95">
              <w:rPr>
                <w:rStyle w:val="211pt"/>
                <w:rFonts w:eastAsia="Lucida Sans Unicode"/>
              </w:rPr>
              <w:t>муниципальной</w:t>
            </w:r>
          </w:p>
          <w:p w:rsidR="00223E95" w:rsidRPr="00223E95" w:rsidRDefault="00223E95" w:rsidP="00223E95">
            <w:pPr>
              <w:spacing w:line="250" w:lineRule="exact"/>
              <w:jc w:val="center"/>
              <w:rPr>
                <w:rStyle w:val="211pt"/>
                <w:rFonts w:eastAsia="Tahoma"/>
              </w:rPr>
            </w:pPr>
            <w:r w:rsidRPr="00223E95">
              <w:rPr>
                <w:rStyle w:val="211pt"/>
                <w:rFonts w:eastAsia="Tahoma"/>
              </w:rPr>
              <w:t>услуги</w:t>
            </w:r>
          </w:p>
        </w:tc>
        <w:tc>
          <w:tcPr>
            <w:tcW w:w="2177" w:type="dxa"/>
          </w:tcPr>
          <w:p w:rsidR="00223E95" w:rsidRPr="00223E95" w:rsidRDefault="00223E95" w:rsidP="00223E95">
            <w:pPr>
              <w:spacing w:line="250" w:lineRule="exact"/>
              <w:jc w:val="center"/>
              <w:rPr>
                <w:rStyle w:val="211pt"/>
                <w:rFonts w:eastAsia="Lucida Sans Unicode"/>
              </w:rPr>
            </w:pPr>
            <w:r w:rsidRPr="00223E95">
              <w:rPr>
                <w:rStyle w:val="211pt"/>
                <w:rFonts w:eastAsia="Lucida Sans Unicode"/>
              </w:rPr>
              <w:t>После окончания процедуры принятия решения (в общий срок предоставления муниципальной услуги не включается)</w:t>
            </w:r>
          </w:p>
        </w:tc>
        <w:tc>
          <w:tcPr>
            <w:tcW w:w="2234" w:type="dxa"/>
          </w:tcPr>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Должностное</w:t>
            </w:r>
          </w:p>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лицо</w:t>
            </w:r>
          </w:p>
          <w:p w:rsidR="00223E95" w:rsidRPr="00223E95" w:rsidRDefault="00223E95" w:rsidP="00223E95">
            <w:pPr>
              <w:spacing w:line="250" w:lineRule="exact"/>
              <w:jc w:val="center"/>
              <w:rPr>
                <w:rFonts w:eastAsia="Times New Roman" w:cs="Times New Roman"/>
                <w:sz w:val="22"/>
                <w:szCs w:val="22"/>
                <w:shd w:val="clear" w:color="auto" w:fill="FFFFFF"/>
                <w:lang w:val="ru-RU"/>
              </w:rPr>
            </w:pPr>
            <w:r w:rsidRPr="00223E95">
              <w:rPr>
                <w:rStyle w:val="211pt"/>
                <w:rFonts w:eastAsia="Tahoma"/>
              </w:rPr>
              <w:t>Уполномоченного органа, ответственное за предоставление муниципальной услуги</w:t>
            </w:r>
          </w:p>
        </w:tc>
        <w:tc>
          <w:tcPr>
            <w:tcW w:w="2234" w:type="dxa"/>
          </w:tcPr>
          <w:p w:rsidR="00223E95" w:rsidRPr="00223E95" w:rsidRDefault="00223E95" w:rsidP="00223E95">
            <w:pPr>
              <w:spacing w:line="220" w:lineRule="exact"/>
              <w:jc w:val="center"/>
              <w:rPr>
                <w:rStyle w:val="211pt"/>
                <w:rFonts w:eastAsia="Tahoma"/>
              </w:rPr>
            </w:pPr>
            <w:r w:rsidRPr="00223E95">
              <w:rPr>
                <w:rStyle w:val="211pt"/>
                <w:rFonts w:eastAsia="Tahoma"/>
              </w:rPr>
              <w:t>Уполномоченный орган/ГИС</w:t>
            </w:r>
          </w:p>
        </w:tc>
        <w:tc>
          <w:tcPr>
            <w:tcW w:w="2301" w:type="dxa"/>
          </w:tcPr>
          <w:p w:rsidR="00223E95" w:rsidRPr="00223E95" w:rsidRDefault="00223E95" w:rsidP="00223E95">
            <w:pPr>
              <w:spacing w:line="250" w:lineRule="exact"/>
              <w:jc w:val="center"/>
              <w:rPr>
                <w:rStyle w:val="211pt"/>
                <w:rFonts w:eastAsia="Lucida Sans Unicode"/>
              </w:rPr>
            </w:pPr>
          </w:p>
        </w:tc>
        <w:tc>
          <w:tcPr>
            <w:tcW w:w="2110" w:type="dxa"/>
          </w:tcPr>
          <w:p w:rsidR="00223E95" w:rsidRPr="00223E95" w:rsidRDefault="00223E95" w:rsidP="00223E95">
            <w:pPr>
              <w:spacing w:line="250" w:lineRule="exact"/>
              <w:jc w:val="center"/>
              <w:rPr>
                <w:rStyle w:val="211pt"/>
                <w:rFonts w:eastAsia="Lucida Sans Unicode"/>
              </w:rPr>
            </w:pPr>
            <w:r w:rsidRPr="00223E95">
              <w:rPr>
                <w:rStyle w:val="211pt"/>
                <w:rFonts w:eastAsia="Lucida Sans Unicode"/>
              </w:rPr>
              <w:t>Внесение сведений о конечном результате предоставления  муниципальной услуги</w:t>
            </w:r>
          </w:p>
        </w:tc>
      </w:tr>
      <w:tr w:rsidR="00223E95" w:rsidRPr="00223E95" w:rsidTr="00401349">
        <w:tc>
          <w:tcPr>
            <w:tcW w:w="2329" w:type="dxa"/>
            <w:vMerge/>
          </w:tcPr>
          <w:p w:rsidR="00223E95" w:rsidRPr="00223E95" w:rsidRDefault="00223E95" w:rsidP="00223E95">
            <w:pPr>
              <w:spacing w:line="250" w:lineRule="exact"/>
              <w:jc w:val="center"/>
              <w:rPr>
                <w:rStyle w:val="211pt"/>
                <w:rFonts w:eastAsia="Lucida Sans Unicode"/>
              </w:rPr>
            </w:pPr>
          </w:p>
        </w:tc>
        <w:tc>
          <w:tcPr>
            <w:tcW w:w="2408" w:type="dxa"/>
          </w:tcPr>
          <w:p w:rsidR="00223E95" w:rsidRPr="00223E95" w:rsidRDefault="00223E95" w:rsidP="00223E95">
            <w:pPr>
              <w:spacing w:line="250" w:lineRule="exact"/>
              <w:jc w:val="center"/>
              <w:rPr>
                <w:rStyle w:val="211pt"/>
                <w:rFonts w:eastAsia="Lucida Sans Unicode"/>
              </w:rPr>
            </w:pPr>
            <w:r w:rsidRPr="00223E95">
              <w:rPr>
                <w:rStyle w:val="211pt"/>
                <w:rFonts w:eastAsia="Lucida Sans Unicode"/>
              </w:rPr>
              <w:t xml:space="preserve">Направление в </w:t>
            </w:r>
            <w:proofErr w:type="spellStart"/>
            <w:r w:rsidRPr="00223E95">
              <w:rPr>
                <w:rStyle w:val="211pt"/>
                <w:rFonts w:eastAsia="Lucida Sans Unicode"/>
              </w:rPr>
              <w:t>многофункциональн</w:t>
            </w:r>
            <w:proofErr w:type="spellEnd"/>
            <w:r w:rsidRPr="00223E95">
              <w:rPr>
                <w:rStyle w:val="211pt"/>
                <w:rFonts w:eastAsia="Lucida Sans Unicode"/>
              </w:rPr>
              <w:t xml:space="preserve"> </w:t>
            </w:r>
            <w:proofErr w:type="spellStart"/>
            <w:r w:rsidRPr="00223E95">
              <w:rPr>
                <w:rStyle w:val="211pt"/>
                <w:rFonts w:eastAsia="Lucida Sans Unicode"/>
              </w:rPr>
              <w:t>ый</w:t>
            </w:r>
            <w:proofErr w:type="spellEnd"/>
            <w:r w:rsidRPr="00223E95">
              <w:rPr>
                <w:rStyle w:val="211pt"/>
                <w:rFonts w:eastAsia="Lucida Sans Unicode"/>
              </w:rPr>
              <w:t xml:space="preserve">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rsidRPr="00223E95">
              <w:rPr>
                <w:rStyle w:val="211pt"/>
                <w:rFonts w:eastAsia="Lucida Sans Unicode"/>
              </w:rPr>
              <w:lastRenderedPageBreak/>
              <w:t>органа</w:t>
            </w:r>
          </w:p>
        </w:tc>
        <w:tc>
          <w:tcPr>
            <w:tcW w:w="2177" w:type="dxa"/>
          </w:tcPr>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lastRenderedPageBreak/>
              <w:t>В сроки, установленные соглашением о взаимодействии между</w:t>
            </w:r>
          </w:p>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Уполномоченным органом и</w:t>
            </w:r>
          </w:p>
          <w:p w:rsidR="00223E95" w:rsidRPr="00223E95" w:rsidRDefault="00223E95" w:rsidP="00223E95">
            <w:pPr>
              <w:spacing w:line="250" w:lineRule="exact"/>
              <w:jc w:val="center"/>
              <w:rPr>
                <w:rStyle w:val="211pt"/>
                <w:rFonts w:eastAsia="Lucida Sans Unicode"/>
              </w:rPr>
            </w:pPr>
            <w:proofErr w:type="spellStart"/>
            <w:r w:rsidRPr="00223E95">
              <w:rPr>
                <w:rStyle w:val="211pt"/>
                <w:rFonts w:eastAsia="Lucida Sans Unicode"/>
              </w:rPr>
              <w:t>многофункциональн</w:t>
            </w:r>
            <w:proofErr w:type="spellEnd"/>
            <w:r w:rsidRPr="00223E95">
              <w:rPr>
                <w:rStyle w:val="211pt"/>
                <w:rFonts w:eastAsia="Lucida Sans Unicode"/>
              </w:rPr>
              <w:t xml:space="preserve"> </w:t>
            </w:r>
            <w:proofErr w:type="spellStart"/>
            <w:r w:rsidRPr="00223E95">
              <w:rPr>
                <w:rStyle w:val="211pt"/>
                <w:rFonts w:eastAsia="Lucida Sans Unicode"/>
              </w:rPr>
              <w:t>ым</w:t>
            </w:r>
            <w:proofErr w:type="spellEnd"/>
            <w:r w:rsidRPr="00223E95">
              <w:rPr>
                <w:rStyle w:val="211pt"/>
                <w:rFonts w:eastAsia="Lucida Sans Unicode"/>
              </w:rPr>
              <w:t xml:space="preserve"> центром</w:t>
            </w:r>
          </w:p>
        </w:tc>
        <w:tc>
          <w:tcPr>
            <w:tcW w:w="2234" w:type="dxa"/>
          </w:tcPr>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Должностное</w:t>
            </w:r>
          </w:p>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лицо</w:t>
            </w:r>
          </w:p>
          <w:p w:rsidR="00223E95" w:rsidRPr="00223E95" w:rsidRDefault="00223E95" w:rsidP="00223E95">
            <w:pPr>
              <w:spacing w:line="250" w:lineRule="exact"/>
              <w:jc w:val="center"/>
              <w:rPr>
                <w:rStyle w:val="211pt"/>
                <w:rFonts w:eastAsia="Lucida Sans Unicode"/>
              </w:rPr>
            </w:pPr>
            <w:proofErr w:type="spellStart"/>
            <w:r w:rsidRPr="00223E95">
              <w:rPr>
                <w:rStyle w:val="211pt"/>
                <w:rFonts w:eastAsia="Lucida Sans Unicode"/>
              </w:rPr>
              <w:t>Уполномоченног</w:t>
            </w:r>
            <w:proofErr w:type="spellEnd"/>
            <w:r w:rsidRPr="00223E95">
              <w:rPr>
                <w:rStyle w:val="211pt"/>
                <w:rFonts w:eastAsia="Lucida Sans Unicode"/>
              </w:rPr>
              <w:t xml:space="preserve"> о органа, ответственное за предоставление муниципальной услуги</w:t>
            </w:r>
          </w:p>
        </w:tc>
        <w:tc>
          <w:tcPr>
            <w:tcW w:w="2234" w:type="dxa"/>
          </w:tcPr>
          <w:p w:rsidR="00223E95" w:rsidRPr="00223E95" w:rsidRDefault="00223E95" w:rsidP="00223E95">
            <w:pPr>
              <w:spacing w:line="220" w:lineRule="exact"/>
              <w:jc w:val="center"/>
              <w:rPr>
                <w:rStyle w:val="211pt"/>
                <w:rFonts w:eastAsia="Tahoma"/>
              </w:rPr>
            </w:pPr>
            <w:r w:rsidRPr="00223E95">
              <w:rPr>
                <w:rStyle w:val="211pt"/>
                <w:rFonts w:eastAsia="Tahoma"/>
              </w:rPr>
              <w:t>Уполномоченный орган/АИС МФЦ</w:t>
            </w:r>
          </w:p>
        </w:tc>
        <w:tc>
          <w:tcPr>
            <w:tcW w:w="2301" w:type="dxa"/>
          </w:tcPr>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Указание заявителем в Запросе способа выдачи результата муниципальной услуги в</w:t>
            </w:r>
          </w:p>
          <w:p w:rsidR="00223E95" w:rsidRPr="00223E95" w:rsidRDefault="00223E95" w:rsidP="00223E95">
            <w:pPr>
              <w:spacing w:line="250" w:lineRule="exact"/>
              <w:jc w:val="center"/>
              <w:rPr>
                <w:rFonts w:cs="Times New Roman"/>
                <w:sz w:val="22"/>
                <w:szCs w:val="22"/>
                <w:lang w:val="ru-RU"/>
              </w:rPr>
            </w:pPr>
            <w:proofErr w:type="spellStart"/>
            <w:r w:rsidRPr="00223E95">
              <w:rPr>
                <w:rStyle w:val="211pt"/>
                <w:rFonts w:eastAsia="Lucida Sans Unicode"/>
              </w:rPr>
              <w:t>многофункциональн</w:t>
            </w:r>
            <w:proofErr w:type="spellEnd"/>
            <w:r w:rsidRPr="00223E95">
              <w:rPr>
                <w:rStyle w:val="211pt"/>
                <w:rFonts w:eastAsia="Lucida Sans Unicode"/>
              </w:rPr>
              <w:t xml:space="preserve"> ом центре, а также подача Запроса через</w:t>
            </w:r>
          </w:p>
          <w:p w:rsidR="00223E95" w:rsidRPr="00223E95" w:rsidRDefault="00223E95" w:rsidP="00223E95">
            <w:pPr>
              <w:spacing w:line="250" w:lineRule="exact"/>
              <w:jc w:val="center"/>
              <w:rPr>
                <w:rStyle w:val="211pt"/>
                <w:rFonts w:eastAsia="Lucida Sans Unicode"/>
              </w:rPr>
            </w:pPr>
            <w:proofErr w:type="spellStart"/>
            <w:r w:rsidRPr="00223E95">
              <w:rPr>
                <w:rStyle w:val="211pt"/>
                <w:rFonts w:eastAsia="Lucida Sans Unicode"/>
              </w:rPr>
              <w:t>многофункциональн</w:t>
            </w:r>
            <w:proofErr w:type="spellEnd"/>
            <w:r w:rsidRPr="00223E95">
              <w:rPr>
                <w:rStyle w:val="211pt"/>
                <w:rFonts w:eastAsia="Lucida Sans Unicode"/>
              </w:rPr>
              <w:t xml:space="preserve"> </w:t>
            </w:r>
            <w:proofErr w:type="spellStart"/>
            <w:r w:rsidRPr="00223E95">
              <w:rPr>
                <w:rStyle w:val="211pt"/>
                <w:rFonts w:eastAsia="Lucida Sans Unicode"/>
              </w:rPr>
              <w:t>ый</w:t>
            </w:r>
            <w:proofErr w:type="spellEnd"/>
            <w:r w:rsidRPr="00223E95">
              <w:rPr>
                <w:rStyle w:val="211pt"/>
                <w:rFonts w:eastAsia="Lucida Sans Unicode"/>
              </w:rPr>
              <w:t xml:space="preserve"> центр</w:t>
            </w:r>
          </w:p>
        </w:tc>
        <w:tc>
          <w:tcPr>
            <w:tcW w:w="2110" w:type="dxa"/>
          </w:tcPr>
          <w:p w:rsidR="00223E95" w:rsidRPr="00223E95" w:rsidRDefault="00223E95" w:rsidP="00223E95">
            <w:pPr>
              <w:spacing w:line="250" w:lineRule="exact"/>
              <w:jc w:val="center"/>
              <w:rPr>
                <w:rStyle w:val="211pt"/>
                <w:rFonts w:eastAsia="Lucida Sans Unicode"/>
              </w:rPr>
            </w:pPr>
            <w:r w:rsidRPr="00223E95">
              <w:rPr>
                <w:rStyle w:val="211pt"/>
                <w:rFonts w:eastAsia="Lucida Sans Unicode"/>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w:t>
            </w:r>
            <w:r w:rsidRPr="00223E95">
              <w:rPr>
                <w:rStyle w:val="211pt"/>
                <w:rFonts w:eastAsia="Lucida Sans Unicode"/>
              </w:rPr>
              <w:lastRenderedPageBreak/>
              <w:t>в ГИС о выдаче результата муниципальной услуги</w:t>
            </w:r>
          </w:p>
        </w:tc>
      </w:tr>
      <w:tr w:rsidR="00223E95" w:rsidRPr="00223E95" w:rsidTr="00401349">
        <w:tc>
          <w:tcPr>
            <w:tcW w:w="2329" w:type="dxa"/>
          </w:tcPr>
          <w:p w:rsidR="00223E95" w:rsidRPr="00223E95" w:rsidRDefault="00223E95" w:rsidP="00223E95">
            <w:pPr>
              <w:spacing w:line="250" w:lineRule="exact"/>
              <w:jc w:val="center"/>
              <w:rPr>
                <w:rStyle w:val="211pt"/>
                <w:rFonts w:eastAsia="Lucida Sans Unicode"/>
              </w:rPr>
            </w:pPr>
          </w:p>
        </w:tc>
        <w:tc>
          <w:tcPr>
            <w:tcW w:w="2408" w:type="dxa"/>
          </w:tcPr>
          <w:p w:rsidR="00223E95" w:rsidRPr="00223E95" w:rsidRDefault="00223E95" w:rsidP="00223E95">
            <w:pPr>
              <w:spacing w:line="250" w:lineRule="exact"/>
              <w:jc w:val="center"/>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Направление</w:t>
            </w:r>
          </w:p>
          <w:p w:rsidR="00223E95" w:rsidRPr="00223E95" w:rsidRDefault="00223E95" w:rsidP="00223E95">
            <w:pPr>
              <w:spacing w:line="250" w:lineRule="exact"/>
              <w:jc w:val="center"/>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заявителю</w:t>
            </w:r>
          </w:p>
          <w:p w:rsidR="00223E95" w:rsidRPr="00223E95" w:rsidRDefault="00223E95" w:rsidP="00223E95">
            <w:pPr>
              <w:spacing w:line="250" w:lineRule="exact"/>
              <w:jc w:val="center"/>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результата</w:t>
            </w:r>
          </w:p>
          <w:p w:rsidR="00223E95" w:rsidRPr="00223E95" w:rsidRDefault="00223E95" w:rsidP="00223E95">
            <w:pPr>
              <w:spacing w:line="250" w:lineRule="exact"/>
              <w:jc w:val="center"/>
              <w:rPr>
                <w:rFonts w:eastAsia="Tahoma" w:cs="Times New Roman"/>
                <w:sz w:val="22"/>
                <w:szCs w:val="22"/>
                <w:shd w:val="clear" w:color="auto" w:fill="FFFFFF"/>
                <w:lang w:val="ru-RU"/>
              </w:rPr>
            </w:pPr>
            <w:r w:rsidRPr="00223E95">
              <w:rPr>
                <w:rFonts w:eastAsia="Tahoma" w:cs="Times New Roman"/>
                <w:sz w:val="22"/>
                <w:szCs w:val="22"/>
                <w:shd w:val="clear" w:color="auto" w:fill="FFFFFF"/>
                <w:lang w:val="ru-RU"/>
              </w:rPr>
              <w:t>предоставления</w:t>
            </w:r>
          </w:p>
          <w:p w:rsidR="00223E95" w:rsidRPr="00223E95" w:rsidRDefault="00223E95" w:rsidP="00223E95">
            <w:pPr>
              <w:spacing w:line="250" w:lineRule="exact"/>
              <w:jc w:val="center"/>
              <w:rPr>
                <w:rStyle w:val="211pt"/>
                <w:rFonts w:eastAsia="Lucida Sans Unicode"/>
              </w:rPr>
            </w:pPr>
            <w:r w:rsidRPr="00223E95">
              <w:rPr>
                <w:rStyle w:val="211pt"/>
                <w:rFonts w:eastAsia="Lucida Sans Unicode"/>
              </w:rPr>
              <w:t>муниципальной услуги в личный кабинет ЕПГУ</w:t>
            </w:r>
          </w:p>
        </w:tc>
        <w:tc>
          <w:tcPr>
            <w:tcW w:w="2177" w:type="dxa"/>
          </w:tcPr>
          <w:p w:rsidR="00223E95" w:rsidRPr="00223E95" w:rsidRDefault="00223E95" w:rsidP="00223E95">
            <w:pPr>
              <w:jc w:val="center"/>
              <w:rPr>
                <w:rFonts w:eastAsia="Times New Roman" w:cs="Times New Roman"/>
                <w:color w:val="auto"/>
                <w:sz w:val="22"/>
                <w:szCs w:val="22"/>
                <w:lang w:val="ru-RU"/>
              </w:rPr>
            </w:pPr>
            <w:r w:rsidRPr="00223E95">
              <w:rPr>
                <w:rStyle w:val="211pt"/>
                <w:rFonts w:eastAsia="Tahoma"/>
              </w:rPr>
              <w:t xml:space="preserve">В день регистрации результата предоставления </w:t>
            </w:r>
            <w:r w:rsidRPr="00223E95">
              <w:rPr>
                <w:rFonts w:eastAsia="Times New Roman" w:cs="Times New Roman"/>
                <w:sz w:val="22"/>
                <w:szCs w:val="22"/>
                <w:shd w:val="clear" w:color="auto" w:fill="FFFFFF"/>
                <w:lang w:val="ru-RU"/>
              </w:rPr>
              <w:t>муниципальной</w:t>
            </w:r>
          </w:p>
          <w:p w:rsidR="00223E95" w:rsidRPr="00223E95" w:rsidRDefault="00223E95" w:rsidP="00223E95">
            <w:pPr>
              <w:jc w:val="center"/>
              <w:rPr>
                <w:rStyle w:val="211pt"/>
                <w:rFonts w:eastAsia="Lucida Sans Unicode"/>
              </w:rPr>
            </w:pPr>
            <w:proofErr w:type="spellStart"/>
            <w:r w:rsidRPr="00223E95">
              <w:rPr>
                <w:rFonts w:eastAsia="Tahoma" w:cs="Times New Roman"/>
                <w:sz w:val="22"/>
                <w:szCs w:val="22"/>
                <w:shd w:val="clear" w:color="auto" w:fill="FFFFFF"/>
              </w:rPr>
              <w:t>услуги</w:t>
            </w:r>
            <w:proofErr w:type="spellEnd"/>
          </w:p>
        </w:tc>
        <w:tc>
          <w:tcPr>
            <w:tcW w:w="2234" w:type="dxa"/>
          </w:tcPr>
          <w:p w:rsidR="00223E95" w:rsidRPr="00223E95" w:rsidRDefault="00223E95" w:rsidP="00223E95">
            <w:pPr>
              <w:spacing w:line="250" w:lineRule="exact"/>
              <w:jc w:val="center"/>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Должностное</w:t>
            </w:r>
          </w:p>
          <w:p w:rsidR="00223E95" w:rsidRPr="00223E95" w:rsidRDefault="00223E95" w:rsidP="00223E95">
            <w:pPr>
              <w:spacing w:line="250" w:lineRule="exact"/>
              <w:jc w:val="center"/>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лицо</w:t>
            </w:r>
          </w:p>
          <w:p w:rsidR="00223E95" w:rsidRPr="00223E95" w:rsidRDefault="00223E95" w:rsidP="00223E95">
            <w:pPr>
              <w:spacing w:line="250" w:lineRule="exact"/>
              <w:jc w:val="center"/>
              <w:rPr>
                <w:rStyle w:val="211pt"/>
                <w:rFonts w:eastAsia="Lucida Sans Unicode"/>
              </w:rPr>
            </w:pPr>
            <w:r w:rsidRPr="00223E95">
              <w:rPr>
                <w:rFonts w:eastAsia="Tahoma" w:cs="Times New Roman"/>
                <w:sz w:val="22"/>
                <w:szCs w:val="22"/>
                <w:shd w:val="clear" w:color="auto" w:fill="FFFFFF"/>
                <w:lang w:val="ru-RU"/>
              </w:rPr>
              <w:t>Уполномоченного органа, ответственное за предоставление муниципальной услуги</w:t>
            </w:r>
          </w:p>
        </w:tc>
        <w:tc>
          <w:tcPr>
            <w:tcW w:w="2234" w:type="dxa"/>
          </w:tcPr>
          <w:p w:rsidR="00223E95" w:rsidRPr="00223E95" w:rsidRDefault="00223E95" w:rsidP="00223E95">
            <w:pPr>
              <w:spacing w:line="220" w:lineRule="exact"/>
              <w:jc w:val="center"/>
              <w:rPr>
                <w:rStyle w:val="211pt"/>
                <w:rFonts w:eastAsia="Tahoma"/>
              </w:rPr>
            </w:pPr>
            <w:r w:rsidRPr="00223E95">
              <w:rPr>
                <w:rStyle w:val="211pt"/>
                <w:rFonts w:eastAsia="Tahoma"/>
              </w:rPr>
              <w:t>ГИС</w:t>
            </w:r>
          </w:p>
        </w:tc>
        <w:tc>
          <w:tcPr>
            <w:tcW w:w="2301" w:type="dxa"/>
          </w:tcPr>
          <w:p w:rsidR="00223E95" w:rsidRPr="00223E95" w:rsidRDefault="00223E95" w:rsidP="00223E95">
            <w:pPr>
              <w:spacing w:line="250" w:lineRule="exact"/>
              <w:jc w:val="center"/>
              <w:rPr>
                <w:rStyle w:val="211pt"/>
                <w:rFonts w:eastAsia="Lucida Sans Unicode"/>
              </w:rPr>
            </w:pPr>
          </w:p>
        </w:tc>
        <w:tc>
          <w:tcPr>
            <w:tcW w:w="2110" w:type="dxa"/>
          </w:tcPr>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Результат</w:t>
            </w:r>
          </w:p>
          <w:p w:rsidR="00223E95" w:rsidRPr="00223E95" w:rsidRDefault="00223E95" w:rsidP="00223E95">
            <w:pPr>
              <w:spacing w:line="250" w:lineRule="exact"/>
              <w:jc w:val="center"/>
              <w:rPr>
                <w:rFonts w:cs="Times New Roman"/>
                <w:sz w:val="22"/>
                <w:szCs w:val="22"/>
                <w:lang w:val="ru-RU"/>
              </w:rPr>
            </w:pPr>
            <w:r w:rsidRPr="00223E95">
              <w:rPr>
                <w:rStyle w:val="211pt"/>
                <w:rFonts w:eastAsia="Lucida Sans Unicode"/>
              </w:rPr>
              <w:t>муниципальной</w:t>
            </w:r>
          </w:p>
          <w:p w:rsidR="00223E95" w:rsidRPr="00223E95" w:rsidRDefault="00223E95" w:rsidP="00223E95">
            <w:pPr>
              <w:spacing w:line="250" w:lineRule="exact"/>
              <w:jc w:val="center"/>
              <w:rPr>
                <w:rStyle w:val="211pt"/>
                <w:rFonts w:eastAsia="Lucida Sans Unicode"/>
              </w:rPr>
            </w:pPr>
            <w:r w:rsidRPr="00223E95">
              <w:rPr>
                <w:rStyle w:val="211pt"/>
                <w:rFonts w:eastAsia="Lucida Sans Unicode"/>
              </w:rPr>
              <w:t>услуги, направленный заявителю на личный кабинет на ЕПГУ</w:t>
            </w:r>
          </w:p>
        </w:tc>
      </w:tr>
    </w:tbl>
    <w:p w:rsidR="00223E95" w:rsidRPr="00223E95" w:rsidRDefault="00223E95" w:rsidP="00223E95">
      <w:pPr>
        <w:spacing w:line="220" w:lineRule="exact"/>
        <w:ind w:left="220"/>
        <w:jc w:val="center"/>
        <w:rPr>
          <w:rFonts w:eastAsia="Times New Roman" w:cs="Times New Roman"/>
          <w:b/>
          <w:sz w:val="22"/>
          <w:szCs w:val="22"/>
          <w:lang w:val="ru-RU"/>
        </w:rPr>
      </w:pPr>
    </w:p>
    <w:p w:rsidR="00223E95" w:rsidRPr="00223E95" w:rsidRDefault="00223E95" w:rsidP="00223E95">
      <w:pPr>
        <w:jc w:val="center"/>
        <w:rPr>
          <w:rFonts w:cs="Times New Roman"/>
          <w:sz w:val="22"/>
          <w:szCs w:val="22"/>
          <w:lang w:val="ru-RU"/>
        </w:rPr>
      </w:pPr>
    </w:p>
    <w:p w:rsidR="00223E95" w:rsidRPr="00223E95" w:rsidRDefault="00223E95" w:rsidP="00223E95">
      <w:pPr>
        <w:jc w:val="center"/>
        <w:rPr>
          <w:rFonts w:cs="Times New Roman"/>
          <w:sz w:val="22"/>
          <w:szCs w:val="22"/>
          <w:lang w:val="ru-RU"/>
        </w:rPr>
      </w:pPr>
    </w:p>
    <w:p w:rsidR="00223E95" w:rsidRPr="00223E95" w:rsidRDefault="00223E95" w:rsidP="00223E95">
      <w:pPr>
        <w:widowControl/>
        <w:autoSpaceDE w:val="0"/>
        <w:jc w:val="center"/>
        <w:rPr>
          <w:rFonts w:eastAsia="Times New Roman" w:cs="Times New Roman"/>
          <w:b/>
          <w:bCs/>
          <w:color w:val="auto"/>
          <w:sz w:val="22"/>
          <w:szCs w:val="22"/>
          <w:lang w:val="ru-RU" w:bidi="ar-SA"/>
        </w:rPr>
      </w:pPr>
      <w:r w:rsidRPr="00223E95">
        <w:rPr>
          <w:rFonts w:cs="Times New Roman"/>
          <w:sz w:val="22"/>
          <w:szCs w:val="22"/>
          <w:lang w:val="ru-RU"/>
        </w:rPr>
        <w:tab/>
      </w:r>
      <w:r w:rsidRPr="00223E95">
        <w:rPr>
          <w:rFonts w:eastAsia="Times New Roman" w:cs="Times New Roman"/>
          <w:b/>
          <w:bCs/>
          <w:color w:val="auto"/>
          <w:sz w:val="22"/>
          <w:szCs w:val="22"/>
          <w:lang w:val="ru-RU" w:bidi="ar-SA"/>
        </w:rPr>
        <w:t xml:space="preserve">АДМИНИСТРАЦИЯ </w:t>
      </w:r>
    </w:p>
    <w:p w:rsidR="00223E95" w:rsidRPr="00223E95" w:rsidRDefault="00223E95" w:rsidP="00223E95">
      <w:pPr>
        <w:widowControl/>
        <w:autoSpaceDE w:val="0"/>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ПИХТОВСКОГО СЕЛЬСОВЕТА</w:t>
      </w:r>
    </w:p>
    <w:p w:rsidR="00223E95" w:rsidRPr="00223E95" w:rsidRDefault="00223E95" w:rsidP="00223E95">
      <w:pPr>
        <w:widowControl/>
        <w:autoSpaceDE w:val="0"/>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 xml:space="preserve">КОЛЫВАНСКОГО РАЙОНА </w:t>
      </w:r>
    </w:p>
    <w:p w:rsidR="00223E95" w:rsidRPr="00223E95" w:rsidRDefault="00223E95" w:rsidP="00223E95">
      <w:pPr>
        <w:widowControl/>
        <w:autoSpaceDE w:val="0"/>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НОВОСИБИРСКОЙ ОБЛАСТИ</w:t>
      </w:r>
    </w:p>
    <w:p w:rsidR="00223E95" w:rsidRPr="00223E95" w:rsidRDefault="00223E95" w:rsidP="00223E95">
      <w:pPr>
        <w:widowControl/>
        <w:autoSpaceDE w:val="0"/>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ПОСТАНОВЛЕНИЕ</w:t>
      </w:r>
    </w:p>
    <w:p w:rsidR="00223E95" w:rsidRPr="00223E95" w:rsidRDefault="00223E95" w:rsidP="00223E95">
      <w:pPr>
        <w:widowControl/>
        <w:jc w:val="center"/>
        <w:rPr>
          <w:rFonts w:eastAsia="Times New Roman" w:cs="Times New Roman"/>
          <w:bCs/>
          <w:sz w:val="22"/>
          <w:szCs w:val="22"/>
          <w:lang w:val="ru-RU" w:bidi="ar-SA"/>
        </w:rPr>
      </w:pPr>
    </w:p>
    <w:p w:rsidR="00223E95" w:rsidRPr="00223E95" w:rsidRDefault="00223E95" w:rsidP="00223E95">
      <w:pPr>
        <w:widowControl/>
        <w:autoSpaceDE w:val="0"/>
        <w:rPr>
          <w:rFonts w:eastAsia="Times New Roman" w:cs="Times New Roman"/>
          <w:color w:val="FF0000"/>
          <w:sz w:val="22"/>
          <w:szCs w:val="22"/>
          <w:lang w:val="ru-RU" w:bidi="ar-SA"/>
        </w:rPr>
      </w:pPr>
      <w:r w:rsidRPr="00223E95">
        <w:rPr>
          <w:rFonts w:eastAsia="Times New Roman" w:cs="Times New Roman"/>
          <w:color w:val="auto"/>
          <w:sz w:val="22"/>
          <w:szCs w:val="22"/>
          <w:lang w:val="ru-RU" w:bidi="ar-SA"/>
        </w:rPr>
        <w:t>от 14.03.2022 года                               с. Пихтовка                                                № 25</w:t>
      </w:r>
    </w:p>
    <w:p w:rsidR="00223E95" w:rsidRPr="00223E95" w:rsidRDefault="00223E95" w:rsidP="00223E95">
      <w:pPr>
        <w:widowControl/>
        <w:jc w:val="center"/>
        <w:rPr>
          <w:rFonts w:eastAsia="Times New Roman" w:cs="Times New Roman"/>
          <w:b/>
          <w:bCs/>
          <w:color w:val="auto"/>
          <w:sz w:val="22"/>
          <w:szCs w:val="22"/>
          <w:lang w:val="ru-RU" w:bidi="ar-SA"/>
        </w:rPr>
      </w:pPr>
    </w:p>
    <w:p w:rsidR="00223E95" w:rsidRPr="00223E95" w:rsidRDefault="00223E95" w:rsidP="00223E95">
      <w:pPr>
        <w:widowControl/>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«Об утверждении Административного регламента</w:t>
      </w:r>
    </w:p>
    <w:p w:rsidR="00223E95" w:rsidRPr="00223E95" w:rsidRDefault="00223E95" w:rsidP="00223E95">
      <w:pPr>
        <w:widowControl/>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23E95" w:rsidRPr="00223E95" w:rsidRDefault="00223E95" w:rsidP="00223E95">
      <w:pPr>
        <w:widowControl/>
        <w:jc w:val="center"/>
        <w:rPr>
          <w:rFonts w:eastAsia="Times New Roman" w:cs="Times New Roman"/>
          <w:b/>
          <w:bCs/>
          <w:color w:val="auto"/>
          <w:sz w:val="22"/>
          <w:szCs w:val="22"/>
          <w:lang w:val="ru-RU" w:bidi="ar-SA"/>
        </w:rPr>
      </w:pPr>
    </w:p>
    <w:p w:rsidR="00223E95" w:rsidRPr="00223E95" w:rsidRDefault="00223E95" w:rsidP="00223E95">
      <w:pPr>
        <w:widowControl/>
        <w:ind w:firstLine="567"/>
        <w:jc w:val="both"/>
        <w:rPr>
          <w:rFonts w:eastAsia="Calibri" w:cs="Times New Roman"/>
          <w:color w:val="auto"/>
          <w:sz w:val="22"/>
          <w:szCs w:val="22"/>
          <w:lang w:val="ru-RU" w:bidi="ar-SA"/>
        </w:rPr>
      </w:pPr>
      <w:r w:rsidRPr="00223E95">
        <w:rPr>
          <w:rFonts w:eastAsia="Calibri" w:cs="Times New Roman"/>
          <w:color w:val="auto"/>
          <w:sz w:val="22"/>
          <w:szCs w:val="22"/>
          <w:lang w:val="ru-RU" w:bidi="ar-SA"/>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p>
    <w:p w:rsidR="00223E95" w:rsidRPr="00223E95" w:rsidRDefault="00223E95" w:rsidP="00223E95">
      <w:pPr>
        <w:widowControl/>
        <w:ind w:firstLine="567"/>
        <w:jc w:val="center"/>
        <w:rPr>
          <w:rFonts w:eastAsia="Calibri" w:cs="Times New Roman"/>
          <w:b/>
          <w:color w:val="auto"/>
          <w:sz w:val="22"/>
          <w:szCs w:val="22"/>
          <w:lang w:val="ru-RU" w:bidi="ar-SA"/>
        </w:rPr>
      </w:pPr>
      <w:r w:rsidRPr="00223E95">
        <w:rPr>
          <w:rFonts w:eastAsia="Calibri" w:cs="Times New Roman"/>
          <w:b/>
          <w:color w:val="auto"/>
          <w:sz w:val="22"/>
          <w:szCs w:val="22"/>
          <w:lang w:val="ru-RU" w:bidi="ar-SA"/>
        </w:rPr>
        <w:t>ПОСТАНОВЛЯЕТ:</w:t>
      </w:r>
    </w:p>
    <w:p w:rsidR="00223E95" w:rsidRPr="00223E95" w:rsidRDefault="00223E95" w:rsidP="00223E95">
      <w:pPr>
        <w:ind w:firstLine="567"/>
        <w:jc w:val="both"/>
        <w:rPr>
          <w:rFonts w:eastAsia="Calibri" w:cs="Times New Roman"/>
          <w:color w:val="auto"/>
          <w:sz w:val="22"/>
          <w:szCs w:val="22"/>
          <w:lang w:val="ru-RU" w:bidi="ar-SA"/>
        </w:rPr>
      </w:pPr>
      <w:r w:rsidRPr="00223E95">
        <w:rPr>
          <w:rFonts w:eastAsia="Calibri" w:cs="Times New Roman"/>
          <w:color w:val="auto"/>
          <w:sz w:val="22"/>
          <w:szCs w:val="22"/>
          <w:lang w:val="ru-RU" w:bidi="ar-SA"/>
        </w:rPr>
        <w:t>1.Утвердить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приложения.</w:t>
      </w: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    2.</w:t>
      </w:r>
      <w:r w:rsidRPr="00223E95">
        <w:rPr>
          <w:rFonts w:cs="Times New Roman"/>
          <w:sz w:val="22"/>
          <w:szCs w:val="22"/>
        </w:rPr>
        <w:t> </w:t>
      </w:r>
      <w:r w:rsidRPr="00223E95">
        <w:rPr>
          <w:rFonts w:cs="Times New Roman"/>
          <w:sz w:val="22"/>
          <w:szCs w:val="22"/>
          <w:lang w:val="ru-RU"/>
        </w:rPr>
        <w:t>Опубликовать настоящее постановление в периодическом печатном издании (Бюллетень Пихтовского сельсовета).</w:t>
      </w: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     3. Контроль за исполнением настоящего постановления оставляю за собой.</w:t>
      </w: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Глава Пихтовского сельсовета </w:t>
      </w:r>
    </w:p>
    <w:p w:rsidR="00223E95" w:rsidRPr="00223E95" w:rsidRDefault="00223E95" w:rsidP="00223E95">
      <w:pPr>
        <w:jc w:val="both"/>
        <w:rPr>
          <w:rFonts w:cs="Times New Roman"/>
          <w:sz w:val="22"/>
          <w:szCs w:val="22"/>
          <w:lang w:val="ru-RU"/>
        </w:rPr>
      </w:pPr>
      <w:r w:rsidRPr="00223E95">
        <w:rPr>
          <w:rFonts w:cs="Times New Roman"/>
          <w:sz w:val="22"/>
          <w:szCs w:val="22"/>
          <w:lang w:val="ru-RU"/>
        </w:rPr>
        <w:t>Колыванского района</w:t>
      </w:r>
    </w:p>
    <w:p w:rsidR="00223E95" w:rsidRPr="00223E95" w:rsidRDefault="00223E95" w:rsidP="00223E95">
      <w:pPr>
        <w:jc w:val="both"/>
        <w:rPr>
          <w:rFonts w:cs="Times New Roman"/>
          <w:sz w:val="22"/>
          <w:szCs w:val="22"/>
          <w:lang w:val="ru-RU"/>
        </w:rPr>
      </w:pPr>
      <w:r w:rsidRPr="00223E95">
        <w:rPr>
          <w:rFonts w:cs="Times New Roman"/>
          <w:sz w:val="22"/>
          <w:szCs w:val="22"/>
          <w:lang w:val="ru-RU"/>
        </w:rPr>
        <w:t>Новосибирской области                                                   А.А. Токарева</w:t>
      </w:r>
    </w:p>
    <w:p w:rsidR="00223E95" w:rsidRPr="00223E95" w:rsidRDefault="00223E95" w:rsidP="00223E95">
      <w:pPr>
        <w:jc w:val="both"/>
        <w:rPr>
          <w:rFonts w:cs="Times New Roman"/>
          <w:sz w:val="22"/>
          <w:szCs w:val="22"/>
          <w:lang w:val="ru-RU"/>
        </w:rPr>
      </w:pPr>
    </w:p>
    <w:p w:rsidR="00223E95" w:rsidRPr="00223E95" w:rsidRDefault="00223E95" w:rsidP="00223E95">
      <w:pPr>
        <w:widowControl/>
        <w:ind w:firstLine="567"/>
        <w:jc w:val="both"/>
        <w:rPr>
          <w:rFonts w:eastAsia="Calibri" w:cs="Times New Roman"/>
          <w:color w:val="auto"/>
          <w:sz w:val="22"/>
          <w:szCs w:val="22"/>
          <w:lang w:val="ru-RU" w:bidi="ar-SA"/>
        </w:rPr>
      </w:pPr>
    </w:p>
    <w:p w:rsidR="00223E95" w:rsidRPr="00223E95" w:rsidRDefault="00223E95" w:rsidP="00223E95">
      <w:pPr>
        <w:widowControl/>
        <w:ind w:firstLine="567"/>
        <w:jc w:val="both"/>
        <w:rPr>
          <w:rFonts w:eastAsia="Calibri" w:cs="Times New Roman"/>
          <w:color w:val="auto"/>
          <w:sz w:val="22"/>
          <w:szCs w:val="22"/>
          <w:lang w:val="ru-RU" w:bidi="ar-SA"/>
        </w:rPr>
      </w:pPr>
    </w:p>
    <w:p w:rsidR="00223E95" w:rsidRPr="00223E95" w:rsidRDefault="00223E95" w:rsidP="00223E95">
      <w:pPr>
        <w:widowControl/>
        <w:ind w:firstLine="567"/>
        <w:jc w:val="both"/>
        <w:rPr>
          <w:rFonts w:eastAsia="Calibri" w:cs="Times New Roman"/>
          <w:color w:val="auto"/>
          <w:sz w:val="22"/>
          <w:szCs w:val="22"/>
          <w:lang w:val="ru-RU" w:bidi="ar-SA"/>
        </w:rPr>
      </w:pPr>
    </w:p>
    <w:p w:rsidR="00223E95" w:rsidRPr="00223E95" w:rsidRDefault="00223E95" w:rsidP="00223E95">
      <w:pPr>
        <w:widowControl/>
        <w:ind w:firstLine="567"/>
        <w:jc w:val="both"/>
        <w:rPr>
          <w:rFonts w:eastAsia="Calibri" w:cs="Times New Roman"/>
          <w:color w:val="auto"/>
          <w:sz w:val="22"/>
          <w:szCs w:val="22"/>
          <w:lang w:val="ru-RU" w:bidi="ar-SA"/>
        </w:rPr>
      </w:pPr>
    </w:p>
    <w:p w:rsidR="00223E95" w:rsidRPr="00223E95" w:rsidRDefault="00223E95" w:rsidP="00223E95">
      <w:pPr>
        <w:widowControl/>
        <w:ind w:firstLine="567"/>
        <w:jc w:val="both"/>
        <w:rPr>
          <w:rFonts w:eastAsia="Calibri" w:cs="Times New Roman"/>
          <w:color w:val="auto"/>
          <w:sz w:val="22"/>
          <w:szCs w:val="22"/>
          <w:lang w:val="ru-RU" w:bidi="ar-SA"/>
        </w:rPr>
      </w:pPr>
    </w:p>
    <w:p w:rsidR="00223E95" w:rsidRPr="00223E95" w:rsidRDefault="00223E95" w:rsidP="00223E95">
      <w:pPr>
        <w:widowControl/>
        <w:ind w:firstLine="567"/>
        <w:jc w:val="both"/>
        <w:rPr>
          <w:rFonts w:eastAsia="Calibri" w:cs="Times New Roman"/>
          <w:color w:val="auto"/>
          <w:sz w:val="22"/>
          <w:szCs w:val="22"/>
          <w:lang w:val="ru-RU" w:bidi="ar-SA"/>
        </w:rPr>
      </w:pPr>
    </w:p>
    <w:p w:rsidR="00223E95" w:rsidRPr="00223E95" w:rsidRDefault="00223E95" w:rsidP="00223E95">
      <w:pPr>
        <w:widowControl/>
        <w:jc w:val="both"/>
        <w:rPr>
          <w:rFonts w:eastAsia="Calibri" w:cs="Times New Roman"/>
          <w:color w:val="auto"/>
          <w:sz w:val="22"/>
          <w:szCs w:val="22"/>
          <w:lang w:val="ru-RU" w:bidi="ar-SA"/>
        </w:rPr>
      </w:pPr>
    </w:p>
    <w:p w:rsidR="00223E95" w:rsidRPr="00223E95" w:rsidRDefault="00223E95" w:rsidP="00223E95">
      <w:pPr>
        <w:widowControl/>
        <w:ind w:left="5103"/>
        <w:jc w:val="right"/>
        <w:rPr>
          <w:rFonts w:eastAsia="Times New Roman" w:cs="Times New Roman"/>
          <w:color w:val="auto"/>
          <w:sz w:val="22"/>
          <w:szCs w:val="22"/>
          <w:lang w:val="ru-RU" w:bidi="ar-SA"/>
        </w:rPr>
      </w:pPr>
    </w:p>
    <w:p w:rsidR="00223E95" w:rsidRPr="00223E95" w:rsidRDefault="00223E95" w:rsidP="00223E95">
      <w:pPr>
        <w:widowControl/>
        <w:ind w:left="5103"/>
        <w:jc w:val="right"/>
        <w:rPr>
          <w:rFonts w:eastAsia="Times New Roman" w:cs="Times New Roman"/>
          <w:color w:val="auto"/>
          <w:sz w:val="22"/>
          <w:szCs w:val="22"/>
          <w:lang w:val="ru-RU" w:bidi="ar-SA"/>
        </w:rPr>
      </w:pPr>
      <w:r w:rsidRPr="00223E95">
        <w:rPr>
          <w:rFonts w:eastAsia="Times New Roman" w:cs="Times New Roman"/>
          <w:color w:val="auto"/>
          <w:sz w:val="22"/>
          <w:szCs w:val="22"/>
          <w:lang w:val="ru-RU" w:bidi="ar-SA"/>
        </w:rPr>
        <w:t>Приложение</w:t>
      </w:r>
    </w:p>
    <w:p w:rsidR="00223E95" w:rsidRPr="00223E95" w:rsidRDefault="00223E95" w:rsidP="00223E95">
      <w:pPr>
        <w:widowControl/>
        <w:ind w:left="5103"/>
        <w:jc w:val="right"/>
        <w:rPr>
          <w:rFonts w:eastAsia="Times New Roman" w:cs="Times New Roman"/>
          <w:color w:val="auto"/>
          <w:sz w:val="22"/>
          <w:szCs w:val="22"/>
          <w:lang w:val="ru-RU" w:bidi="ar-SA"/>
        </w:rPr>
      </w:pPr>
      <w:r w:rsidRPr="00223E95">
        <w:rPr>
          <w:rFonts w:eastAsia="Times New Roman" w:cs="Times New Roman"/>
          <w:color w:val="auto"/>
          <w:sz w:val="22"/>
          <w:szCs w:val="22"/>
          <w:lang w:val="ru-RU" w:bidi="ar-SA"/>
        </w:rPr>
        <w:t xml:space="preserve">к постановлению администрации </w:t>
      </w:r>
    </w:p>
    <w:p w:rsidR="00223E95" w:rsidRPr="00223E95" w:rsidRDefault="00223E95" w:rsidP="00223E95">
      <w:pPr>
        <w:widowControl/>
        <w:ind w:left="5103"/>
        <w:jc w:val="right"/>
        <w:rPr>
          <w:rFonts w:eastAsia="Times New Roman" w:cs="Times New Roman"/>
          <w:color w:val="auto"/>
          <w:sz w:val="22"/>
          <w:szCs w:val="22"/>
          <w:lang w:val="ru-RU" w:bidi="ar-SA"/>
        </w:rPr>
      </w:pPr>
      <w:r w:rsidRPr="00223E95">
        <w:rPr>
          <w:rFonts w:eastAsia="Times New Roman" w:cs="Times New Roman"/>
          <w:color w:val="auto"/>
          <w:sz w:val="22"/>
          <w:szCs w:val="22"/>
          <w:lang w:val="ru-RU" w:bidi="ar-SA"/>
        </w:rPr>
        <w:t xml:space="preserve">Пихтовского сельсовета </w:t>
      </w:r>
    </w:p>
    <w:p w:rsidR="00223E95" w:rsidRPr="00223E95" w:rsidRDefault="00223E95" w:rsidP="00223E95">
      <w:pPr>
        <w:widowControl/>
        <w:ind w:left="5103"/>
        <w:jc w:val="right"/>
        <w:rPr>
          <w:rFonts w:eastAsia="Times New Roman" w:cs="Times New Roman"/>
          <w:color w:val="auto"/>
          <w:sz w:val="22"/>
          <w:szCs w:val="22"/>
          <w:lang w:val="ru-RU" w:bidi="ar-SA"/>
        </w:rPr>
      </w:pPr>
      <w:r w:rsidRPr="00223E95">
        <w:rPr>
          <w:rFonts w:eastAsia="Times New Roman" w:cs="Times New Roman"/>
          <w:color w:val="auto"/>
          <w:sz w:val="22"/>
          <w:szCs w:val="22"/>
          <w:lang w:val="ru-RU" w:bidi="ar-SA"/>
        </w:rPr>
        <w:t>Колыванского района</w:t>
      </w:r>
    </w:p>
    <w:p w:rsidR="00223E95" w:rsidRPr="00223E95" w:rsidRDefault="00223E95" w:rsidP="00223E95">
      <w:pPr>
        <w:widowControl/>
        <w:ind w:left="5103"/>
        <w:jc w:val="right"/>
        <w:rPr>
          <w:rFonts w:eastAsia="Times New Roman" w:cs="Times New Roman"/>
          <w:color w:val="auto"/>
          <w:sz w:val="22"/>
          <w:szCs w:val="22"/>
          <w:lang w:val="ru-RU" w:bidi="ar-SA"/>
        </w:rPr>
      </w:pPr>
      <w:r w:rsidRPr="00223E95">
        <w:rPr>
          <w:rFonts w:eastAsia="Times New Roman" w:cs="Times New Roman"/>
          <w:color w:val="auto"/>
          <w:sz w:val="22"/>
          <w:szCs w:val="22"/>
          <w:lang w:val="ru-RU" w:bidi="ar-SA"/>
        </w:rPr>
        <w:lastRenderedPageBreak/>
        <w:t>Новосибирской области</w:t>
      </w:r>
    </w:p>
    <w:p w:rsidR="00223E95" w:rsidRPr="00223E95" w:rsidRDefault="00223E95" w:rsidP="00223E95">
      <w:pPr>
        <w:widowControl/>
        <w:ind w:left="5103"/>
        <w:jc w:val="right"/>
        <w:rPr>
          <w:rFonts w:eastAsia="Times New Roman" w:cs="Times New Roman"/>
          <w:color w:val="auto"/>
          <w:sz w:val="22"/>
          <w:szCs w:val="22"/>
          <w:lang w:val="ru-RU" w:bidi="ar-SA"/>
        </w:rPr>
      </w:pPr>
      <w:r w:rsidRPr="00223E95">
        <w:rPr>
          <w:rFonts w:eastAsia="Times New Roman" w:cs="Times New Roman"/>
          <w:color w:val="auto"/>
          <w:sz w:val="22"/>
          <w:szCs w:val="22"/>
          <w:lang w:val="ru-RU" w:bidi="ar-SA"/>
        </w:rPr>
        <w:t>от 14.03.2022 года №25</w:t>
      </w:r>
    </w:p>
    <w:p w:rsidR="00223E95" w:rsidRPr="00223E95" w:rsidRDefault="00223E95" w:rsidP="00223E95">
      <w:pPr>
        <w:pStyle w:val="30"/>
        <w:shd w:val="clear" w:color="auto" w:fill="auto"/>
        <w:spacing w:before="0" w:after="0"/>
        <w:ind w:left="340" w:firstLine="1580"/>
        <w:rPr>
          <w:sz w:val="22"/>
          <w:szCs w:val="22"/>
        </w:rPr>
      </w:pPr>
    </w:p>
    <w:p w:rsidR="00223E95" w:rsidRPr="00223E95" w:rsidRDefault="00223E95" w:rsidP="00223E95">
      <w:pPr>
        <w:pStyle w:val="30"/>
        <w:shd w:val="clear" w:color="auto" w:fill="auto"/>
        <w:spacing w:before="0" w:after="0" w:line="240" w:lineRule="auto"/>
        <w:jc w:val="center"/>
        <w:rPr>
          <w:sz w:val="22"/>
          <w:szCs w:val="22"/>
        </w:rPr>
      </w:pPr>
      <w:r w:rsidRPr="00223E95">
        <w:rPr>
          <w:sz w:val="22"/>
          <w:szCs w:val="22"/>
        </w:rPr>
        <w:t xml:space="preserve">Административный регламент предоставления муниципальной услуги </w:t>
      </w:r>
    </w:p>
    <w:p w:rsidR="00223E95" w:rsidRPr="00223E95" w:rsidRDefault="00223E95" w:rsidP="00223E95">
      <w:pPr>
        <w:pStyle w:val="30"/>
        <w:shd w:val="clear" w:color="auto" w:fill="auto"/>
        <w:spacing w:before="0" w:after="0" w:line="240" w:lineRule="auto"/>
        <w:jc w:val="center"/>
        <w:rPr>
          <w:sz w:val="22"/>
          <w:szCs w:val="22"/>
        </w:rPr>
      </w:pPr>
      <w:r w:rsidRPr="00223E95">
        <w:rPr>
          <w:sz w:val="22"/>
          <w:szCs w:val="22"/>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bookmarkStart w:id="11" w:name="bookmark0"/>
    </w:p>
    <w:p w:rsidR="00223E95" w:rsidRPr="00223E95" w:rsidRDefault="00223E95" w:rsidP="00223E95">
      <w:pPr>
        <w:pStyle w:val="30"/>
        <w:shd w:val="clear" w:color="auto" w:fill="auto"/>
        <w:spacing w:before="0" w:after="0" w:line="240" w:lineRule="auto"/>
        <w:jc w:val="center"/>
        <w:rPr>
          <w:sz w:val="22"/>
          <w:szCs w:val="22"/>
        </w:rPr>
      </w:pPr>
    </w:p>
    <w:p w:rsidR="00223E95" w:rsidRPr="00223E95" w:rsidRDefault="00223E95" w:rsidP="00223E95">
      <w:pPr>
        <w:pStyle w:val="30"/>
        <w:shd w:val="clear" w:color="auto" w:fill="auto"/>
        <w:spacing w:before="0" w:after="0" w:line="240" w:lineRule="auto"/>
        <w:jc w:val="center"/>
        <w:rPr>
          <w:sz w:val="22"/>
          <w:szCs w:val="22"/>
        </w:rPr>
      </w:pPr>
      <w:r w:rsidRPr="00223E95">
        <w:rPr>
          <w:sz w:val="22"/>
          <w:szCs w:val="22"/>
          <w:lang w:val="en-US"/>
        </w:rPr>
        <w:t>I</w:t>
      </w:r>
      <w:r w:rsidRPr="00223E95">
        <w:rPr>
          <w:sz w:val="22"/>
          <w:szCs w:val="22"/>
        </w:rPr>
        <w:t>. Общие положения</w:t>
      </w:r>
      <w:bookmarkEnd w:id="11"/>
    </w:p>
    <w:p w:rsidR="00223E95" w:rsidRPr="00223E95" w:rsidRDefault="00223E95" w:rsidP="00223E95">
      <w:pPr>
        <w:tabs>
          <w:tab w:val="left" w:pos="1434"/>
        </w:tabs>
        <w:ind w:firstLine="567"/>
        <w:jc w:val="both"/>
        <w:rPr>
          <w:rFonts w:cs="Times New Roman"/>
          <w:sz w:val="22"/>
          <w:szCs w:val="22"/>
          <w:lang w:val="ru-RU"/>
        </w:rPr>
      </w:pPr>
      <w:r w:rsidRPr="00223E95">
        <w:rPr>
          <w:rFonts w:cs="Times New Roman"/>
          <w:sz w:val="22"/>
          <w:szCs w:val="22"/>
          <w:lang w:val="ru-RU"/>
        </w:rPr>
        <w:t>1.1. Административный регламент предоставления муниципальной услуги «</w:t>
      </w:r>
      <w:r w:rsidRPr="00223E95">
        <w:rPr>
          <w:rStyle w:val="26"/>
          <w:rFonts w:eastAsia="Lucida Sans Unicode"/>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23E95">
        <w:rPr>
          <w:rFonts w:cs="Times New Roman"/>
          <w:sz w:val="22"/>
          <w:szCs w:val="22"/>
          <w:lang w:val="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планируемом сносе объекта капитального строительства и уведомлению о завершении сноса объекта капитального строительства на территории Пихтовского сельсовета Колыванского района Новосибирской области. </w:t>
      </w:r>
    </w:p>
    <w:p w:rsidR="00223E95" w:rsidRPr="00223E95" w:rsidRDefault="00223E95" w:rsidP="00223E95">
      <w:pPr>
        <w:tabs>
          <w:tab w:val="left" w:pos="1434"/>
        </w:tabs>
        <w:ind w:firstLine="567"/>
        <w:jc w:val="both"/>
        <w:rPr>
          <w:rFonts w:cs="Times New Roman"/>
          <w:sz w:val="22"/>
          <w:szCs w:val="22"/>
          <w:lang w:val="ru-RU"/>
        </w:rPr>
      </w:pPr>
      <w:r w:rsidRPr="00223E95">
        <w:rPr>
          <w:rFonts w:cs="Times New Roman"/>
          <w:sz w:val="22"/>
          <w:szCs w:val="22"/>
          <w:lang w:val="ru-RU"/>
        </w:rPr>
        <w:t xml:space="preserve">Настоящий Административный регламент регулирует отношения, возникающие при оказании следующих </w:t>
      </w:r>
      <w:proofErr w:type="spellStart"/>
      <w:r w:rsidRPr="00223E95">
        <w:rPr>
          <w:rFonts w:cs="Times New Roman"/>
          <w:sz w:val="22"/>
          <w:szCs w:val="22"/>
          <w:lang w:val="ru-RU"/>
        </w:rPr>
        <w:t>подуслуг</w:t>
      </w:r>
      <w:proofErr w:type="spellEnd"/>
      <w:r w:rsidRPr="00223E95">
        <w:rPr>
          <w:rFonts w:cs="Times New Roman"/>
          <w:sz w:val="22"/>
          <w:szCs w:val="22"/>
          <w:lang w:val="ru-RU"/>
        </w:rPr>
        <w:t>:</w:t>
      </w:r>
    </w:p>
    <w:p w:rsidR="00223E95" w:rsidRPr="00223E95" w:rsidRDefault="00223E95" w:rsidP="00223E95">
      <w:pPr>
        <w:numPr>
          <w:ilvl w:val="0"/>
          <w:numId w:val="24"/>
        </w:numPr>
        <w:tabs>
          <w:tab w:val="left" w:pos="1088"/>
        </w:tabs>
        <w:suppressAutoHyphens w:val="0"/>
        <w:autoSpaceDN/>
        <w:ind w:firstLine="760"/>
        <w:jc w:val="both"/>
        <w:textAlignment w:val="auto"/>
        <w:rPr>
          <w:rFonts w:cs="Times New Roman"/>
          <w:sz w:val="22"/>
          <w:szCs w:val="22"/>
          <w:lang w:val="ru-RU"/>
        </w:rPr>
      </w:pPr>
      <w:r w:rsidRPr="00223E95">
        <w:rPr>
          <w:rFonts w:cs="Times New Roman"/>
          <w:sz w:val="22"/>
          <w:szCs w:val="22"/>
          <w:lang w:val="ru-RU"/>
        </w:rPr>
        <w:t>Направление уведомления о сносе объекта капитального строительства;</w:t>
      </w:r>
    </w:p>
    <w:p w:rsidR="00223E95" w:rsidRPr="00223E95" w:rsidRDefault="00223E95" w:rsidP="00223E95">
      <w:pPr>
        <w:numPr>
          <w:ilvl w:val="0"/>
          <w:numId w:val="24"/>
        </w:numPr>
        <w:tabs>
          <w:tab w:val="left" w:pos="1065"/>
        </w:tabs>
        <w:suppressAutoHyphens w:val="0"/>
        <w:autoSpaceDN/>
        <w:ind w:firstLine="760"/>
        <w:jc w:val="both"/>
        <w:textAlignment w:val="auto"/>
        <w:rPr>
          <w:rFonts w:cs="Times New Roman"/>
          <w:sz w:val="22"/>
          <w:szCs w:val="22"/>
          <w:lang w:val="ru-RU"/>
        </w:rPr>
      </w:pPr>
      <w:r w:rsidRPr="00223E95">
        <w:rPr>
          <w:rFonts w:cs="Times New Roman"/>
          <w:sz w:val="22"/>
          <w:szCs w:val="22"/>
          <w:lang w:val="ru-RU"/>
        </w:rPr>
        <w:t>Направление уведомления о завершении сноса объекта капитального строительства.</w:t>
      </w:r>
    </w:p>
    <w:p w:rsidR="00223E95" w:rsidRPr="00223E95" w:rsidRDefault="00223E95" w:rsidP="00223E95">
      <w:pPr>
        <w:tabs>
          <w:tab w:val="left" w:pos="1434"/>
        </w:tabs>
        <w:ind w:firstLine="567"/>
        <w:jc w:val="both"/>
        <w:rPr>
          <w:rFonts w:cs="Times New Roman"/>
          <w:sz w:val="22"/>
          <w:szCs w:val="22"/>
          <w:lang w:val="ru-RU"/>
        </w:rPr>
      </w:pPr>
      <w:r w:rsidRPr="00223E95">
        <w:rPr>
          <w:rFonts w:cs="Times New Roman"/>
          <w:sz w:val="22"/>
          <w:szCs w:val="22"/>
          <w:lang w:val="ru-RU"/>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223E95" w:rsidRPr="00223E95" w:rsidRDefault="00223E95" w:rsidP="00223E95">
      <w:pPr>
        <w:tabs>
          <w:tab w:val="left" w:pos="1434"/>
        </w:tabs>
        <w:ind w:firstLine="567"/>
        <w:jc w:val="both"/>
        <w:rPr>
          <w:rFonts w:cs="Times New Roman"/>
          <w:sz w:val="22"/>
          <w:szCs w:val="22"/>
          <w:lang w:val="ru-RU"/>
        </w:rPr>
      </w:pPr>
      <w:r w:rsidRPr="00223E95">
        <w:rPr>
          <w:rFonts w:cs="Times New Roman"/>
          <w:sz w:val="22"/>
          <w:szCs w:val="22"/>
          <w:lang w:val="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23E95" w:rsidRPr="00223E95" w:rsidRDefault="00223E95" w:rsidP="00223E95">
      <w:pPr>
        <w:tabs>
          <w:tab w:val="left" w:pos="1434"/>
        </w:tabs>
        <w:ind w:firstLine="567"/>
        <w:jc w:val="both"/>
        <w:rPr>
          <w:rFonts w:cs="Times New Roman"/>
          <w:sz w:val="22"/>
          <w:szCs w:val="22"/>
          <w:lang w:val="ru-RU"/>
        </w:rPr>
      </w:pPr>
      <w:r w:rsidRPr="00223E95">
        <w:rPr>
          <w:rFonts w:cs="Times New Roman"/>
          <w:sz w:val="22"/>
          <w:szCs w:val="22"/>
          <w:lang w:val="ru-RU"/>
        </w:rPr>
        <w:t>1.4. Информирование о порядке предоставления муниципальной услуги осуществляется:</w:t>
      </w:r>
    </w:p>
    <w:p w:rsidR="00223E95" w:rsidRPr="00223E95" w:rsidRDefault="00223E95" w:rsidP="00223E95">
      <w:pPr>
        <w:tabs>
          <w:tab w:val="left" w:pos="1122"/>
        </w:tabs>
        <w:ind w:firstLine="567"/>
        <w:jc w:val="both"/>
        <w:rPr>
          <w:rFonts w:cs="Times New Roman"/>
          <w:i/>
          <w:iCs/>
          <w:sz w:val="22"/>
          <w:szCs w:val="22"/>
          <w:lang w:val="ru-RU"/>
        </w:rPr>
      </w:pPr>
      <w:r w:rsidRPr="00223E95">
        <w:rPr>
          <w:rFonts w:cs="Times New Roman"/>
          <w:sz w:val="22"/>
          <w:szCs w:val="22"/>
          <w:lang w:val="ru-RU"/>
        </w:rPr>
        <w:t xml:space="preserve">1) непосредственно при личном приеме заявителя в администрацию Пихтовского сельсовета Колыванского района Новосибирской области </w:t>
      </w:r>
      <w:r w:rsidRPr="00223E95">
        <w:rPr>
          <w:rStyle w:val="51"/>
          <w:rFonts w:eastAsia="Lucida Sans Unicode"/>
          <w:sz w:val="22"/>
          <w:szCs w:val="22"/>
        </w:rPr>
        <w:t xml:space="preserve">(далее - </w:t>
      </w:r>
      <w:r w:rsidRPr="00223E95">
        <w:rPr>
          <w:rFonts w:cs="Times New Roman"/>
          <w:sz w:val="22"/>
          <w:szCs w:val="22"/>
          <w:lang w:val="ru-RU"/>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23E95" w:rsidRPr="00223E95" w:rsidRDefault="00223E95" w:rsidP="00223E95">
      <w:pPr>
        <w:tabs>
          <w:tab w:val="left" w:pos="1141"/>
        </w:tabs>
        <w:ind w:firstLine="567"/>
        <w:jc w:val="both"/>
        <w:rPr>
          <w:rFonts w:cs="Times New Roman"/>
          <w:sz w:val="22"/>
          <w:szCs w:val="22"/>
          <w:lang w:val="ru-RU"/>
        </w:rPr>
      </w:pPr>
      <w:r w:rsidRPr="00223E95">
        <w:rPr>
          <w:rFonts w:cs="Times New Roman"/>
          <w:sz w:val="22"/>
          <w:szCs w:val="22"/>
          <w:lang w:val="ru-RU"/>
        </w:rPr>
        <w:t>2) по телефону Уполномоченном органе или многофункциональном центре;</w:t>
      </w:r>
    </w:p>
    <w:p w:rsidR="00223E95" w:rsidRPr="00223E95" w:rsidRDefault="00223E95" w:rsidP="00223E95">
      <w:pPr>
        <w:tabs>
          <w:tab w:val="left" w:pos="1141"/>
        </w:tabs>
        <w:ind w:firstLine="567"/>
        <w:jc w:val="both"/>
        <w:rPr>
          <w:rFonts w:cs="Times New Roman"/>
          <w:sz w:val="22"/>
          <w:szCs w:val="22"/>
          <w:lang w:val="ru-RU"/>
        </w:rPr>
      </w:pPr>
      <w:r w:rsidRPr="00223E95">
        <w:rPr>
          <w:rFonts w:cs="Times New Roman"/>
          <w:sz w:val="22"/>
          <w:szCs w:val="22"/>
          <w:lang w:val="ru-RU"/>
        </w:rPr>
        <w:t>3) письменно, в том числе посредством электронной почты, факсимильной</w:t>
      </w:r>
    </w:p>
    <w:p w:rsidR="00223E95" w:rsidRPr="00223E95" w:rsidRDefault="00223E95" w:rsidP="00223E95">
      <w:pPr>
        <w:jc w:val="both"/>
        <w:rPr>
          <w:rFonts w:cs="Times New Roman"/>
          <w:sz w:val="22"/>
          <w:szCs w:val="22"/>
          <w:lang w:val="ru-RU"/>
        </w:rPr>
      </w:pPr>
      <w:r w:rsidRPr="00223E95">
        <w:rPr>
          <w:rFonts w:cs="Times New Roman"/>
          <w:sz w:val="22"/>
          <w:szCs w:val="22"/>
          <w:lang w:val="ru-RU"/>
        </w:rPr>
        <w:t>связи;</w:t>
      </w:r>
    </w:p>
    <w:p w:rsidR="00223E95" w:rsidRPr="00223E95" w:rsidRDefault="00223E95" w:rsidP="00223E95">
      <w:pPr>
        <w:tabs>
          <w:tab w:val="left" w:pos="1146"/>
        </w:tabs>
        <w:ind w:firstLine="567"/>
        <w:jc w:val="both"/>
        <w:rPr>
          <w:rFonts w:cs="Times New Roman"/>
          <w:sz w:val="22"/>
          <w:szCs w:val="22"/>
          <w:lang w:val="ru-RU"/>
        </w:rPr>
      </w:pPr>
      <w:r w:rsidRPr="00223E95">
        <w:rPr>
          <w:rFonts w:cs="Times New Roman"/>
          <w:sz w:val="22"/>
          <w:szCs w:val="22"/>
          <w:lang w:val="ru-RU"/>
        </w:rPr>
        <w:t>4) посредством размещения в открытой и доступной форме информации:</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в федеральной государственной информационной системе «Единый портал государственных и муниципальных услуг (функций)» (</w:t>
      </w:r>
      <w:r w:rsidRPr="00223E95">
        <w:rPr>
          <w:rFonts w:cs="Times New Roman"/>
          <w:sz w:val="22"/>
          <w:szCs w:val="22"/>
        </w:rPr>
        <w:t>https</w:t>
      </w:r>
      <w:r w:rsidRPr="00223E95">
        <w:rPr>
          <w:rFonts w:cs="Times New Roman"/>
          <w:sz w:val="22"/>
          <w:szCs w:val="22"/>
          <w:lang w:val="ru-RU"/>
        </w:rPr>
        <w:t>://</w:t>
      </w:r>
      <w:r w:rsidRPr="00223E95">
        <w:rPr>
          <w:rFonts w:cs="Times New Roman"/>
          <w:sz w:val="22"/>
          <w:szCs w:val="22"/>
        </w:rPr>
        <w:t>www</w:t>
      </w:r>
      <w:r w:rsidRPr="00223E95">
        <w:rPr>
          <w:rFonts w:cs="Times New Roman"/>
          <w:sz w:val="22"/>
          <w:szCs w:val="22"/>
          <w:lang w:val="ru-RU"/>
        </w:rPr>
        <w:t>.</w:t>
      </w:r>
      <w:proofErr w:type="spellStart"/>
      <w:r w:rsidRPr="00223E95">
        <w:rPr>
          <w:rFonts w:cs="Times New Roman"/>
          <w:sz w:val="22"/>
          <w:szCs w:val="22"/>
        </w:rPr>
        <w:t>gosuslugi</w:t>
      </w:r>
      <w:proofErr w:type="spellEnd"/>
      <w:r w:rsidRPr="00223E95">
        <w:rPr>
          <w:rFonts w:cs="Times New Roman"/>
          <w:sz w:val="22"/>
          <w:szCs w:val="22"/>
          <w:lang w:val="ru-RU"/>
        </w:rPr>
        <w:t>.</w:t>
      </w:r>
      <w:proofErr w:type="spellStart"/>
      <w:r w:rsidRPr="00223E95">
        <w:rPr>
          <w:rFonts w:cs="Times New Roman"/>
          <w:sz w:val="22"/>
          <w:szCs w:val="22"/>
        </w:rPr>
        <w:t>ru</w:t>
      </w:r>
      <w:proofErr w:type="spellEnd"/>
      <w:r w:rsidRPr="00223E95">
        <w:rPr>
          <w:rFonts w:cs="Times New Roman"/>
          <w:sz w:val="22"/>
          <w:szCs w:val="22"/>
          <w:lang w:val="ru-RU"/>
        </w:rPr>
        <w:t>/) (далее - ЕПГУ, Единый портал);</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на официальном сайте Уполномоченного органа (</w:t>
      </w:r>
      <w:r w:rsidRPr="00223E95">
        <w:rPr>
          <w:rFonts w:cs="Times New Roman"/>
          <w:sz w:val="22"/>
          <w:szCs w:val="22"/>
        </w:rPr>
        <w:t>https</w:t>
      </w:r>
      <w:r w:rsidRPr="00223E95">
        <w:rPr>
          <w:rFonts w:cs="Times New Roman"/>
          <w:sz w:val="22"/>
          <w:szCs w:val="22"/>
          <w:lang w:val="ru-RU"/>
        </w:rPr>
        <w:t>://</w:t>
      </w:r>
      <w:proofErr w:type="spellStart"/>
      <w:r w:rsidRPr="00223E95">
        <w:rPr>
          <w:rFonts w:cs="Times New Roman"/>
          <w:sz w:val="22"/>
          <w:szCs w:val="22"/>
        </w:rPr>
        <w:t>pikhtovka</w:t>
      </w:r>
      <w:proofErr w:type="spellEnd"/>
      <w:r w:rsidRPr="00223E95">
        <w:rPr>
          <w:rFonts w:cs="Times New Roman"/>
          <w:sz w:val="22"/>
          <w:szCs w:val="22"/>
          <w:lang w:val="ru-RU"/>
        </w:rPr>
        <w:t>.</w:t>
      </w:r>
      <w:proofErr w:type="spellStart"/>
      <w:r w:rsidRPr="00223E95">
        <w:rPr>
          <w:rFonts w:cs="Times New Roman"/>
          <w:sz w:val="22"/>
          <w:szCs w:val="22"/>
        </w:rPr>
        <w:t>nso</w:t>
      </w:r>
      <w:proofErr w:type="spellEnd"/>
      <w:r w:rsidRPr="00223E95">
        <w:rPr>
          <w:rFonts w:cs="Times New Roman"/>
          <w:sz w:val="22"/>
          <w:szCs w:val="22"/>
          <w:lang w:val="ru-RU"/>
        </w:rPr>
        <w:t>.</w:t>
      </w:r>
      <w:proofErr w:type="spellStart"/>
      <w:r w:rsidRPr="00223E95">
        <w:rPr>
          <w:rFonts w:cs="Times New Roman"/>
          <w:sz w:val="22"/>
          <w:szCs w:val="22"/>
        </w:rPr>
        <w:t>ru</w:t>
      </w:r>
      <w:proofErr w:type="spellEnd"/>
      <w:r w:rsidRPr="00223E95">
        <w:rPr>
          <w:rFonts w:cs="Times New Roman"/>
          <w:sz w:val="22"/>
          <w:szCs w:val="22"/>
          <w:lang w:val="ru-RU"/>
        </w:rPr>
        <w:t>/</w:t>
      </w:r>
      <w:r w:rsidRPr="00223E95">
        <w:rPr>
          <w:rStyle w:val="22"/>
          <w:rFonts w:eastAsia="Lucida Sans Unicode"/>
          <w:sz w:val="22"/>
          <w:szCs w:val="22"/>
        </w:rPr>
        <w:t>);</w:t>
      </w:r>
    </w:p>
    <w:p w:rsidR="00223E95" w:rsidRPr="00223E95" w:rsidRDefault="00223E95" w:rsidP="00223E95">
      <w:pPr>
        <w:tabs>
          <w:tab w:val="left" w:pos="1200"/>
        </w:tabs>
        <w:ind w:firstLine="567"/>
        <w:jc w:val="both"/>
        <w:rPr>
          <w:rFonts w:cs="Times New Roman"/>
          <w:sz w:val="22"/>
          <w:szCs w:val="22"/>
          <w:lang w:val="ru-RU"/>
        </w:rPr>
      </w:pPr>
      <w:r w:rsidRPr="00223E95">
        <w:rPr>
          <w:rFonts w:cs="Times New Roman"/>
          <w:sz w:val="22"/>
          <w:szCs w:val="22"/>
          <w:lang w:val="ru-RU"/>
        </w:rPr>
        <w:t>5) посредством размещения информации на информационных стендах Уполномоченного органа или многофункционального центра.</w:t>
      </w:r>
    </w:p>
    <w:p w:rsidR="00223E95" w:rsidRPr="00223E95" w:rsidRDefault="00223E95" w:rsidP="00223E95">
      <w:pPr>
        <w:tabs>
          <w:tab w:val="left" w:pos="1269"/>
        </w:tabs>
        <w:ind w:firstLine="567"/>
        <w:jc w:val="both"/>
        <w:rPr>
          <w:rFonts w:cs="Times New Roman"/>
          <w:sz w:val="22"/>
          <w:szCs w:val="22"/>
          <w:lang w:val="ru-RU"/>
        </w:rPr>
      </w:pPr>
      <w:r w:rsidRPr="00223E95">
        <w:rPr>
          <w:rFonts w:cs="Times New Roman"/>
          <w:sz w:val="22"/>
          <w:szCs w:val="22"/>
          <w:lang w:val="ru-RU"/>
        </w:rPr>
        <w:t xml:space="preserve">1.5. Информирование осуществляется по вопросам, касающимся: </w:t>
      </w:r>
    </w:p>
    <w:p w:rsidR="00223E95" w:rsidRPr="00223E95" w:rsidRDefault="00223E95" w:rsidP="00223E95">
      <w:pPr>
        <w:tabs>
          <w:tab w:val="left" w:pos="1269"/>
        </w:tabs>
        <w:ind w:firstLine="567"/>
        <w:jc w:val="both"/>
        <w:rPr>
          <w:rFonts w:cs="Times New Roman"/>
          <w:sz w:val="22"/>
          <w:szCs w:val="22"/>
          <w:lang w:val="ru-RU"/>
        </w:rPr>
      </w:pPr>
      <w:r w:rsidRPr="00223E95">
        <w:rPr>
          <w:rFonts w:cs="Times New Roman"/>
          <w:sz w:val="22"/>
          <w:szCs w:val="22"/>
          <w:lang w:val="ru-RU"/>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справочной информации о работе Уполномоченного органа (структурных подразделений Уполномоченного органа);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документов, необходимых для предоставления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23E95" w:rsidRPr="00223E95" w:rsidRDefault="00223E95" w:rsidP="00223E95">
      <w:pPr>
        <w:tabs>
          <w:tab w:val="left" w:pos="567"/>
          <w:tab w:val="left" w:pos="1258"/>
        </w:tabs>
        <w:ind w:firstLine="567"/>
        <w:jc w:val="both"/>
        <w:rPr>
          <w:rFonts w:cs="Times New Roman"/>
          <w:sz w:val="22"/>
          <w:szCs w:val="22"/>
          <w:lang w:val="ru-RU"/>
        </w:rPr>
      </w:pPr>
      <w:r w:rsidRPr="00223E95">
        <w:rPr>
          <w:rFonts w:cs="Times New Roman"/>
          <w:sz w:val="22"/>
          <w:szCs w:val="22"/>
          <w:lang w:val="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Ответ на телефонный звонок должен начинаться с информации о наименовании органа, в который </w:t>
      </w:r>
      <w:r w:rsidRPr="00223E95">
        <w:rPr>
          <w:rFonts w:cs="Times New Roman"/>
          <w:sz w:val="22"/>
          <w:szCs w:val="22"/>
          <w:lang w:val="ru-RU"/>
        </w:rPr>
        <w:lastRenderedPageBreak/>
        <w:t>позвонил Заявитель, фамилии, имени, отчества (последнее - при наличии) и должности специалиста, принявшего телефонный звонок.</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Продолжительность информирования по телефону не должна превышать 10 минут.</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Информирование осуществляется в соответствии с графиком приема граждан.</w:t>
      </w:r>
    </w:p>
    <w:p w:rsidR="00223E95" w:rsidRPr="00223E95" w:rsidRDefault="00223E95" w:rsidP="00223E95">
      <w:pPr>
        <w:tabs>
          <w:tab w:val="left" w:pos="1337"/>
        </w:tabs>
        <w:ind w:firstLine="567"/>
        <w:jc w:val="both"/>
        <w:rPr>
          <w:rFonts w:cs="Times New Roman"/>
          <w:sz w:val="22"/>
          <w:szCs w:val="22"/>
          <w:lang w:val="ru-RU"/>
        </w:rPr>
      </w:pPr>
      <w:r w:rsidRPr="00223E95">
        <w:rPr>
          <w:rFonts w:cs="Times New Roman"/>
          <w:sz w:val="22"/>
          <w:szCs w:val="22"/>
          <w:lang w:val="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23E95" w:rsidRPr="00223E95" w:rsidRDefault="00223E95" w:rsidP="00223E95">
      <w:pPr>
        <w:tabs>
          <w:tab w:val="left" w:pos="1337"/>
        </w:tabs>
        <w:ind w:firstLine="567"/>
        <w:jc w:val="both"/>
        <w:rPr>
          <w:rFonts w:cs="Times New Roman"/>
          <w:sz w:val="22"/>
          <w:szCs w:val="22"/>
          <w:lang w:val="ru-RU"/>
        </w:rPr>
      </w:pPr>
      <w:r w:rsidRPr="00223E95">
        <w:rPr>
          <w:rFonts w:cs="Times New Roman"/>
          <w:sz w:val="22"/>
          <w:szCs w:val="22"/>
          <w:lang w:val="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3E95" w:rsidRPr="00223E95" w:rsidRDefault="00223E95" w:rsidP="00223E95">
      <w:pPr>
        <w:tabs>
          <w:tab w:val="left" w:pos="1337"/>
        </w:tabs>
        <w:ind w:firstLine="567"/>
        <w:jc w:val="both"/>
        <w:rPr>
          <w:rFonts w:cs="Times New Roman"/>
          <w:sz w:val="22"/>
          <w:szCs w:val="22"/>
          <w:lang w:val="ru-RU"/>
        </w:rPr>
      </w:pPr>
      <w:r w:rsidRPr="00223E95">
        <w:rPr>
          <w:rFonts w:cs="Times New Roman"/>
          <w:sz w:val="22"/>
          <w:szCs w:val="22"/>
          <w:lang w:val="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о месте нахождения и графике работы Уполномоченного органа, а также многофункциональных центров;</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справочные телефоны Уполномоченного органа, в том числе номер телефона-автоинформатора (при наличии);</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адрес официального сайта, а также электронной почты и (или) формы обратной связи Уполномоченного органа в сети «Интернет».</w:t>
      </w:r>
    </w:p>
    <w:p w:rsidR="00223E95" w:rsidRPr="00223E95" w:rsidRDefault="00223E95" w:rsidP="00223E95">
      <w:pPr>
        <w:tabs>
          <w:tab w:val="left" w:pos="1388"/>
        </w:tabs>
        <w:ind w:firstLine="567"/>
        <w:jc w:val="both"/>
        <w:rPr>
          <w:rFonts w:cs="Times New Roman"/>
          <w:sz w:val="22"/>
          <w:szCs w:val="22"/>
          <w:lang w:val="ru-RU"/>
        </w:rPr>
      </w:pPr>
      <w:r w:rsidRPr="00223E95">
        <w:rPr>
          <w:rFonts w:cs="Times New Roman"/>
          <w:sz w:val="22"/>
          <w:szCs w:val="22"/>
          <w:lang w:val="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который по требованию заявителя предоставляется ему для ознакомления.</w:t>
      </w:r>
    </w:p>
    <w:p w:rsidR="00223E95" w:rsidRPr="00223E95" w:rsidRDefault="00223E95" w:rsidP="00223E95">
      <w:pPr>
        <w:tabs>
          <w:tab w:val="left" w:pos="1383"/>
        </w:tabs>
        <w:ind w:firstLine="567"/>
        <w:jc w:val="both"/>
        <w:rPr>
          <w:rFonts w:cs="Times New Roman"/>
          <w:sz w:val="22"/>
          <w:szCs w:val="22"/>
          <w:lang w:val="ru-RU"/>
        </w:rPr>
      </w:pPr>
      <w:r w:rsidRPr="00223E95">
        <w:rPr>
          <w:rFonts w:cs="Times New Roman"/>
          <w:sz w:val="22"/>
          <w:szCs w:val="22"/>
          <w:lang w:val="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23E95" w:rsidRPr="00223E95" w:rsidRDefault="00223E95" w:rsidP="00223E95">
      <w:pPr>
        <w:tabs>
          <w:tab w:val="left" w:pos="1526"/>
        </w:tabs>
        <w:ind w:firstLine="567"/>
        <w:jc w:val="both"/>
        <w:rPr>
          <w:rFonts w:cs="Times New Roman"/>
          <w:sz w:val="22"/>
          <w:szCs w:val="22"/>
          <w:lang w:val="ru-RU"/>
        </w:rPr>
      </w:pPr>
      <w:r w:rsidRPr="00223E95">
        <w:rPr>
          <w:rFonts w:cs="Times New Roman"/>
          <w:sz w:val="22"/>
          <w:szCs w:val="22"/>
          <w:lang w:val="ru-RU"/>
        </w:rPr>
        <w:t xml:space="preserve">1.12. Информация о ходе рассмотрения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Уполномоченном органе при обращении заявителя лично, по телефону посредством электронной почты.     </w:t>
      </w:r>
    </w:p>
    <w:p w:rsidR="00223E95" w:rsidRPr="00223E95" w:rsidRDefault="00223E95" w:rsidP="00223E95">
      <w:pPr>
        <w:pStyle w:val="12"/>
        <w:keepNext/>
        <w:keepLines/>
        <w:shd w:val="clear" w:color="auto" w:fill="auto"/>
        <w:tabs>
          <w:tab w:val="left" w:pos="1322"/>
        </w:tabs>
        <w:spacing w:before="0" w:after="0" w:line="240" w:lineRule="auto"/>
        <w:jc w:val="center"/>
        <w:rPr>
          <w:sz w:val="22"/>
          <w:szCs w:val="22"/>
        </w:rPr>
      </w:pPr>
    </w:p>
    <w:p w:rsidR="00223E95" w:rsidRPr="00223E95" w:rsidRDefault="00223E95" w:rsidP="00223E95">
      <w:pPr>
        <w:pStyle w:val="12"/>
        <w:keepNext/>
        <w:keepLines/>
        <w:shd w:val="clear" w:color="auto" w:fill="auto"/>
        <w:tabs>
          <w:tab w:val="left" w:pos="1322"/>
        </w:tabs>
        <w:spacing w:before="0" w:after="0" w:line="240" w:lineRule="auto"/>
        <w:jc w:val="center"/>
        <w:rPr>
          <w:sz w:val="22"/>
          <w:szCs w:val="22"/>
        </w:rPr>
      </w:pPr>
      <w:r w:rsidRPr="00223E95">
        <w:rPr>
          <w:sz w:val="22"/>
          <w:szCs w:val="22"/>
          <w:lang w:val="en-US"/>
        </w:rPr>
        <w:t>II</w:t>
      </w:r>
      <w:r w:rsidRPr="00223E95">
        <w:rPr>
          <w:sz w:val="22"/>
          <w:szCs w:val="22"/>
        </w:rPr>
        <w:t>. Стандарт предоставления государственной (муниципальной) услуги</w:t>
      </w:r>
    </w:p>
    <w:p w:rsidR="00223E95" w:rsidRPr="00223E95" w:rsidRDefault="00223E95" w:rsidP="00223E95">
      <w:pPr>
        <w:tabs>
          <w:tab w:val="left" w:pos="1307"/>
          <w:tab w:val="left" w:pos="9990"/>
        </w:tabs>
        <w:ind w:firstLine="567"/>
        <w:jc w:val="both"/>
        <w:rPr>
          <w:rFonts w:cs="Times New Roman"/>
          <w:sz w:val="22"/>
          <w:szCs w:val="22"/>
          <w:lang w:val="ru-RU"/>
        </w:rPr>
      </w:pPr>
      <w:r w:rsidRPr="00223E95">
        <w:rPr>
          <w:rFonts w:cs="Times New Roman"/>
          <w:sz w:val="22"/>
          <w:szCs w:val="22"/>
          <w:lang w:val="ru-RU"/>
        </w:rPr>
        <w:t>2.1. Наименование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23E95" w:rsidRPr="00223E95" w:rsidRDefault="00223E95" w:rsidP="00223E95">
      <w:pPr>
        <w:ind w:firstLine="567"/>
        <w:rPr>
          <w:rFonts w:cs="Times New Roman"/>
          <w:sz w:val="22"/>
          <w:szCs w:val="22"/>
          <w:lang w:val="ru-RU"/>
        </w:rPr>
      </w:pPr>
      <w:r w:rsidRPr="00223E95">
        <w:rPr>
          <w:rStyle w:val="51"/>
          <w:rFonts w:eastAsia="Lucida Sans Unicode"/>
          <w:sz w:val="22"/>
          <w:szCs w:val="22"/>
        </w:rPr>
        <w:t>Муниципальная услуга предоставляется администрацией Пихтовского сельсовета Колыванского района Новосибирской области (далее - Уполномоченным органом).</w:t>
      </w:r>
    </w:p>
    <w:p w:rsidR="00223E95" w:rsidRPr="00223E95" w:rsidRDefault="00223E95" w:rsidP="00223E95">
      <w:pPr>
        <w:tabs>
          <w:tab w:val="left" w:pos="1307"/>
        </w:tabs>
        <w:ind w:firstLine="567"/>
        <w:jc w:val="both"/>
        <w:rPr>
          <w:rFonts w:cs="Times New Roman"/>
          <w:sz w:val="22"/>
          <w:szCs w:val="22"/>
          <w:lang w:val="ru-RU"/>
        </w:rPr>
      </w:pPr>
      <w:r w:rsidRPr="00223E95">
        <w:rPr>
          <w:rFonts w:cs="Times New Roman"/>
          <w:sz w:val="22"/>
          <w:szCs w:val="22"/>
          <w:lang w:val="ru-RU"/>
        </w:rPr>
        <w:t>2.2. Состав заявителей.</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Заявителями при обращении за получением услуги являются физические лица, юридические лица, индивидуальные предприниматели, являющиеся застройщиками.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223E95" w:rsidRPr="00223E95" w:rsidRDefault="00223E95" w:rsidP="00223E95">
      <w:pPr>
        <w:tabs>
          <w:tab w:val="left" w:pos="1307"/>
        </w:tabs>
        <w:ind w:firstLine="709"/>
        <w:jc w:val="both"/>
        <w:rPr>
          <w:rFonts w:cs="Times New Roman"/>
          <w:sz w:val="22"/>
          <w:szCs w:val="22"/>
          <w:lang w:val="ru-RU"/>
        </w:rPr>
      </w:pPr>
      <w:r w:rsidRPr="00223E95">
        <w:rPr>
          <w:rFonts w:cs="Times New Roman"/>
          <w:sz w:val="22"/>
          <w:szCs w:val="22"/>
          <w:lang w:val="ru-RU"/>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Пихтовского сельсовета Колыванского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w:t>
      </w:r>
      <w:r w:rsidRPr="00223E95">
        <w:rPr>
          <w:rFonts w:cs="Times New Roman"/>
          <w:sz w:val="22"/>
          <w:szCs w:val="22"/>
          <w:lang w:val="ru-RU"/>
        </w:rPr>
        <w:lastRenderedPageBreak/>
        <w:t xml:space="preserve">(функций)"  и на Едином портале государственных и муниципальных услуг (функций). </w:t>
      </w:r>
    </w:p>
    <w:p w:rsidR="00223E95" w:rsidRPr="00223E95" w:rsidRDefault="00223E95" w:rsidP="00223E95">
      <w:pPr>
        <w:ind w:firstLine="743"/>
        <w:jc w:val="both"/>
        <w:rPr>
          <w:rFonts w:cs="Times New Roman"/>
          <w:sz w:val="22"/>
          <w:szCs w:val="22"/>
          <w:lang w:val="ru-RU"/>
        </w:rPr>
      </w:pPr>
      <w:r w:rsidRPr="00223E95">
        <w:rPr>
          <w:rFonts w:cs="Times New Roman"/>
          <w:sz w:val="22"/>
          <w:szCs w:val="22"/>
          <w:lang w:val="ru-RU"/>
        </w:rPr>
        <w:t>Администрация Пихтовского сельсовета Колыванского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223E95" w:rsidRPr="00223E95" w:rsidRDefault="00223E95" w:rsidP="00223E95">
      <w:pPr>
        <w:tabs>
          <w:tab w:val="left" w:pos="1244"/>
        </w:tabs>
        <w:ind w:firstLine="567"/>
        <w:jc w:val="both"/>
        <w:rPr>
          <w:rFonts w:cs="Times New Roman"/>
          <w:sz w:val="22"/>
          <w:szCs w:val="22"/>
          <w:lang w:val="ru-RU"/>
        </w:rPr>
      </w:pPr>
      <w:r w:rsidRPr="00223E95">
        <w:rPr>
          <w:rFonts w:cs="Times New Roman"/>
          <w:sz w:val="22"/>
          <w:szCs w:val="22"/>
          <w:lang w:val="ru-RU"/>
        </w:rP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п</w:t>
      </w:r>
      <w:r w:rsidRPr="00223E95">
        <w:rPr>
          <w:rFonts w:cs="Times New Roman"/>
          <w:color w:val="22272F"/>
          <w:sz w:val="22"/>
          <w:szCs w:val="22"/>
          <w:shd w:val="clear" w:color="auto" w:fill="FFFFFF"/>
          <w:lang w:val="ru-RU"/>
        </w:rPr>
        <w:t>риказом Министерства строительства и жилищно-коммунального хозяйства РФ от 24.01.2019 года №34/</w:t>
      </w:r>
      <w:proofErr w:type="spellStart"/>
      <w:r w:rsidRPr="00223E95">
        <w:rPr>
          <w:rFonts w:cs="Times New Roman"/>
          <w:color w:val="22272F"/>
          <w:sz w:val="22"/>
          <w:szCs w:val="22"/>
          <w:shd w:val="clear" w:color="auto" w:fill="FFFFFF"/>
          <w:lang w:val="ru-RU"/>
        </w:rPr>
        <w:t>пр</w:t>
      </w:r>
      <w:proofErr w:type="spellEnd"/>
      <w:r w:rsidRPr="00223E95">
        <w:rPr>
          <w:rFonts w:cs="Times New Roman"/>
          <w:color w:val="22272F"/>
          <w:sz w:val="22"/>
          <w:szCs w:val="22"/>
          <w:shd w:val="clear" w:color="auto" w:fill="FFFFFF"/>
          <w:lang w:val="ru-RU"/>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223E95">
        <w:rPr>
          <w:rFonts w:cs="Times New Roman"/>
          <w:sz w:val="22"/>
          <w:szCs w:val="22"/>
          <w:lang w:val="ru-RU"/>
        </w:rPr>
        <w:t>,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23E95" w:rsidRPr="00223E95" w:rsidRDefault="00223E95" w:rsidP="00223E95">
      <w:pPr>
        <w:tabs>
          <w:tab w:val="left" w:pos="1052"/>
        </w:tabs>
        <w:ind w:firstLine="74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23E95" w:rsidRPr="00223E95" w:rsidRDefault="00223E95" w:rsidP="00223E95">
      <w:pPr>
        <w:tabs>
          <w:tab w:val="left" w:pos="2952"/>
        </w:tabs>
        <w:ind w:firstLine="740"/>
        <w:jc w:val="both"/>
        <w:rPr>
          <w:rFonts w:cs="Times New Roman"/>
          <w:sz w:val="22"/>
          <w:szCs w:val="22"/>
          <w:lang w:val="ru-RU"/>
        </w:rPr>
      </w:pPr>
      <w:r w:rsidRPr="00223E95">
        <w:rPr>
          <w:rFonts w:cs="Times New Roman"/>
          <w:sz w:val="22"/>
          <w:szCs w:val="22"/>
          <w:lang w:val="ru-RU"/>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Pr="00223E95">
        <w:rPr>
          <w:rFonts w:cs="Times New Roman"/>
          <w:sz w:val="22"/>
          <w:szCs w:val="22"/>
          <w:lang w:val="ru-RU"/>
        </w:rPr>
        <w:tab/>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23E95" w:rsidRPr="00223E95" w:rsidRDefault="00223E95" w:rsidP="00223E95">
      <w:pPr>
        <w:tabs>
          <w:tab w:val="left" w:pos="1320"/>
        </w:tabs>
        <w:ind w:firstLine="74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23E95" w:rsidRPr="00223E95" w:rsidRDefault="00223E95" w:rsidP="00223E95">
      <w:pPr>
        <w:tabs>
          <w:tab w:val="left" w:pos="1244"/>
        </w:tabs>
        <w:ind w:firstLine="567"/>
        <w:jc w:val="both"/>
        <w:rPr>
          <w:rFonts w:cs="Times New Roman"/>
          <w:sz w:val="22"/>
          <w:szCs w:val="22"/>
          <w:lang w:val="ru-RU"/>
        </w:rPr>
      </w:pPr>
      <w:r w:rsidRPr="00223E95">
        <w:rPr>
          <w:rFonts w:cs="Times New Roman"/>
          <w:sz w:val="22"/>
          <w:szCs w:val="22"/>
          <w:lang w:val="ru-RU"/>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223E95" w:rsidRPr="00223E95" w:rsidRDefault="00223E95" w:rsidP="00223E95">
      <w:pPr>
        <w:tabs>
          <w:tab w:val="left" w:pos="1064"/>
        </w:tabs>
        <w:ind w:firstLine="76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r>
      <w:r w:rsidRPr="00223E95">
        <w:rPr>
          <w:rFonts w:cs="Times New Roman"/>
          <w:sz w:val="22"/>
          <w:szCs w:val="22"/>
        </w:rPr>
        <w:t>xml</w:t>
      </w:r>
      <w:r w:rsidRPr="00223E95">
        <w:rPr>
          <w:rFonts w:cs="Times New Roman"/>
          <w:sz w:val="22"/>
          <w:szCs w:val="22"/>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23E95">
        <w:rPr>
          <w:rFonts w:cs="Times New Roman"/>
          <w:sz w:val="22"/>
          <w:szCs w:val="22"/>
        </w:rPr>
        <w:t>xml</w:t>
      </w:r>
      <w:r w:rsidRPr="00223E95">
        <w:rPr>
          <w:rFonts w:cs="Times New Roman"/>
          <w:sz w:val="22"/>
          <w:szCs w:val="22"/>
          <w:lang w:val="ru-RU"/>
        </w:rPr>
        <w:t>;</w:t>
      </w:r>
    </w:p>
    <w:p w:rsidR="00223E95" w:rsidRPr="00223E95" w:rsidRDefault="00223E95" w:rsidP="00223E95">
      <w:pPr>
        <w:tabs>
          <w:tab w:val="left" w:pos="1241"/>
        </w:tabs>
        <w:ind w:firstLine="76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r>
      <w:r w:rsidRPr="00223E95">
        <w:rPr>
          <w:rFonts w:cs="Times New Roman"/>
          <w:sz w:val="22"/>
          <w:szCs w:val="22"/>
        </w:rPr>
        <w:t>doc</w:t>
      </w:r>
      <w:r w:rsidRPr="00223E95">
        <w:rPr>
          <w:rFonts w:cs="Times New Roman"/>
          <w:sz w:val="22"/>
          <w:szCs w:val="22"/>
          <w:lang w:val="ru-RU"/>
        </w:rPr>
        <w:t xml:space="preserve">, </w:t>
      </w:r>
      <w:proofErr w:type="spellStart"/>
      <w:r w:rsidRPr="00223E95">
        <w:rPr>
          <w:rFonts w:cs="Times New Roman"/>
          <w:sz w:val="22"/>
          <w:szCs w:val="22"/>
        </w:rPr>
        <w:t>docx</w:t>
      </w:r>
      <w:proofErr w:type="spellEnd"/>
      <w:r w:rsidRPr="00223E95">
        <w:rPr>
          <w:rFonts w:cs="Times New Roman"/>
          <w:sz w:val="22"/>
          <w:szCs w:val="22"/>
          <w:lang w:val="ru-RU"/>
        </w:rPr>
        <w:t xml:space="preserve">, </w:t>
      </w:r>
      <w:proofErr w:type="spellStart"/>
      <w:r w:rsidRPr="00223E95">
        <w:rPr>
          <w:rFonts w:cs="Times New Roman"/>
          <w:sz w:val="22"/>
          <w:szCs w:val="22"/>
        </w:rPr>
        <w:t>odt</w:t>
      </w:r>
      <w:proofErr w:type="spellEnd"/>
      <w:r w:rsidRPr="00223E95">
        <w:rPr>
          <w:rFonts w:cs="Times New Roman"/>
          <w:sz w:val="22"/>
          <w:szCs w:val="22"/>
          <w:lang w:val="ru-RU"/>
        </w:rPr>
        <w:t xml:space="preserve"> - для документов с текстовым содержанием, не включающим формулы;</w:t>
      </w:r>
    </w:p>
    <w:p w:rsidR="00223E95" w:rsidRPr="00223E95" w:rsidRDefault="00223E95" w:rsidP="00223E95">
      <w:pPr>
        <w:tabs>
          <w:tab w:val="left" w:pos="1064"/>
        </w:tabs>
        <w:ind w:firstLine="760"/>
        <w:jc w:val="both"/>
        <w:rPr>
          <w:rFonts w:cs="Times New Roman"/>
          <w:sz w:val="22"/>
          <w:szCs w:val="22"/>
          <w:lang w:val="ru-RU"/>
        </w:rPr>
      </w:pPr>
      <w:r w:rsidRPr="00223E95">
        <w:rPr>
          <w:rFonts w:cs="Times New Roman"/>
          <w:sz w:val="22"/>
          <w:szCs w:val="22"/>
          <w:lang w:val="ru-RU"/>
        </w:rPr>
        <w:t>в)</w:t>
      </w:r>
      <w:r w:rsidRPr="00223E95">
        <w:rPr>
          <w:rFonts w:cs="Times New Roman"/>
          <w:sz w:val="22"/>
          <w:szCs w:val="22"/>
          <w:lang w:val="ru-RU"/>
        </w:rPr>
        <w:tab/>
      </w:r>
      <w:proofErr w:type="spellStart"/>
      <w:r w:rsidRPr="00223E95">
        <w:rPr>
          <w:rFonts w:cs="Times New Roman"/>
          <w:sz w:val="22"/>
          <w:szCs w:val="22"/>
        </w:rPr>
        <w:t>pdf</w:t>
      </w:r>
      <w:proofErr w:type="spellEnd"/>
      <w:r w:rsidRPr="00223E95">
        <w:rPr>
          <w:rFonts w:cs="Times New Roman"/>
          <w:sz w:val="22"/>
          <w:szCs w:val="22"/>
          <w:lang w:val="ru-RU"/>
        </w:rPr>
        <w:t xml:space="preserve">, </w:t>
      </w:r>
      <w:r w:rsidRPr="00223E95">
        <w:rPr>
          <w:rFonts w:cs="Times New Roman"/>
          <w:sz w:val="22"/>
          <w:szCs w:val="22"/>
        </w:rPr>
        <w:t>jpg</w:t>
      </w:r>
      <w:r w:rsidRPr="00223E95">
        <w:rPr>
          <w:rFonts w:cs="Times New Roman"/>
          <w:sz w:val="22"/>
          <w:szCs w:val="22"/>
          <w:lang w:val="ru-RU"/>
        </w:rPr>
        <w:t xml:space="preserve">, </w:t>
      </w:r>
      <w:r w:rsidRPr="00223E95">
        <w:rPr>
          <w:rFonts w:cs="Times New Roman"/>
          <w:sz w:val="22"/>
          <w:szCs w:val="22"/>
        </w:rPr>
        <w:t>jpeg</w:t>
      </w:r>
      <w:r w:rsidRPr="00223E95">
        <w:rPr>
          <w:rFonts w:cs="Times New Roman"/>
          <w:sz w:val="22"/>
          <w:szCs w:val="22"/>
          <w:lang w:val="ru-RU"/>
        </w:rPr>
        <w:t xml:space="preserve"> - для документов с текстовым содержанием, в том числе включающих формулы и </w:t>
      </w:r>
      <w:r w:rsidRPr="00223E95">
        <w:rPr>
          <w:rFonts w:cs="Times New Roman"/>
          <w:sz w:val="22"/>
          <w:szCs w:val="22"/>
          <w:lang w:val="ru-RU"/>
        </w:rPr>
        <w:lastRenderedPageBreak/>
        <w:t>(или) графические изображения, а также документов с графическим содержанием.</w:t>
      </w:r>
    </w:p>
    <w:p w:rsidR="00223E95" w:rsidRPr="00223E95" w:rsidRDefault="00223E95" w:rsidP="00223E95">
      <w:pPr>
        <w:tabs>
          <w:tab w:val="left" w:pos="1244"/>
        </w:tabs>
        <w:ind w:firstLine="567"/>
        <w:jc w:val="both"/>
        <w:rPr>
          <w:rFonts w:cs="Times New Roman"/>
          <w:sz w:val="22"/>
          <w:szCs w:val="22"/>
          <w:lang w:val="ru-RU"/>
        </w:rPr>
      </w:pPr>
      <w:r w:rsidRPr="00223E95">
        <w:rPr>
          <w:rFonts w:cs="Times New Roman"/>
          <w:sz w:val="22"/>
          <w:szCs w:val="22"/>
          <w:lang w:val="ru-RU"/>
        </w:rP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23E95">
        <w:rPr>
          <w:rFonts w:cs="Times New Roman"/>
          <w:sz w:val="22"/>
          <w:szCs w:val="22"/>
        </w:rPr>
        <w:t>dpi</w:t>
      </w:r>
      <w:r w:rsidRPr="00223E95">
        <w:rPr>
          <w:rFonts w:cs="Times New Roman"/>
          <w:sz w:val="22"/>
          <w:szCs w:val="22"/>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"черно-белый" (при отсутствии в документе графических изображений и (или) цветного текста);</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"оттенки серого" (при наличии в документе графических изображений, отличных от цветного графического изображения);</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"цветной" или "режим полной цветопередачи" (при наличии в документе цветных графических изображений либо цветного текста).</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223E95" w:rsidRPr="00223E95" w:rsidRDefault="00223E95" w:rsidP="00223E95">
      <w:pPr>
        <w:tabs>
          <w:tab w:val="left" w:pos="1483"/>
        </w:tabs>
        <w:ind w:firstLine="567"/>
        <w:jc w:val="both"/>
        <w:rPr>
          <w:rFonts w:cs="Times New Roman"/>
          <w:sz w:val="22"/>
          <w:szCs w:val="22"/>
          <w:lang w:val="ru-RU"/>
        </w:rPr>
      </w:pPr>
      <w:r w:rsidRPr="00223E95">
        <w:rPr>
          <w:rFonts w:cs="Times New Roman"/>
          <w:sz w:val="22"/>
          <w:szCs w:val="22"/>
          <w:lang w:val="ru-RU"/>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223E95" w:rsidRPr="00223E95" w:rsidRDefault="00223E95" w:rsidP="00223E95">
      <w:pPr>
        <w:ind w:firstLine="760"/>
        <w:jc w:val="both"/>
        <w:rPr>
          <w:rFonts w:cs="Times New Roman"/>
          <w:sz w:val="22"/>
          <w:szCs w:val="22"/>
          <w:lang w:val="ru-RU"/>
        </w:rPr>
      </w:pPr>
      <w:r w:rsidRPr="00223E95">
        <w:rPr>
          <w:rFonts w:cs="Times New Roman"/>
          <w:sz w:val="22"/>
          <w:szCs w:val="22"/>
          <w:lang w:val="ru-RU"/>
        </w:rPr>
        <w:t xml:space="preserve">Документы, подлежащие представлению в форматах </w:t>
      </w:r>
      <w:proofErr w:type="spellStart"/>
      <w:r w:rsidRPr="00223E95">
        <w:rPr>
          <w:rFonts w:cs="Times New Roman"/>
          <w:sz w:val="22"/>
          <w:szCs w:val="22"/>
        </w:rPr>
        <w:t>xls</w:t>
      </w:r>
      <w:proofErr w:type="spellEnd"/>
      <w:r w:rsidRPr="00223E95">
        <w:rPr>
          <w:rFonts w:cs="Times New Roman"/>
          <w:sz w:val="22"/>
          <w:szCs w:val="22"/>
          <w:lang w:val="ru-RU"/>
        </w:rPr>
        <w:t xml:space="preserve">, </w:t>
      </w:r>
      <w:proofErr w:type="spellStart"/>
      <w:r w:rsidRPr="00223E95">
        <w:rPr>
          <w:rFonts w:cs="Times New Roman"/>
          <w:sz w:val="22"/>
          <w:szCs w:val="22"/>
        </w:rPr>
        <w:t>xlsx</w:t>
      </w:r>
      <w:proofErr w:type="spellEnd"/>
      <w:r w:rsidRPr="00223E95">
        <w:rPr>
          <w:rFonts w:cs="Times New Roman"/>
          <w:sz w:val="22"/>
          <w:szCs w:val="22"/>
          <w:lang w:val="ru-RU"/>
        </w:rPr>
        <w:t xml:space="preserve"> или </w:t>
      </w:r>
      <w:proofErr w:type="spellStart"/>
      <w:r w:rsidRPr="00223E95">
        <w:rPr>
          <w:rFonts w:cs="Times New Roman"/>
          <w:sz w:val="22"/>
          <w:szCs w:val="22"/>
        </w:rPr>
        <w:t>ods</w:t>
      </w:r>
      <w:proofErr w:type="spellEnd"/>
      <w:r w:rsidRPr="00223E95">
        <w:rPr>
          <w:rFonts w:cs="Times New Roman"/>
          <w:sz w:val="22"/>
          <w:szCs w:val="22"/>
          <w:lang w:val="ru-RU"/>
        </w:rPr>
        <w:t>, формируются в виде отдельного документа, представляемого в электронной форме.</w:t>
      </w:r>
    </w:p>
    <w:p w:rsidR="00223E95" w:rsidRPr="00223E95" w:rsidRDefault="00223E95" w:rsidP="00223E95">
      <w:pPr>
        <w:tabs>
          <w:tab w:val="left" w:pos="1244"/>
        </w:tabs>
        <w:ind w:firstLine="567"/>
        <w:jc w:val="both"/>
        <w:rPr>
          <w:rFonts w:cs="Times New Roman"/>
          <w:sz w:val="22"/>
          <w:szCs w:val="22"/>
          <w:lang w:val="ru-RU"/>
        </w:rPr>
      </w:pPr>
      <w:r w:rsidRPr="00223E95">
        <w:rPr>
          <w:rFonts w:cs="Times New Roman"/>
          <w:sz w:val="22"/>
          <w:szCs w:val="22"/>
          <w:lang w:val="ru-RU"/>
        </w:rPr>
        <w:t>2.8. Исчерпывающий перечень документов, необходимых для предоставления услуги, подлежащих представлению заявителем самостоятельно:</w:t>
      </w:r>
    </w:p>
    <w:p w:rsidR="00223E95" w:rsidRPr="00223E95" w:rsidRDefault="00223E95" w:rsidP="00223E95">
      <w:pPr>
        <w:tabs>
          <w:tab w:val="left" w:pos="1064"/>
        </w:tabs>
        <w:ind w:firstLine="76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223E95" w:rsidRPr="00223E95" w:rsidRDefault="00223E95" w:rsidP="00223E95">
      <w:pPr>
        <w:tabs>
          <w:tab w:val="left" w:pos="1071"/>
        </w:tabs>
        <w:ind w:firstLine="76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223E95" w:rsidRPr="00223E95" w:rsidRDefault="00223E95" w:rsidP="00223E95">
      <w:pPr>
        <w:tabs>
          <w:tab w:val="left" w:pos="1086"/>
        </w:tabs>
        <w:ind w:firstLine="740"/>
        <w:jc w:val="both"/>
        <w:rPr>
          <w:rFonts w:cs="Times New Roman"/>
          <w:sz w:val="22"/>
          <w:szCs w:val="22"/>
          <w:lang w:val="ru-RU"/>
        </w:rPr>
      </w:pPr>
      <w:r w:rsidRPr="00223E95">
        <w:rPr>
          <w:rFonts w:cs="Times New Roman"/>
          <w:sz w:val="22"/>
          <w:szCs w:val="22"/>
          <w:lang w:val="ru-RU"/>
        </w:rPr>
        <w:t>в)</w:t>
      </w:r>
      <w:r w:rsidRPr="00223E95">
        <w:rPr>
          <w:rFonts w:cs="Times New Roman"/>
          <w:sz w:val="22"/>
          <w:szCs w:val="22"/>
          <w:lang w:val="ru-RU"/>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w:t>
      </w:r>
      <w:r w:rsidRPr="00223E95">
        <w:rPr>
          <w:rFonts w:cs="Times New Roman"/>
          <w:sz w:val="22"/>
          <w:szCs w:val="22"/>
          <w:lang w:val="ru-RU"/>
        </w:rPr>
        <w:tab/>
        <w:t>заявителем,</w:t>
      </w:r>
      <w:r w:rsidRPr="00223E95">
        <w:rPr>
          <w:rFonts w:cs="Times New Roman"/>
          <w:sz w:val="22"/>
          <w:szCs w:val="22"/>
          <w:lang w:val="ru-RU"/>
        </w:rPr>
        <w:tab/>
        <w:t>являющимся</w:t>
      </w:r>
      <w:r w:rsidRPr="00223E95">
        <w:rPr>
          <w:rFonts w:cs="Times New Roman"/>
          <w:sz w:val="22"/>
          <w:szCs w:val="22"/>
          <w:lang w:val="ru-RU"/>
        </w:rPr>
        <w:tab/>
        <w:t>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23E95" w:rsidRPr="00223E95" w:rsidRDefault="00223E95" w:rsidP="00223E95">
      <w:pPr>
        <w:tabs>
          <w:tab w:val="left" w:pos="1062"/>
        </w:tabs>
        <w:ind w:firstLine="740"/>
        <w:jc w:val="both"/>
        <w:rPr>
          <w:rFonts w:cs="Times New Roman"/>
          <w:sz w:val="22"/>
          <w:szCs w:val="22"/>
          <w:lang w:val="ru-RU"/>
        </w:rPr>
      </w:pPr>
      <w:r w:rsidRPr="00223E95">
        <w:rPr>
          <w:rFonts w:cs="Times New Roman"/>
          <w:sz w:val="22"/>
          <w:szCs w:val="22"/>
          <w:lang w:val="ru-RU"/>
        </w:rPr>
        <w:t>г)</w:t>
      </w:r>
      <w:r w:rsidRPr="00223E95">
        <w:rPr>
          <w:rFonts w:cs="Times New Roman"/>
          <w:sz w:val="22"/>
          <w:szCs w:val="22"/>
          <w:lang w:val="ru-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23E95" w:rsidRPr="00223E95" w:rsidRDefault="00223E95" w:rsidP="00223E95">
      <w:pPr>
        <w:tabs>
          <w:tab w:val="left" w:pos="3279"/>
          <w:tab w:val="left" w:pos="5016"/>
          <w:tab w:val="left" w:pos="7037"/>
        </w:tabs>
        <w:ind w:firstLine="740"/>
        <w:jc w:val="both"/>
        <w:rPr>
          <w:rFonts w:cs="Times New Roman"/>
          <w:sz w:val="22"/>
          <w:szCs w:val="22"/>
          <w:lang w:val="ru-RU"/>
        </w:rPr>
      </w:pPr>
      <w:r w:rsidRPr="00223E95">
        <w:rPr>
          <w:rFonts w:cs="Times New Roman"/>
          <w:sz w:val="22"/>
          <w:szCs w:val="22"/>
          <w:lang w:val="ru-RU"/>
        </w:rPr>
        <w:t>д) результаты и материалы обследования объекта капитального строительства (в случае направления уведомления о сносе);</w:t>
      </w:r>
    </w:p>
    <w:p w:rsidR="00223E95" w:rsidRPr="00223E95" w:rsidRDefault="00223E95" w:rsidP="00223E95">
      <w:pPr>
        <w:tabs>
          <w:tab w:val="left" w:pos="1071"/>
        </w:tabs>
        <w:ind w:firstLine="740"/>
        <w:jc w:val="both"/>
        <w:rPr>
          <w:rFonts w:cs="Times New Roman"/>
          <w:sz w:val="22"/>
          <w:szCs w:val="22"/>
          <w:lang w:val="ru-RU"/>
        </w:rPr>
      </w:pPr>
      <w:r w:rsidRPr="00223E95">
        <w:rPr>
          <w:rFonts w:cs="Times New Roman"/>
          <w:sz w:val="22"/>
          <w:szCs w:val="22"/>
          <w:lang w:val="ru-RU"/>
        </w:rPr>
        <w:t>е)</w:t>
      </w:r>
      <w:r w:rsidRPr="00223E95">
        <w:rPr>
          <w:rFonts w:cs="Times New Roman"/>
          <w:sz w:val="22"/>
          <w:szCs w:val="22"/>
          <w:lang w:val="ru-RU"/>
        </w:rPr>
        <w:tab/>
        <w:t>проект организации работ по сносу объекта капитального строительства (в случае направления уведомления о сносе);</w:t>
      </w:r>
    </w:p>
    <w:p w:rsidR="00223E95" w:rsidRPr="00223E95" w:rsidRDefault="00223E95" w:rsidP="00223E95">
      <w:pPr>
        <w:tabs>
          <w:tab w:val="left" w:pos="1149"/>
        </w:tabs>
        <w:ind w:firstLine="740"/>
        <w:jc w:val="both"/>
        <w:rPr>
          <w:rFonts w:cs="Times New Roman"/>
          <w:sz w:val="22"/>
          <w:szCs w:val="22"/>
          <w:lang w:val="ru-RU"/>
        </w:rPr>
      </w:pPr>
      <w:r w:rsidRPr="00223E95">
        <w:rPr>
          <w:rFonts w:cs="Times New Roman"/>
          <w:sz w:val="22"/>
          <w:szCs w:val="22"/>
          <w:lang w:val="ru-RU"/>
        </w:rPr>
        <w:t>ж)</w:t>
      </w:r>
      <w:r w:rsidRPr="00223E95">
        <w:rPr>
          <w:rFonts w:cs="Times New Roman"/>
          <w:sz w:val="22"/>
          <w:szCs w:val="22"/>
          <w:lang w:val="ru-RU"/>
        </w:rPr>
        <w:tab/>
        <w:t>уведомление о завершении сноса.</w:t>
      </w:r>
    </w:p>
    <w:p w:rsidR="00223E95" w:rsidRPr="00223E95" w:rsidRDefault="00223E95" w:rsidP="00223E95">
      <w:pPr>
        <w:tabs>
          <w:tab w:val="left" w:pos="1249"/>
        </w:tabs>
        <w:ind w:firstLine="567"/>
        <w:jc w:val="both"/>
        <w:rPr>
          <w:rFonts w:cs="Times New Roman"/>
          <w:sz w:val="22"/>
          <w:szCs w:val="22"/>
          <w:lang w:val="ru-RU"/>
        </w:rPr>
      </w:pPr>
      <w:r w:rsidRPr="00223E95">
        <w:rPr>
          <w:rFonts w:cs="Times New Roman"/>
          <w:sz w:val="22"/>
          <w:szCs w:val="22"/>
          <w:lang w:val="ru-RU"/>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23E95" w:rsidRPr="00223E95" w:rsidRDefault="00223E95" w:rsidP="00223E95">
      <w:pPr>
        <w:tabs>
          <w:tab w:val="left" w:pos="1393"/>
        </w:tabs>
        <w:ind w:firstLine="74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23E95" w:rsidRPr="00223E95" w:rsidRDefault="00223E95" w:rsidP="00223E95">
      <w:pPr>
        <w:tabs>
          <w:tab w:val="left" w:pos="1393"/>
        </w:tabs>
        <w:ind w:firstLine="74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 xml:space="preserve">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w:t>
      </w:r>
      <w:r w:rsidRPr="00223E95">
        <w:rPr>
          <w:rFonts w:cs="Times New Roman"/>
          <w:sz w:val="22"/>
          <w:szCs w:val="22"/>
          <w:lang w:val="ru-RU"/>
        </w:rPr>
        <w:lastRenderedPageBreak/>
        <w:t>реестре недвижимости).</w:t>
      </w:r>
    </w:p>
    <w:p w:rsidR="00223E95" w:rsidRPr="00223E95" w:rsidRDefault="00223E95" w:rsidP="00223E95">
      <w:pPr>
        <w:tabs>
          <w:tab w:val="left" w:pos="1393"/>
        </w:tabs>
        <w:ind w:firstLine="743"/>
        <w:jc w:val="both"/>
        <w:rPr>
          <w:rFonts w:cs="Times New Roman"/>
          <w:sz w:val="22"/>
          <w:szCs w:val="22"/>
          <w:lang w:val="ru-RU"/>
        </w:rPr>
      </w:pPr>
      <w:r w:rsidRPr="00223E95">
        <w:rPr>
          <w:rFonts w:cs="Times New Roman"/>
          <w:sz w:val="22"/>
          <w:szCs w:val="22"/>
          <w:lang w:val="ru-RU"/>
        </w:rPr>
        <w:t>в)</w:t>
      </w:r>
      <w:r w:rsidRPr="00223E95">
        <w:rPr>
          <w:rFonts w:cs="Times New Roman"/>
          <w:sz w:val="22"/>
          <w:szCs w:val="22"/>
          <w:lang w:val="ru-RU"/>
        </w:rPr>
        <w:tab/>
        <w:t>решение суда о сносе объекта капитального строительства:</w:t>
      </w:r>
    </w:p>
    <w:p w:rsidR="00223E95" w:rsidRPr="00223E95" w:rsidRDefault="00223E95" w:rsidP="00223E95">
      <w:pPr>
        <w:tabs>
          <w:tab w:val="left" w:pos="1393"/>
        </w:tabs>
        <w:ind w:firstLine="743"/>
        <w:jc w:val="both"/>
        <w:rPr>
          <w:rFonts w:cs="Times New Roman"/>
          <w:sz w:val="22"/>
          <w:szCs w:val="22"/>
          <w:lang w:val="ru-RU"/>
        </w:rPr>
      </w:pPr>
      <w:r w:rsidRPr="00223E95">
        <w:rPr>
          <w:rFonts w:cs="Times New Roman"/>
          <w:sz w:val="22"/>
          <w:szCs w:val="22"/>
          <w:lang w:val="ru-RU"/>
        </w:rPr>
        <w:t>г)</w:t>
      </w:r>
      <w:r w:rsidRPr="00223E95">
        <w:rPr>
          <w:rFonts w:cs="Times New Roman"/>
          <w:sz w:val="22"/>
          <w:szCs w:val="22"/>
          <w:lang w:val="ru-RU"/>
        </w:rPr>
        <w:tab/>
        <w:t>решение органа местного самоуправления о сносе объекта капитального строительства».</w:t>
      </w:r>
    </w:p>
    <w:p w:rsidR="00223E95" w:rsidRPr="00223E95" w:rsidRDefault="00223E95" w:rsidP="00223E95">
      <w:pPr>
        <w:tabs>
          <w:tab w:val="left" w:pos="1395"/>
        </w:tabs>
        <w:ind w:firstLine="567"/>
        <w:jc w:val="both"/>
        <w:rPr>
          <w:rFonts w:cs="Times New Roman"/>
          <w:sz w:val="22"/>
          <w:szCs w:val="22"/>
          <w:lang w:val="ru-RU"/>
        </w:rPr>
      </w:pPr>
      <w:r w:rsidRPr="00223E95">
        <w:rPr>
          <w:rFonts w:cs="Times New Roman"/>
          <w:sz w:val="22"/>
          <w:szCs w:val="22"/>
          <w:lang w:val="ru-RU"/>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В случае направления уведомления о планируемом сносе, уведомления о завершении сноса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223E95" w:rsidRPr="00223E95" w:rsidRDefault="00223E95" w:rsidP="00223E95">
      <w:pPr>
        <w:tabs>
          <w:tab w:val="left" w:pos="1395"/>
        </w:tabs>
        <w:ind w:firstLine="567"/>
        <w:jc w:val="both"/>
        <w:rPr>
          <w:rFonts w:cs="Times New Roman"/>
          <w:sz w:val="22"/>
          <w:szCs w:val="22"/>
          <w:lang w:val="ru-RU"/>
        </w:rPr>
      </w:pPr>
      <w:r w:rsidRPr="00223E95">
        <w:rPr>
          <w:rFonts w:cs="Times New Roman"/>
          <w:sz w:val="22"/>
          <w:szCs w:val="22"/>
          <w:lang w:val="ru-RU"/>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223E95" w:rsidRPr="00223E95" w:rsidRDefault="00223E95" w:rsidP="00223E95">
      <w:pPr>
        <w:tabs>
          <w:tab w:val="left" w:pos="1411"/>
        </w:tabs>
        <w:ind w:firstLine="567"/>
        <w:jc w:val="both"/>
        <w:rPr>
          <w:rFonts w:cs="Times New Roman"/>
          <w:sz w:val="22"/>
          <w:szCs w:val="22"/>
          <w:lang w:val="ru-RU"/>
        </w:rPr>
      </w:pPr>
      <w:r w:rsidRPr="00223E95">
        <w:rPr>
          <w:rFonts w:cs="Times New Roman"/>
          <w:sz w:val="22"/>
          <w:szCs w:val="22"/>
          <w:lang w:val="ru-RU"/>
        </w:rPr>
        <w:t>2.12. Основания для отказа в предоставлении муниципальной услуги:</w:t>
      </w:r>
    </w:p>
    <w:p w:rsidR="00223E95" w:rsidRPr="00223E95" w:rsidRDefault="00223E95" w:rsidP="00223E95">
      <w:pPr>
        <w:tabs>
          <w:tab w:val="left" w:pos="1395"/>
          <w:tab w:val="left" w:pos="2804"/>
          <w:tab w:val="left" w:pos="8425"/>
        </w:tabs>
        <w:ind w:firstLine="740"/>
        <w:jc w:val="both"/>
        <w:rPr>
          <w:rFonts w:cs="Times New Roman"/>
          <w:sz w:val="22"/>
          <w:szCs w:val="22"/>
          <w:lang w:val="ru-RU"/>
        </w:rPr>
      </w:pPr>
      <w:r w:rsidRPr="00223E95">
        <w:rPr>
          <w:rFonts w:cs="Times New Roman"/>
          <w:sz w:val="22"/>
          <w:szCs w:val="22"/>
          <w:lang w:val="ru-RU"/>
        </w:rPr>
        <w:t>В</w:t>
      </w:r>
      <w:r w:rsidRPr="00223E95">
        <w:rPr>
          <w:rFonts w:cs="Times New Roman"/>
          <w:sz w:val="22"/>
          <w:szCs w:val="22"/>
          <w:lang w:val="ru-RU"/>
        </w:rPr>
        <w:tab/>
        <w:t>случае</w:t>
      </w:r>
      <w:r w:rsidRPr="00223E95">
        <w:rPr>
          <w:rFonts w:cs="Times New Roman"/>
          <w:sz w:val="22"/>
          <w:szCs w:val="22"/>
          <w:lang w:val="ru-RU"/>
        </w:rPr>
        <w:tab/>
        <w:t>обращения за услугой «Направление уведомления о планируемом сносе объекта капитального строительства»:</w:t>
      </w:r>
    </w:p>
    <w:p w:rsidR="00223E95" w:rsidRPr="00223E95" w:rsidRDefault="00223E95" w:rsidP="00223E95">
      <w:pPr>
        <w:tabs>
          <w:tab w:val="left" w:pos="1395"/>
        </w:tabs>
        <w:ind w:firstLine="567"/>
        <w:jc w:val="both"/>
        <w:rPr>
          <w:rFonts w:cs="Times New Roman"/>
          <w:sz w:val="22"/>
          <w:szCs w:val="22"/>
          <w:lang w:val="ru-RU"/>
        </w:rPr>
      </w:pPr>
      <w:r w:rsidRPr="00223E95">
        <w:rPr>
          <w:rFonts w:cs="Times New Roman"/>
          <w:sz w:val="22"/>
          <w:szCs w:val="22"/>
          <w:lang w:val="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23E95" w:rsidRPr="00223E95" w:rsidRDefault="00223E95" w:rsidP="00223E95">
      <w:pPr>
        <w:tabs>
          <w:tab w:val="left" w:pos="1395"/>
        </w:tabs>
        <w:ind w:firstLine="567"/>
        <w:jc w:val="both"/>
        <w:rPr>
          <w:rFonts w:cs="Times New Roman"/>
          <w:sz w:val="22"/>
          <w:szCs w:val="22"/>
          <w:lang w:val="ru-RU"/>
        </w:rPr>
      </w:pPr>
      <w:r w:rsidRPr="00223E95">
        <w:rPr>
          <w:rFonts w:cs="Times New Roman"/>
          <w:sz w:val="22"/>
          <w:szCs w:val="22"/>
          <w:lang w:val="ru-RU"/>
        </w:rPr>
        <w:t>2) отсутствие документов (сведений), предусмотренных нормативными правовыми актами Российской Федерации;</w:t>
      </w:r>
    </w:p>
    <w:p w:rsidR="00223E95" w:rsidRPr="00223E95" w:rsidRDefault="00223E95" w:rsidP="00223E95">
      <w:pPr>
        <w:tabs>
          <w:tab w:val="left" w:pos="1395"/>
        </w:tabs>
        <w:ind w:firstLine="567"/>
        <w:jc w:val="both"/>
        <w:rPr>
          <w:rFonts w:cs="Times New Roman"/>
          <w:sz w:val="22"/>
          <w:szCs w:val="22"/>
          <w:lang w:val="ru-RU"/>
        </w:rPr>
      </w:pPr>
      <w:r w:rsidRPr="00223E95">
        <w:rPr>
          <w:rFonts w:cs="Times New Roman"/>
          <w:sz w:val="22"/>
          <w:szCs w:val="22"/>
          <w:lang w:val="ru-RU"/>
        </w:rPr>
        <w:t>3) заявитель не является правообладателем объекта капитального строительства;</w:t>
      </w:r>
    </w:p>
    <w:p w:rsidR="00223E95" w:rsidRPr="00223E95" w:rsidRDefault="00223E95" w:rsidP="00223E95">
      <w:pPr>
        <w:tabs>
          <w:tab w:val="left" w:pos="1395"/>
        </w:tabs>
        <w:ind w:firstLine="567"/>
        <w:jc w:val="both"/>
        <w:rPr>
          <w:rFonts w:cs="Times New Roman"/>
          <w:sz w:val="22"/>
          <w:szCs w:val="22"/>
          <w:lang w:val="ru-RU"/>
        </w:rPr>
      </w:pPr>
      <w:r w:rsidRPr="00223E95">
        <w:rPr>
          <w:rFonts w:cs="Times New Roman"/>
          <w:sz w:val="22"/>
          <w:szCs w:val="22"/>
          <w:lang w:val="ru-RU"/>
        </w:rPr>
        <w:t>4) уведомление о сносе содержит сведения об объекте, который не является объектом капитального строительства.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случае обращения за услугой «Направление уведомления о завершении сноса объекта капитального строительства»:</w:t>
      </w:r>
    </w:p>
    <w:p w:rsidR="00223E95" w:rsidRPr="00223E95" w:rsidRDefault="00223E95" w:rsidP="00223E95">
      <w:pPr>
        <w:tabs>
          <w:tab w:val="left" w:pos="1395"/>
        </w:tabs>
        <w:ind w:firstLine="567"/>
        <w:jc w:val="both"/>
        <w:rPr>
          <w:rFonts w:cs="Times New Roman"/>
          <w:sz w:val="22"/>
          <w:szCs w:val="22"/>
          <w:lang w:val="ru-RU"/>
        </w:rPr>
      </w:pPr>
      <w:r w:rsidRPr="00223E95">
        <w:rPr>
          <w:rFonts w:cs="Times New Roman"/>
          <w:sz w:val="22"/>
          <w:szCs w:val="22"/>
          <w:lang w:val="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23E95" w:rsidRPr="00223E95" w:rsidRDefault="00223E95" w:rsidP="00223E95">
      <w:pPr>
        <w:tabs>
          <w:tab w:val="left" w:pos="1395"/>
        </w:tabs>
        <w:ind w:firstLine="567"/>
        <w:jc w:val="both"/>
        <w:rPr>
          <w:rFonts w:cs="Times New Roman"/>
          <w:sz w:val="22"/>
          <w:szCs w:val="22"/>
          <w:lang w:val="ru-RU"/>
        </w:rPr>
      </w:pPr>
      <w:r w:rsidRPr="00223E95">
        <w:rPr>
          <w:rFonts w:cs="Times New Roman"/>
          <w:sz w:val="22"/>
          <w:szCs w:val="22"/>
          <w:lang w:val="ru-RU"/>
        </w:rPr>
        <w:t>2) отсутствие документов (сведений), предусмотренных нормативными правовыми актами Российской Федерации».</w:t>
      </w:r>
    </w:p>
    <w:p w:rsidR="00223E95" w:rsidRPr="00223E95" w:rsidRDefault="00223E95" w:rsidP="00223E95">
      <w:pPr>
        <w:tabs>
          <w:tab w:val="left" w:pos="1395"/>
        </w:tabs>
        <w:ind w:firstLine="567"/>
        <w:jc w:val="both"/>
        <w:rPr>
          <w:rFonts w:cs="Times New Roman"/>
          <w:sz w:val="22"/>
          <w:szCs w:val="22"/>
          <w:lang w:val="ru-RU"/>
        </w:rPr>
      </w:pPr>
      <w:r w:rsidRPr="00223E95">
        <w:rPr>
          <w:rFonts w:cs="Times New Roman"/>
          <w:sz w:val="22"/>
          <w:szCs w:val="22"/>
          <w:lang w:val="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23E95" w:rsidRPr="00223E95" w:rsidRDefault="00223E95" w:rsidP="00223E95">
      <w:pPr>
        <w:tabs>
          <w:tab w:val="left" w:pos="1055"/>
        </w:tabs>
        <w:ind w:firstLine="74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223E95" w:rsidRPr="00223E95" w:rsidRDefault="00223E95" w:rsidP="00223E95">
      <w:pPr>
        <w:tabs>
          <w:tab w:val="left" w:pos="1079"/>
        </w:tabs>
        <w:ind w:firstLine="74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23E95" w:rsidRPr="00223E95" w:rsidRDefault="00223E95" w:rsidP="00223E95">
      <w:pPr>
        <w:tabs>
          <w:tab w:val="left" w:pos="1070"/>
        </w:tabs>
        <w:ind w:firstLine="740"/>
        <w:jc w:val="both"/>
        <w:rPr>
          <w:rFonts w:cs="Times New Roman"/>
          <w:sz w:val="22"/>
          <w:szCs w:val="22"/>
          <w:lang w:val="ru-RU"/>
        </w:rPr>
      </w:pPr>
      <w:r w:rsidRPr="00223E95">
        <w:rPr>
          <w:rFonts w:cs="Times New Roman"/>
          <w:sz w:val="22"/>
          <w:szCs w:val="22"/>
          <w:lang w:val="ru-RU"/>
        </w:rPr>
        <w:t>в)</w:t>
      </w:r>
      <w:r w:rsidRPr="00223E95">
        <w:rPr>
          <w:rFonts w:cs="Times New Roman"/>
          <w:sz w:val="22"/>
          <w:szCs w:val="22"/>
          <w:lang w:val="ru-RU"/>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23E95" w:rsidRPr="00223E95" w:rsidRDefault="00223E95" w:rsidP="00223E95">
      <w:pPr>
        <w:tabs>
          <w:tab w:val="left" w:pos="1052"/>
        </w:tabs>
        <w:ind w:firstLine="740"/>
        <w:jc w:val="both"/>
        <w:rPr>
          <w:rFonts w:cs="Times New Roman"/>
          <w:sz w:val="22"/>
          <w:szCs w:val="22"/>
          <w:lang w:val="ru-RU"/>
        </w:rPr>
      </w:pPr>
      <w:r w:rsidRPr="00223E95">
        <w:rPr>
          <w:rFonts w:cs="Times New Roman"/>
          <w:sz w:val="22"/>
          <w:szCs w:val="22"/>
          <w:lang w:val="ru-RU"/>
        </w:rPr>
        <w:t>г)</w:t>
      </w:r>
      <w:r w:rsidRPr="00223E95">
        <w:rPr>
          <w:rFonts w:cs="Times New Roman"/>
          <w:sz w:val="22"/>
          <w:szCs w:val="22"/>
          <w:lang w:val="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23E95" w:rsidRPr="00223E95" w:rsidRDefault="00223E95" w:rsidP="00223E95">
      <w:pPr>
        <w:tabs>
          <w:tab w:val="left" w:pos="1085"/>
        </w:tabs>
        <w:ind w:firstLine="740"/>
        <w:jc w:val="both"/>
        <w:rPr>
          <w:rFonts w:cs="Times New Roman"/>
          <w:sz w:val="22"/>
          <w:szCs w:val="22"/>
          <w:lang w:val="ru-RU"/>
        </w:rPr>
      </w:pPr>
      <w:r w:rsidRPr="00223E95">
        <w:rPr>
          <w:rFonts w:cs="Times New Roman"/>
          <w:sz w:val="22"/>
          <w:szCs w:val="22"/>
          <w:lang w:val="ru-RU"/>
        </w:rPr>
        <w:t>д)</w:t>
      </w:r>
      <w:r w:rsidRPr="00223E95">
        <w:rPr>
          <w:rFonts w:cs="Times New Roman"/>
          <w:sz w:val="22"/>
          <w:szCs w:val="22"/>
          <w:lang w:val="ru-RU"/>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223E95" w:rsidRPr="00223E95" w:rsidRDefault="00223E95" w:rsidP="00223E95">
      <w:pPr>
        <w:tabs>
          <w:tab w:val="left" w:pos="1085"/>
        </w:tabs>
        <w:ind w:firstLine="740"/>
        <w:jc w:val="both"/>
        <w:rPr>
          <w:rFonts w:cs="Times New Roman"/>
          <w:sz w:val="22"/>
          <w:szCs w:val="22"/>
          <w:lang w:val="ru-RU"/>
        </w:rPr>
      </w:pPr>
      <w:r w:rsidRPr="00223E95">
        <w:rPr>
          <w:rFonts w:cs="Times New Roman"/>
          <w:sz w:val="22"/>
          <w:szCs w:val="22"/>
          <w:lang w:val="ru-RU"/>
        </w:rPr>
        <w:t>е)</w:t>
      </w:r>
      <w:r w:rsidRPr="00223E95">
        <w:rPr>
          <w:rFonts w:cs="Times New Roman"/>
          <w:sz w:val="22"/>
          <w:szCs w:val="22"/>
          <w:lang w:val="ru-RU"/>
        </w:rPr>
        <w:tab/>
        <w:t xml:space="preserve">выявлено несоблюдение установленных </w:t>
      </w:r>
      <w:r w:rsidRPr="00223E95">
        <w:rPr>
          <w:rFonts w:cs="Times New Roman"/>
          <w:color w:val="auto"/>
          <w:sz w:val="22"/>
          <w:szCs w:val="22"/>
          <w:lang w:val="ru-RU"/>
        </w:rPr>
        <w:t xml:space="preserve">статьей 11 Федерального закона от 6 апреля 2011 г. </w:t>
      </w:r>
      <w:r w:rsidRPr="00223E95">
        <w:rPr>
          <w:rFonts w:cs="Times New Roman"/>
          <w:color w:val="auto"/>
          <w:sz w:val="22"/>
          <w:szCs w:val="22"/>
        </w:rPr>
        <w:t>N</w:t>
      </w:r>
      <w:r w:rsidRPr="00223E95">
        <w:rPr>
          <w:rFonts w:cs="Times New Roman"/>
          <w:color w:val="auto"/>
          <w:sz w:val="22"/>
          <w:szCs w:val="22"/>
          <w:lang w:val="ru-RU"/>
        </w:rPr>
        <w:t xml:space="preserve"> 63-ФЗ "Об электронной подписи" </w:t>
      </w:r>
      <w:r w:rsidRPr="00223E95">
        <w:rPr>
          <w:rFonts w:cs="Times New Roman"/>
          <w:sz w:val="22"/>
          <w:szCs w:val="22"/>
          <w:lang w:val="ru-RU"/>
        </w:rPr>
        <w:t>условий признания квалифицированной электронной подписи действительной в документах, представленных в электронной форме.</w:t>
      </w:r>
    </w:p>
    <w:p w:rsidR="00223E95" w:rsidRPr="00223E95" w:rsidRDefault="00223E95" w:rsidP="00223E95">
      <w:pPr>
        <w:tabs>
          <w:tab w:val="left" w:pos="1129"/>
        </w:tabs>
        <w:ind w:firstLine="740"/>
        <w:jc w:val="both"/>
        <w:rPr>
          <w:rFonts w:cs="Times New Roman"/>
          <w:sz w:val="22"/>
          <w:szCs w:val="22"/>
          <w:lang w:val="ru-RU"/>
        </w:rPr>
      </w:pPr>
      <w:r w:rsidRPr="00223E95">
        <w:rPr>
          <w:rFonts w:cs="Times New Roman"/>
          <w:sz w:val="22"/>
          <w:szCs w:val="22"/>
          <w:lang w:val="ru-RU"/>
        </w:rPr>
        <w:t>ж)</w:t>
      </w:r>
      <w:r w:rsidRPr="00223E95">
        <w:rPr>
          <w:rFonts w:cs="Times New Roman"/>
          <w:sz w:val="22"/>
          <w:szCs w:val="22"/>
          <w:lang w:val="ru-RU"/>
        </w:rPr>
        <w:tab/>
        <w:t>неполное заполнение полей в форме уведомления, в том числе в интерактивной форме уведомления на ЕПГУ;</w:t>
      </w:r>
    </w:p>
    <w:p w:rsidR="00223E95" w:rsidRPr="00223E95" w:rsidRDefault="00223E95" w:rsidP="00223E95">
      <w:pPr>
        <w:tabs>
          <w:tab w:val="left" w:pos="1129"/>
        </w:tabs>
        <w:ind w:firstLine="740"/>
        <w:jc w:val="both"/>
        <w:rPr>
          <w:rFonts w:cs="Times New Roman"/>
          <w:sz w:val="22"/>
          <w:szCs w:val="22"/>
          <w:lang w:val="ru-RU"/>
        </w:rPr>
      </w:pPr>
      <w:r w:rsidRPr="00223E95">
        <w:rPr>
          <w:rFonts w:cs="Times New Roman"/>
          <w:sz w:val="22"/>
          <w:szCs w:val="22"/>
          <w:lang w:val="ru-RU"/>
        </w:rPr>
        <w:t>з)</w:t>
      </w:r>
      <w:r w:rsidRPr="00223E95">
        <w:rPr>
          <w:rFonts w:cs="Times New Roman"/>
          <w:sz w:val="22"/>
          <w:szCs w:val="22"/>
          <w:lang w:val="ru-RU"/>
        </w:rPr>
        <w:tab/>
        <w:t>представление неполного комплекта документов, необходимых для предоставления услуги».</w:t>
      </w:r>
    </w:p>
    <w:p w:rsidR="00223E95" w:rsidRPr="00223E95" w:rsidRDefault="00223E95" w:rsidP="00223E95">
      <w:pPr>
        <w:tabs>
          <w:tab w:val="left" w:pos="1397"/>
        </w:tabs>
        <w:ind w:firstLine="567"/>
        <w:jc w:val="both"/>
        <w:rPr>
          <w:rFonts w:cs="Times New Roman"/>
          <w:sz w:val="22"/>
          <w:szCs w:val="22"/>
          <w:lang w:val="ru-RU"/>
        </w:rPr>
      </w:pPr>
      <w:r w:rsidRPr="00223E95">
        <w:rPr>
          <w:rFonts w:cs="Times New Roman"/>
          <w:color w:val="auto"/>
          <w:sz w:val="22"/>
          <w:szCs w:val="22"/>
          <w:lang w:val="ru-RU"/>
        </w:rPr>
        <w:t>2.14. Решение об отказе в приеме документов</w:t>
      </w:r>
      <w:r w:rsidRPr="00223E95">
        <w:rPr>
          <w:rFonts w:cs="Times New Roman"/>
          <w:sz w:val="22"/>
          <w:szCs w:val="22"/>
          <w:lang w:val="ru-RU"/>
        </w:rPr>
        <w:t xml:space="preserve">, указанных в пункте 2.8 настоящего Административного регламента, оформляется по форме согласно </w:t>
      </w:r>
      <w:r w:rsidRPr="00223E95">
        <w:rPr>
          <w:rFonts w:cs="Times New Roman"/>
          <w:color w:val="auto"/>
          <w:sz w:val="22"/>
          <w:szCs w:val="22"/>
          <w:lang w:val="ru-RU"/>
        </w:rPr>
        <w:t xml:space="preserve">приложению № 1 </w:t>
      </w:r>
      <w:r w:rsidRPr="00223E95">
        <w:rPr>
          <w:rFonts w:cs="Times New Roman"/>
          <w:sz w:val="22"/>
          <w:szCs w:val="22"/>
          <w:lang w:val="ru-RU"/>
        </w:rPr>
        <w:t>к настоящему Административному регламенту.</w:t>
      </w:r>
    </w:p>
    <w:p w:rsidR="00223E95" w:rsidRPr="00223E95" w:rsidRDefault="00223E95" w:rsidP="00223E95">
      <w:pPr>
        <w:tabs>
          <w:tab w:val="left" w:pos="1445"/>
        </w:tabs>
        <w:ind w:firstLine="567"/>
        <w:jc w:val="both"/>
        <w:rPr>
          <w:rFonts w:cs="Times New Roman"/>
          <w:sz w:val="22"/>
          <w:szCs w:val="22"/>
          <w:lang w:val="ru-RU"/>
        </w:rPr>
      </w:pPr>
      <w:r w:rsidRPr="00223E95">
        <w:rPr>
          <w:rFonts w:cs="Times New Roman"/>
          <w:sz w:val="22"/>
          <w:szCs w:val="22"/>
          <w:lang w:val="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23E95" w:rsidRPr="00223E95" w:rsidRDefault="00223E95" w:rsidP="00223E95">
      <w:pPr>
        <w:tabs>
          <w:tab w:val="left" w:pos="1422"/>
        </w:tabs>
        <w:ind w:firstLine="567"/>
        <w:jc w:val="both"/>
        <w:rPr>
          <w:rFonts w:cs="Times New Roman"/>
          <w:sz w:val="22"/>
          <w:szCs w:val="22"/>
          <w:lang w:val="ru-RU"/>
        </w:rPr>
      </w:pPr>
      <w:r w:rsidRPr="00223E95">
        <w:rPr>
          <w:rFonts w:cs="Times New Roman"/>
          <w:sz w:val="22"/>
          <w:szCs w:val="22"/>
          <w:lang w:val="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23E95" w:rsidRPr="00223E95" w:rsidRDefault="00223E95" w:rsidP="00223E95">
      <w:pPr>
        <w:tabs>
          <w:tab w:val="left" w:pos="1422"/>
        </w:tabs>
        <w:ind w:firstLine="567"/>
        <w:jc w:val="both"/>
        <w:rPr>
          <w:rFonts w:cs="Times New Roman"/>
          <w:sz w:val="22"/>
          <w:szCs w:val="22"/>
          <w:lang w:val="ru-RU"/>
        </w:rPr>
      </w:pPr>
      <w:r w:rsidRPr="00223E95">
        <w:rPr>
          <w:rFonts w:cs="Times New Roman"/>
          <w:sz w:val="22"/>
          <w:szCs w:val="22"/>
          <w:lang w:val="ru-RU"/>
        </w:rPr>
        <w:t>2.17. Результатом предоставления услуги является: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а) размещение этих уведомлений и документов в информационной системе обеспечения градостроительной деятельности.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lastRenderedPageBreak/>
        <w:t>В случае обращения за услугой «Направление уведомления о планируемом сносе объекта капитального строительства:</w:t>
      </w:r>
    </w:p>
    <w:p w:rsidR="00223E95" w:rsidRPr="00223E95" w:rsidRDefault="00223E95" w:rsidP="00223E95">
      <w:pPr>
        <w:tabs>
          <w:tab w:val="left" w:pos="1445"/>
        </w:tabs>
        <w:ind w:firstLine="567"/>
        <w:jc w:val="both"/>
        <w:rPr>
          <w:rFonts w:cs="Times New Roman"/>
          <w:sz w:val="22"/>
          <w:szCs w:val="22"/>
          <w:lang w:val="ru-RU"/>
        </w:rPr>
      </w:pPr>
      <w:r w:rsidRPr="00223E95">
        <w:rPr>
          <w:rFonts w:cs="Times New Roman"/>
          <w:color w:val="auto"/>
          <w:sz w:val="22"/>
          <w:szCs w:val="22"/>
          <w:lang w:val="ru-RU"/>
        </w:rPr>
        <w:t xml:space="preserve">1) извещение о приеме уведомления о планируемом сносе объекта капитального строительства </w:t>
      </w:r>
      <w:r w:rsidRPr="00223E95">
        <w:rPr>
          <w:rFonts w:cs="Times New Roman"/>
          <w:sz w:val="22"/>
          <w:szCs w:val="22"/>
          <w:lang w:val="ru-RU"/>
        </w:rPr>
        <w:t xml:space="preserve">(форма приведена в </w:t>
      </w:r>
      <w:r w:rsidRPr="00223E95">
        <w:rPr>
          <w:rFonts w:cs="Times New Roman"/>
          <w:color w:val="auto"/>
          <w:sz w:val="22"/>
          <w:szCs w:val="22"/>
          <w:lang w:val="ru-RU"/>
        </w:rPr>
        <w:t xml:space="preserve">приложении №2 </w:t>
      </w:r>
      <w:r w:rsidRPr="00223E95">
        <w:rPr>
          <w:rFonts w:cs="Times New Roman"/>
          <w:sz w:val="22"/>
          <w:szCs w:val="22"/>
          <w:lang w:val="ru-RU"/>
        </w:rPr>
        <w:t>к настоящему Административному регламенту);</w:t>
      </w:r>
    </w:p>
    <w:p w:rsidR="00223E95" w:rsidRPr="00223E95" w:rsidRDefault="00223E95" w:rsidP="00223E95">
      <w:pPr>
        <w:tabs>
          <w:tab w:val="left" w:pos="1445"/>
        </w:tabs>
        <w:ind w:firstLine="567"/>
        <w:jc w:val="both"/>
        <w:rPr>
          <w:rFonts w:cs="Times New Roman"/>
          <w:sz w:val="22"/>
          <w:szCs w:val="22"/>
          <w:lang w:val="ru-RU"/>
        </w:rPr>
      </w:pPr>
      <w:r w:rsidRPr="00223E95">
        <w:rPr>
          <w:rFonts w:cs="Times New Roman"/>
          <w:color w:val="auto"/>
          <w:sz w:val="22"/>
          <w:szCs w:val="22"/>
          <w:lang w:val="ru-RU"/>
        </w:rPr>
        <w:t xml:space="preserve">2) отказ в предоставлении услуги </w:t>
      </w:r>
      <w:r w:rsidRPr="00223E95">
        <w:rPr>
          <w:rFonts w:cs="Times New Roman"/>
          <w:sz w:val="22"/>
          <w:szCs w:val="22"/>
          <w:lang w:val="ru-RU"/>
        </w:rPr>
        <w:t xml:space="preserve">(форма приведена в </w:t>
      </w:r>
      <w:r w:rsidRPr="00223E95">
        <w:rPr>
          <w:rFonts w:cs="Times New Roman"/>
          <w:color w:val="auto"/>
          <w:sz w:val="22"/>
          <w:szCs w:val="22"/>
          <w:lang w:val="ru-RU"/>
        </w:rPr>
        <w:t xml:space="preserve">приложении №3 </w:t>
      </w:r>
      <w:r w:rsidRPr="00223E95">
        <w:rPr>
          <w:rFonts w:cs="Times New Roman"/>
          <w:sz w:val="22"/>
          <w:szCs w:val="22"/>
          <w:lang w:val="ru-RU"/>
        </w:rPr>
        <w:t>к настоящему Административному регламенту).</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случае обращения за услугой «Направление уведомления о завершении сноса объекта капитального строительства»:</w:t>
      </w:r>
    </w:p>
    <w:p w:rsidR="00223E95" w:rsidRPr="00223E95" w:rsidRDefault="00223E95" w:rsidP="00223E95">
      <w:pPr>
        <w:tabs>
          <w:tab w:val="left" w:pos="1445"/>
        </w:tabs>
        <w:ind w:firstLine="567"/>
        <w:jc w:val="both"/>
        <w:rPr>
          <w:rFonts w:cs="Times New Roman"/>
          <w:sz w:val="22"/>
          <w:szCs w:val="22"/>
          <w:lang w:val="ru-RU"/>
        </w:rPr>
      </w:pPr>
      <w:r w:rsidRPr="00223E95">
        <w:rPr>
          <w:rFonts w:cs="Times New Roman"/>
          <w:color w:val="auto"/>
          <w:sz w:val="22"/>
          <w:szCs w:val="22"/>
          <w:lang w:val="ru-RU"/>
        </w:rPr>
        <w:t xml:space="preserve">1) извещение о приеме уведомления о завершении сноса объекта капитального строительства </w:t>
      </w:r>
      <w:r w:rsidRPr="00223E95">
        <w:rPr>
          <w:rFonts w:cs="Times New Roman"/>
          <w:sz w:val="22"/>
          <w:szCs w:val="22"/>
          <w:lang w:val="ru-RU"/>
        </w:rPr>
        <w:t xml:space="preserve">(форма приведена в </w:t>
      </w:r>
      <w:r w:rsidRPr="00223E95">
        <w:rPr>
          <w:rFonts w:cs="Times New Roman"/>
          <w:color w:val="auto"/>
          <w:sz w:val="22"/>
          <w:szCs w:val="22"/>
          <w:lang w:val="ru-RU"/>
        </w:rPr>
        <w:t xml:space="preserve">приложении №2 </w:t>
      </w:r>
      <w:r w:rsidRPr="00223E95">
        <w:rPr>
          <w:rFonts w:cs="Times New Roman"/>
          <w:sz w:val="22"/>
          <w:szCs w:val="22"/>
          <w:lang w:val="ru-RU"/>
        </w:rPr>
        <w:t>к настоящему Административному регламенту);</w:t>
      </w:r>
    </w:p>
    <w:p w:rsidR="00223E95" w:rsidRPr="00223E95" w:rsidRDefault="00223E95" w:rsidP="00223E95">
      <w:pPr>
        <w:tabs>
          <w:tab w:val="left" w:pos="1445"/>
        </w:tabs>
        <w:ind w:firstLine="567"/>
        <w:jc w:val="both"/>
        <w:rPr>
          <w:rFonts w:cs="Times New Roman"/>
          <w:sz w:val="22"/>
          <w:szCs w:val="22"/>
          <w:lang w:val="ru-RU"/>
        </w:rPr>
      </w:pPr>
      <w:r w:rsidRPr="00223E95">
        <w:rPr>
          <w:rFonts w:cs="Times New Roman"/>
          <w:color w:val="auto"/>
          <w:sz w:val="22"/>
          <w:szCs w:val="22"/>
          <w:lang w:val="ru-RU"/>
        </w:rPr>
        <w:t xml:space="preserve">2) отказ в предоставлении услуги </w:t>
      </w:r>
      <w:r w:rsidRPr="00223E95">
        <w:rPr>
          <w:rFonts w:cs="Times New Roman"/>
          <w:sz w:val="22"/>
          <w:szCs w:val="22"/>
          <w:lang w:val="ru-RU"/>
        </w:rPr>
        <w:t xml:space="preserve">(форма приведена в </w:t>
      </w:r>
      <w:r w:rsidRPr="00223E95">
        <w:rPr>
          <w:rFonts w:cs="Times New Roman"/>
          <w:color w:val="auto"/>
          <w:sz w:val="22"/>
          <w:szCs w:val="22"/>
          <w:lang w:val="ru-RU"/>
        </w:rPr>
        <w:t xml:space="preserve">приложении №3 </w:t>
      </w:r>
      <w:r w:rsidRPr="00223E95">
        <w:rPr>
          <w:rFonts w:cs="Times New Roman"/>
          <w:sz w:val="22"/>
          <w:szCs w:val="22"/>
          <w:lang w:val="ru-RU"/>
        </w:rPr>
        <w:t>к настоящему Административному регламенту)».</w:t>
      </w:r>
    </w:p>
    <w:p w:rsidR="00223E95" w:rsidRPr="00223E95" w:rsidRDefault="00223E95" w:rsidP="00223E95">
      <w:pPr>
        <w:tabs>
          <w:tab w:val="left" w:pos="1596"/>
        </w:tabs>
        <w:ind w:firstLine="567"/>
        <w:jc w:val="both"/>
        <w:rPr>
          <w:rFonts w:cs="Times New Roman"/>
          <w:sz w:val="22"/>
          <w:szCs w:val="22"/>
          <w:lang w:val="ru-RU"/>
        </w:rPr>
      </w:pPr>
      <w:r w:rsidRPr="00223E95">
        <w:rPr>
          <w:rFonts w:cs="Times New Roman"/>
          <w:sz w:val="22"/>
          <w:szCs w:val="22"/>
          <w:lang w:val="ru-RU"/>
        </w:rPr>
        <w:t>2.18. Формы уведомления о сносе, уведомления о завершении сноса утверждаются приказом Министерства строительства и жилищно-коммунального хозяйства РФ от 24.01.2019 года №34/</w:t>
      </w:r>
      <w:proofErr w:type="spellStart"/>
      <w:r w:rsidRPr="00223E95">
        <w:rPr>
          <w:rFonts w:cs="Times New Roman"/>
          <w:sz w:val="22"/>
          <w:szCs w:val="22"/>
          <w:lang w:val="ru-RU"/>
        </w:rPr>
        <w:t>пр</w:t>
      </w:r>
      <w:proofErr w:type="spellEnd"/>
      <w:r w:rsidRPr="00223E95">
        <w:rPr>
          <w:rFonts w:cs="Times New Roman"/>
          <w:sz w:val="22"/>
          <w:szCs w:val="22"/>
          <w:lang w:val="ru-RU"/>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223E95" w:rsidRPr="00223E95" w:rsidRDefault="00223E95" w:rsidP="00223E95">
      <w:pPr>
        <w:tabs>
          <w:tab w:val="left" w:pos="1408"/>
        </w:tabs>
        <w:ind w:firstLine="567"/>
        <w:jc w:val="both"/>
        <w:rPr>
          <w:rFonts w:cs="Times New Roman"/>
          <w:sz w:val="22"/>
          <w:szCs w:val="22"/>
          <w:lang w:val="ru-RU"/>
        </w:rPr>
      </w:pPr>
      <w:r w:rsidRPr="00223E95">
        <w:rPr>
          <w:rFonts w:cs="Times New Roman"/>
          <w:sz w:val="22"/>
          <w:szCs w:val="22"/>
          <w:lang w:val="ru-RU"/>
        </w:rPr>
        <w:t xml:space="preserve">2.19. Предоставление услуги осуществляется без взимания платы.    </w:t>
      </w:r>
    </w:p>
    <w:p w:rsidR="00223E95" w:rsidRPr="00223E95" w:rsidRDefault="00223E95" w:rsidP="00223E95">
      <w:pPr>
        <w:tabs>
          <w:tab w:val="left" w:pos="1388"/>
        </w:tabs>
        <w:ind w:firstLine="567"/>
        <w:jc w:val="both"/>
        <w:rPr>
          <w:rFonts w:cs="Times New Roman"/>
          <w:sz w:val="22"/>
          <w:szCs w:val="22"/>
          <w:lang w:val="ru-RU"/>
        </w:rPr>
      </w:pPr>
      <w:r w:rsidRPr="00223E95">
        <w:rPr>
          <w:rFonts w:cs="Times New Roman"/>
          <w:sz w:val="22"/>
          <w:szCs w:val="22"/>
          <w:lang w:val="ru-RU"/>
        </w:rPr>
        <w:t>2.20.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23E95" w:rsidRPr="00223E95" w:rsidRDefault="00223E95" w:rsidP="00223E95">
      <w:pPr>
        <w:tabs>
          <w:tab w:val="left" w:pos="1372"/>
        </w:tabs>
        <w:ind w:firstLine="74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23E95" w:rsidRPr="00223E95" w:rsidRDefault="00223E95" w:rsidP="00223E95">
      <w:pPr>
        <w:tabs>
          <w:tab w:val="left" w:pos="1091"/>
        </w:tabs>
        <w:ind w:firstLine="74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в электронной форме посредством электронной почты.</w:t>
      </w:r>
    </w:p>
    <w:p w:rsidR="00223E95" w:rsidRPr="00223E95" w:rsidRDefault="00223E95" w:rsidP="00223E95">
      <w:pPr>
        <w:tabs>
          <w:tab w:val="left" w:pos="1372"/>
          <w:tab w:val="left" w:pos="6720"/>
        </w:tabs>
        <w:ind w:firstLine="740"/>
        <w:jc w:val="both"/>
        <w:rPr>
          <w:rFonts w:cs="Times New Roman"/>
          <w:sz w:val="22"/>
          <w:szCs w:val="22"/>
          <w:lang w:val="ru-RU"/>
        </w:rPr>
      </w:pPr>
      <w:r w:rsidRPr="00223E95">
        <w:rPr>
          <w:rFonts w:cs="Times New Roman"/>
          <w:sz w:val="22"/>
          <w:szCs w:val="22"/>
          <w:lang w:val="ru-RU"/>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23E95" w:rsidRPr="00223E95" w:rsidRDefault="00223E95" w:rsidP="00223E95">
      <w:pPr>
        <w:tabs>
          <w:tab w:val="left" w:pos="1388"/>
        </w:tabs>
        <w:ind w:firstLine="567"/>
        <w:jc w:val="both"/>
        <w:rPr>
          <w:rFonts w:cs="Times New Roman"/>
          <w:sz w:val="22"/>
          <w:szCs w:val="22"/>
          <w:lang w:val="ru-RU"/>
        </w:rPr>
      </w:pPr>
      <w:r w:rsidRPr="00223E95">
        <w:rPr>
          <w:rFonts w:cs="Times New Roman"/>
          <w:sz w:val="22"/>
          <w:szCs w:val="22"/>
          <w:lang w:val="ru-RU"/>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23E95" w:rsidRPr="00223E95" w:rsidRDefault="00223E95" w:rsidP="00223E95">
      <w:pPr>
        <w:tabs>
          <w:tab w:val="left" w:pos="1596"/>
        </w:tabs>
        <w:ind w:firstLine="567"/>
        <w:jc w:val="both"/>
        <w:rPr>
          <w:rFonts w:cs="Times New Roman"/>
          <w:sz w:val="22"/>
          <w:szCs w:val="22"/>
          <w:lang w:val="ru-RU"/>
        </w:rPr>
      </w:pPr>
      <w:r w:rsidRPr="00223E95">
        <w:rPr>
          <w:rFonts w:cs="Times New Roman"/>
          <w:sz w:val="22"/>
          <w:szCs w:val="22"/>
          <w:lang w:val="ru-RU"/>
        </w:rPr>
        <w:t>2.22. Услуги, необходимые и обязательные для предоставления муниципальной услуги, отсутствуют.</w:t>
      </w:r>
    </w:p>
    <w:p w:rsidR="00223E95" w:rsidRPr="00223E95" w:rsidRDefault="00223E95" w:rsidP="00223E95">
      <w:pPr>
        <w:tabs>
          <w:tab w:val="left" w:pos="1596"/>
        </w:tabs>
        <w:ind w:firstLine="567"/>
        <w:jc w:val="both"/>
        <w:rPr>
          <w:rFonts w:cs="Times New Roman"/>
          <w:sz w:val="22"/>
          <w:szCs w:val="22"/>
          <w:lang w:val="ru-RU"/>
        </w:rPr>
      </w:pPr>
      <w:r w:rsidRPr="00223E95">
        <w:rPr>
          <w:rFonts w:cs="Times New Roman"/>
          <w:sz w:val="22"/>
          <w:szCs w:val="22"/>
          <w:lang w:val="ru-RU"/>
        </w:rPr>
        <w:t>2.23. При предоставлении муниципальной услуги запрещается требовать от заявителя:</w:t>
      </w:r>
    </w:p>
    <w:p w:rsidR="00223E95" w:rsidRPr="00223E95" w:rsidRDefault="00223E95" w:rsidP="00223E95">
      <w:pPr>
        <w:shd w:val="clear" w:color="auto" w:fill="FFFFFF"/>
        <w:tabs>
          <w:tab w:val="left" w:pos="1632"/>
        </w:tabs>
        <w:ind w:firstLine="709"/>
        <w:jc w:val="both"/>
        <w:rPr>
          <w:rFonts w:eastAsia="Times New Roman" w:cs="Times New Roman"/>
          <w:color w:val="auto"/>
          <w:sz w:val="22"/>
          <w:szCs w:val="22"/>
          <w:lang w:val="ru-RU"/>
        </w:rPr>
      </w:pPr>
      <w:r w:rsidRPr="00223E95">
        <w:rPr>
          <w:rFonts w:eastAsia="Times New Roman" w:cs="Times New Roman"/>
          <w:color w:val="auto"/>
          <w:sz w:val="22"/>
          <w:szCs w:val="22"/>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23E95" w:rsidRPr="00223E95" w:rsidRDefault="00223E95" w:rsidP="00223E95">
      <w:pPr>
        <w:shd w:val="clear" w:color="auto" w:fill="FFFFFF"/>
        <w:tabs>
          <w:tab w:val="left" w:pos="1632"/>
        </w:tabs>
        <w:ind w:firstLine="709"/>
        <w:jc w:val="both"/>
        <w:rPr>
          <w:rFonts w:eastAsia="Times New Roman" w:cs="Times New Roman"/>
          <w:color w:val="auto"/>
          <w:sz w:val="22"/>
          <w:szCs w:val="22"/>
          <w:lang w:val="ru-RU"/>
        </w:rPr>
      </w:pPr>
      <w:r w:rsidRPr="00223E95">
        <w:rPr>
          <w:rFonts w:eastAsia="Times New Roman" w:cs="Times New Roman"/>
          <w:color w:val="auto"/>
          <w:sz w:val="22"/>
          <w:szCs w:val="22"/>
          <w:lang w:val="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23E95" w:rsidRPr="00223E95" w:rsidRDefault="00223E95" w:rsidP="00223E95">
      <w:pPr>
        <w:shd w:val="clear" w:color="auto" w:fill="FFFFFF"/>
        <w:tabs>
          <w:tab w:val="left" w:pos="1632"/>
        </w:tabs>
        <w:ind w:firstLine="567"/>
        <w:jc w:val="both"/>
        <w:rPr>
          <w:rFonts w:eastAsia="Times New Roman" w:cs="Times New Roman"/>
          <w:color w:val="auto"/>
          <w:sz w:val="22"/>
          <w:szCs w:val="22"/>
          <w:lang w:val="ru-RU"/>
        </w:rPr>
      </w:pPr>
      <w:r w:rsidRPr="00223E95">
        <w:rPr>
          <w:rFonts w:eastAsia="Times New Roman" w:cs="Times New Roman"/>
          <w:color w:val="auto"/>
          <w:sz w:val="22"/>
          <w:szCs w:val="22"/>
          <w:lang w:val="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 9 Федерального закона от 27.07.2010 года № 210-ФЗ «Об организации предоставления государственных и муниципальных услуг»;</w:t>
      </w:r>
    </w:p>
    <w:p w:rsidR="00223E95" w:rsidRPr="00223E95" w:rsidRDefault="00223E95" w:rsidP="00223E95">
      <w:pPr>
        <w:shd w:val="clear" w:color="auto" w:fill="FFFFFF"/>
        <w:tabs>
          <w:tab w:val="left" w:pos="1632"/>
        </w:tabs>
        <w:ind w:firstLine="567"/>
        <w:jc w:val="both"/>
        <w:rPr>
          <w:rFonts w:eastAsia="Times New Roman" w:cs="Times New Roman"/>
          <w:color w:val="auto"/>
          <w:sz w:val="22"/>
          <w:szCs w:val="22"/>
          <w:lang w:val="ru-RU"/>
        </w:rPr>
      </w:pPr>
      <w:r w:rsidRPr="00223E95">
        <w:rPr>
          <w:rFonts w:eastAsia="Times New Roman" w:cs="Times New Roman"/>
          <w:color w:val="auto"/>
          <w:sz w:val="22"/>
          <w:szCs w:val="22"/>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23E95">
        <w:rPr>
          <w:rFonts w:eastAsia="Times New Roman" w:cs="Times New Roman"/>
          <w:color w:val="auto"/>
          <w:sz w:val="22"/>
          <w:szCs w:val="22"/>
          <w:lang w:val="ru-RU"/>
        </w:rPr>
        <w:lastRenderedPageBreak/>
        <w:t>муниципальной услуги, либо в предоставлении муниципальной услуги, за исключением следующих случаев:</w:t>
      </w:r>
    </w:p>
    <w:p w:rsidR="00223E95" w:rsidRPr="00223E95" w:rsidRDefault="00223E95" w:rsidP="00223E95">
      <w:pPr>
        <w:shd w:val="clear" w:color="auto" w:fill="FFFFFF"/>
        <w:tabs>
          <w:tab w:val="left" w:pos="1632"/>
        </w:tabs>
        <w:ind w:firstLine="567"/>
        <w:jc w:val="both"/>
        <w:rPr>
          <w:rFonts w:eastAsia="Times New Roman" w:cs="Times New Roman"/>
          <w:color w:val="auto"/>
          <w:sz w:val="22"/>
          <w:szCs w:val="22"/>
          <w:lang w:val="ru-RU"/>
        </w:rPr>
      </w:pPr>
      <w:r w:rsidRPr="00223E95">
        <w:rPr>
          <w:rFonts w:eastAsia="Times New Roman" w:cs="Times New Roman"/>
          <w:color w:val="auto"/>
          <w:sz w:val="22"/>
          <w:szCs w:val="22"/>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3E95" w:rsidRPr="00223E95" w:rsidRDefault="00223E95" w:rsidP="00223E95">
      <w:pPr>
        <w:shd w:val="clear" w:color="auto" w:fill="FFFFFF"/>
        <w:tabs>
          <w:tab w:val="left" w:pos="1632"/>
        </w:tabs>
        <w:ind w:firstLine="567"/>
        <w:jc w:val="both"/>
        <w:rPr>
          <w:rFonts w:eastAsia="Times New Roman" w:cs="Times New Roman"/>
          <w:color w:val="auto"/>
          <w:sz w:val="22"/>
          <w:szCs w:val="22"/>
          <w:lang w:val="ru-RU"/>
        </w:rPr>
      </w:pPr>
      <w:r w:rsidRPr="00223E95">
        <w:rPr>
          <w:rFonts w:eastAsia="Times New Roman" w:cs="Times New Roman"/>
          <w:color w:val="auto"/>
          <w:sz w:val="22"/>
          <w:szCs w:val="22"/>
          <w:lang w:val="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223E95" w:rsidRPr="00223E95" w:rsidRDefault="00223E95" w:rsidP="00223E95">
      <w:pPr>
        <w:shd w:val="clear" w:color="auto" w:fill="FFFFFF"/>
        <w:tabs>
          <w:tab w:val="left" w:pos="1632"/>
        </w:tabs>
        <w:ind w:firstLine="567"/>
        <w:jc w:val="both"/>
        <w:rPr>
          <w:rFonts w:eastAsia="Times New Roman" w:cs="Times New Roman"/>
          <w:color w:val="auto"/>
          <w:sz w:val="22"/>
          <w:szCs w:val="22"/>
          <w:lang w:val="ru-RU"/>
        </w:rPr>
      </w:pPr>
      <w:r w:rsidRPr="00223E95">
        <w:rPr>
          <w:rFonts w:eastAsia="Times New Roman" w:cs="Times New Roman"/>
          <w:color w:val="auto"/>
          <w:sz w:val="22"/>
          <w:szCs w:val="22"/>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3E95" w:rsidRPr="00223E95" w:rsidRDefault="00223E95" w:rsidP="00223E95">
      <w:pPr>
        <w:tabs>
          <w:tab w:val="left" w:pos="1632"/>
        </w:tabs>
        <w:ind w:firstLine="567"/>
        <w:jc w:val="both"/>
        <w:rPr>
          <w:rFonts w:eastAsia="Times New Roman" w:cs="Times New Roman"/>
          <w:color w:val="auto"/>
          <w:sz w:val="22"/>
          <w:szCs w:val="22"/>
          <w:lang w:val="ru-RU"/>
        </w:rPr>
      </w:pPr>
      <w:r w:rsidRPr="00223E95">
        <w:rPr>
          <w:rFonts w:eastAsia="Times New Roman" w:cs="Times New Roman"/>
          <w:color w:val="auto"/>
          <w:sz w:val="22"/>
          <w:szCs w:val="22"/>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23E95" w:rsidRPr="00223E95" w:rsidRDefault="00223E95" w:rsidP="00223E95">
      <w:pPr>
        <w:tabs>
          <w:tab w:val="left" w:pos="1632"/>
        </w:tabs>
        <w:ind w:firstLine="567"/>
        <w:jc w:val="both"/>
        <w:rPr>
          <w:rFonts w:eastAsia="Times New Roman" w:cs="Times New Roman"/>
          <w:color w:val="auto"/>
          <w:sz w:val="22"/>
          <w:szCs w:val="22"/>
          <w:lang w:val="ru-RU"/>
        </w:rPr>
      </w:pPr>
      <w:r w:rsidRPr="00223E95">
        <w:rPr>
          <w:rFonts w:eastAsia="Times New Roman" w:cs="Times New Roman"/>
          <w:color w:val="auto"/>
          <w:sz w:val="22"/>
          <w:szCs w:val="22"/>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23E95" w:rsidRPr="00223E95" w:rsidRDefault="00223E95" w:rsidP="00223E95">
      <w:pPr>
        <w:tabs>
          <w:tab w:val="left" w:pos="1402"/>
        </w:tabs>
        <w:ind w:firstLine="567"/>
        <w:jc w:val="both"/>
        <w:rPr>
          <w:rFonts w:cs="Times New Roman"/>
          <w:sz w:val="22"/>
          <w:szCs w:val="22"/>
          <w:lang w:val="ru-RU"/>
        </w:rPr>
      </w:pPr>
      <w:r w:rsidRPr="00223E95">
        <w:rPr>
          <w:rFonts w:cs="Times New Roman"/>
          <w:sz w:val="22"/>
          <w:szCs w:val="22"/>
          <w:lang w:val="ru-RU"/>
        </w:rPr>
        <w:t>2.24.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23E95">
        <w:rPr>
          <w:rFonts w:cs="Times New Roman"/>
          <w:sz w:val="22"/>
          <w:szCs w:val="22"/>
        </w:rPr>
        <w:t>I</w:t>
      </w:r>
      <w:r w:rsidRPr="00223E95">
        <w:rPr>
          <w:rFonts w:cs="Times New Roman"/>
          <w:sz w:val="22"/>
          <w:szCs w:val="22"/>
          <w:lang w:val="ru-RU"/>
        </w:rPr>
        <w:t xml:space="preserve">, </w:t>
      </w:r>
      <w:r w:rsidRPr="00223E95">
        <w:rPr>
          <w:rFonts w:cs="Times New Roman"/>
          <w:sz w:val="22"/>
          <w:szCs w:val="22"/>
        </w:rPr>
        <w:t>II</w:t>
      </w:r>
      <w:r w:rsidRPr="00223E95">
        <w:rPr>
          <w:rFonts w:cs="Times New Roman"/>
          <w:sz w:val="22"/>
          <w:szCs w:val="22"/>
          <w:lang w:val="ru-RU"/>
        </w:rPr>
        <w:t xml:space="preserve"> групп, а также инвалидами </w:t>
      </w:r>
      <w:r w:rsidRPr="00223E95">
        <w:rPr>
          <w:rFonts w:cs="Times New Roman"/>
          <w:sz w:val="22"/>
          <w:szCs w:val="22"/>
        </w:rPr>
        <w:t>III</w:t>
      </w:r>
      <w:r w:rsidRPr="00223E95">
        <w:rPr>
          <w:rFonts w:cs="Times New Roman"/>
          <w:sz w:val="22"/>
          <w:szCs w:val="22"/>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23E95" w:rsidRPr="00223E95" w:rsidRDefault="00223E95" w:rsidP="00223E95">
      <w:pPr>
        <w:tabs>
          <w:tab w:val="left" w:pos="4704"/>
          <w:tab w:val="left" w:pos="7162"/>
        </w:tabs>
        <w:ind w:firstLine="740"/>
        <w:jc w:val="both"/>
        <w:rPr>
          <w:rFonts w:cs="Times New Roman"/>
          <w:sz w:val="22"/>
          <w:szCs w:val="22"/>
          <w:lang w:val="ru-RU"/>
        </w:rPr>
      </w:pPr>
      <w:r w:rsidRPr="00223E95">
        <w:rPr>
          <w:rFonts w:cs="Times New Roman"/>
          <w:sz w:val="22"/>
          <w:szCs w:val="22"/>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23E95" w:rsidRPr="00223E95" w:rsidRDefault="00223E95" w:rsidP="00223E95">
      <w:pPr>
        <w:ind w:left="740" w:right="4500"/>
        <w:rPr>
          <w:rFonts w:cs="Times New Roman"/>
          <w:sz w:val="22"/>
          <w:szCs w:val="22"/>
          <w:lang w:val="ru-RU"/>
        </w:rPr>
      </w:pPr>
      <w:r w:rsidRPr="00223E95">
        <w:rPr>
          <w:rFonts w:cs="Times New Roman"/>
          <w:sz w:val="22"/>
          <w:szCs w:val="22"/>
          <w:lang w:val="ru-RU"/>
        </w:rPr>
        <w:t>местонахождение и юридический адрес; режим работы; график приема;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номера телефонов для справок.</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Помещения, в которых предоставляется муниципальная услуга, оснащаются:</w:t>
      </w:r>
    </w:p>
    <w:p w:rsidR="00223E95" w:rsidRPr="00223E95" w:rsidRDefault="00223E95" w:rsidP="00223E95">
      <w:pPr>
        <w:ind w:left="740" w:right="1640"/>
        <w:jc w:val="both"/>
        <w:rPr>
          <w:rFonts w:cs="Times New Roman"/>
          <w:sz w:val="22"/>
          <w:szCs w:val="22"/>
          <w:lang w:val="ru-RU"/>
        </w:rPr>
      </w:pPr>
      <w:r w:rsidRPr="00223E95">
        <w:rPr>
          <w:rFonts w:cs="Times New Roman"/>
          <w:sz w:val="22"/>
          <w:szCs w:val="22"/>
          <w:lang w:val="ru-RU"/>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223E95" w:rsidRPr="00223E95" w:rsidRDefault="00223E95" w:rsidP="00223E95">
      <w:pPr>
        <w:ind w:left="740" w:right="1640"/>
        <w:jc w:val="both"/>
        <w:rPr>
          <w:rFonts w:cs="Times New Roman"/>
          <w:sz w:val="22"/>
          <w:szCs w:val="22"/>
          <w:lang w:val="ru-RU"/>
        </w:rPr>
      </w:pPr>
      <w:r w:rsidRPr="00223E95">
        <w:rPr>
          <w:rFonts w:cs="Times New Roman"/>
          <w:sz w:val="22"/>
          <w:szCs w:val="22"/>
          <w:lang w:val="ru-RU"/>
        </w:rPr>
        <w:t>туалетными комнатами для посетителей.</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w:t>
      </w:r>
      <w:r w:rsidRPr="00223E95">
        <w:rPr>
          <w:rFonts w:cs="Times New Roman"/>
          <w:sz w:val="22"/>
          <w:szCs w:val="22"/>
          <w:lang w:val="ru-RU"/>
        </w:rPr>
        <w:lastRenderedPageBreak/>
        <w:t>информационными стендами.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Места для заполнения заявлений оборудуются стульями, столами (стойками), бланками заявлений, письменными принадлежностями.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Места приема Заявителей оборудуются информационными табличками (вывесками) с указанием:</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номера кабинета и наименования отдела;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фамилии, имени и отчества (последнее - при наличии), должности ответственного лица за прием документов; графика приема Заявителей.</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При предоставлении муниципальной услуги инвалидам обеспечиваются: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возможность беспрепятственного доступа к объекту (зданию, помещению), в котором предоставляется муниципальная услуга;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сопровождение инвалидов, имеющих стойкие расстройства функции зрения и самостоятельного передвижения;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допуск </w:t>
      </w:r>
      <w:proofErr w:type="spellStart"/>
      <w:r w:rsidRPr="00223E95">
        <w:rPr>
          <w:rFonts w:cs="Times New Roman"/>
          <w:sz w:val="22"/>
          <w:szCs w:val="22"/>
          <w:lang w:val="ru-RU"/>
        </w:rPr>
        <w:t>сурдопереводчика</w:t>
      </w:r>
      <w:proofErr w:type="spellEnd"/>
      <w:r w:rsidRPr="00223E95">
        <w:rPr>
          <w:rFonts w:cs="Times New Roman"/>
          <w:sz w:val="22"/>
          <w:szCs w:val="22"/>
          <w:lang w:val="ru-RU"/>
        </w:rPr>
        <w:t xml:space="preserve"> и </w:t>
      </w:r>
      <w:proofErr w:type="spellStart"/>
      <w:r w:rsidRPr="00223E95">
        <w:rPr>
          <w:rFonts w:cs="Times New Roman"/>
          <w:sz w:val="22"/>
          <w:szCs w:val="22"/>
          <w:lang w:val="ru-RU"/>
        </w:rPr>
        <w:t>тифлосурдопереводчика</w:t>
      </w:r>
      <w:proofErr w:type="spellEnd"/>
      <w:r w:rsidRPr="00223E95">
        <w:rPr>
          <w:rFonts w:cs="Times New Roman"/>
          <w:sz w:val="22"/>
          <w:szCs w:val="22"/>
          <w:lang w:val="ru-RU"/>
        </w:rPr>
        <w:t>;</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оказание инвалидам помощи в преодолении барьеров, мешающих получению ими муниципальных услуг наравне с другими лицами.</w:t>
      </w:r>
    </w:p>
    <w:p w:rsidR="00223E95" w:rsidRPr="00223E95" w:rsidRDefault="00223E95" w:rsidP="00223E95">
      <w:pPr>
        <w:tabs>
          <w:tab w:val="left" w:pos="567"/>
          <w:tab w:val="left" w:pos="1862"/>
        </w:tabs>
        <w:ind w:firstLine="567"/>
        <w:jc w:val="both"/>
        <w:rPr>
          <w:rFonts w:cs="Times New Roman"/>
          <w:sz w:val="22"/>
          <w:szCs w:val="22"/>
          <w:lang w:val="ru-RU"/>
        </w:rPr>
      </w:pPr>
      <w:r w:rsidRPr="00223E95">
        <w:rPr>
          <w:rFonts w:cs="Times New Roman"/>
          <w:sz w:val="22"/>
          <w:szCs w:val="22"/>
          <w:lang w:val="ru-RU"/>
        </w:rPr>
        <w:t>2.25. Основными показателями доступности предоставления муниципальной услуги являются: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возможность получения заявителем уведомлений о предоставлении муниципальной услуги с помощью ЕПГУ, регионального портала;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223E95" w:rsidRPr="00223E95" w:rsidRDefault="00223E95" w:rsidP="00223E95">
      <w:pPr>
        <w:tabs>
          <w:tab w:val="left" w:pos="1409"/>
        </w:tabs>
        <w:ind w:firstLine="567"/>
        <w:jc w:val="both"/>
        <w:rPr>
          <w:rFonts w:cs="Times New Roman"/>
          <w:sz w:val="22"/>
          <w:szCs w:val="22"/>
          <w:lang w:val="ru-RU"/>
        </w:rPr>
      </w:pPr>
      <w:r w:rsidRPr="00223E95">
        <w:rPr>
          <w:rFonts w:cs="Times New Roman"/>
          <w:sz w:val="22"/>
          <w:szCs w:val="22"/>
          <w:lang w:val="ru-RU"/>
        </w:rPr>
        <w:t>2.26. Основными показателями качества предоставления муниципальной услуги являются: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отсутствие обоснованных жалоб на действия (бездействие) сотрудников и их некорректное (невнимательное) отношение к заявителям;</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отсутствие нарушений установленных сроков в процессе предоставления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23E95" w:rsidRPr="00223E95" w:rsidRDefault="00223E95" w:rsidP="00223E95">
      <w:pPr>
        <w:pStyle w:val="30"/>
        <w:shd w:val="clear" w:color="auto" w:fill="auto"/>
        <w:tabs>
          <w:tab w:val="left" w:pos="1300"/>
        </w:tabs>
        <w:spacing w:before="0" w:after="0" w:line="240" w:lineRule="auto"/>
        <w:jc w:val="center"/>
        <w:rPr>
          <w:sz w:val="22"/>
          <w:szCs w:val="22"/>
        </w:rPr>
      </w:pPr>
    </w:p>
    <w:p w:rsidR="00223E95" w:rsidRPr="00223E95" w:rsidRDefault="00223E95" w:rsidP="00223E95">
      <w:pPr>
        <w:pStyle w:val="30"/>
        <w:shd w:val="clear" w:color="auto" w:fill="auto"/>
        <w:tabs>
          <w:tab w:val="left" w:pos="1300"/>
        </w:tabs>
        <w:spacing w:before="0" w:after="0" w:line="240" w:lineRule="auto"/>
        <w:jc w:val="center"/>
        <w:rPr>
          <w:sz w:val="22"/>
          <w:szCs w:val="22"/>
        </w:rPr>
      </w:pPr>
      <w:r w:rsidRPr="00223E95">
        <w:rPr>
          <w:sz w:val="22"/>
          <w:szCs w:val="22"/>
          <w:lang w:val="en-US"/>
        </w:rPr>
        <w:t>III</w:t>
      </w:r>
      <w:r w:rsidRPr="00223E95">
        <w:rPr>
          <w:sz w:val="22"/>
          <w:szCs w:val="22"/>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23E95" w:rsidRPr="00223E95" w:rsidRDefault="00223E95" w:rsidP="00223E95">
      <w:pPr>
        <w:tabs>
          <w:tab w:val="left" w:pos="1265"/>
        </w:tabs>
        <w:ind w:firstLine="567"/>
        <w:jc w:val="both"/>
        <w:rPr>
          <w:rFonts w:cs="Times New Roman"/>
          <w:sz w:val="22"/>
          <w:szCs w:val="22"/>
          <w:lang w:val="ru-RU"/>
        </w:rPr>
      </w:pPr>
      <w:r w:rsidRPr="00223E95">
        <w:rPr>
          <w:rFonts w:cs="Times New Roman"/>
          <w:sz w:val="22"/>
          <w:szCs w:val="22"/>
          <w:lang w:val="ru-RU"/>
        </w:rPr>
        <w:t>3.1. Предоставление муниципальной услуги включает в себя следующие административные процедуры:</w:t>
      </w:r>
    </w:p>
    <w:p w:rsidR="00223E95" w:rsidRPr="00223E95" w:rsidRDefault="00223E95" w:rsidP="00223E95">
      <w:pPr>
        <w:tabs>
          <w:tab w:val="left" w:pos="1409"/>
        </w:tabs>
        <w:ind w:firstLine="567"/>
        <w:jc w:val="both"/>
        <w:rPr>
          <w:rFonts w:cs="Times New Roman"/>
          <w:sz w:val="22"/>
          <w:szCs w:val="22"/>
          <w:lang w:val="ru-RU"/>
        </w:rPr>
      </w:pPr>
      <w:r w:rsidRPr="00223E95">
        <w:rPr>
          <w:rFonts w:cs="Times New Roman"/>
          <w:sz w:val="22"/>
          <w:szCs w:val="22"/>
          <w:lang w:val="ru-RU"/>
        </w:rPr>
        <w:t>1) проверка документов и регистрация заявления;</w:t>
      </w:r>
    </w:p>
    <w:p w:rsidR="00223E95" w:rsidRPr="00223E95" w:rsidRDefault="00223E95" w:rsidP="00223E95">
      <w:pPr>
        <w:tabs>
          <w:tab w:val="left" w:pos="1409"/>
        </w:tabs>
        <w:ind w:firstLine="567"/>
        <w:jc w:val="both"/>
        <w:rPr>
          <w:rFonts w:cs="Times New Roman"/>
          <w:sz w:val="22"/>
          <w:szCs w:val="22"/>
          <w:lang w:val="ru-RU"/>
        </w:rPr>
      </w:pPr>
      <w:r w:rsidRPr="00223E95">
        <w:rPr>
          <w:rFonts w:cs="Times New Roman"/>
          <w:sz w:val="22"/>
          <w:szCs w:val="22"/>
          <w:lang w:val="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23E95" w:rsidRPr="00223E95" w:rsidRDefault="00223E95" w:rsidP="00223E95">
      <w:pPr>
        <w:tabs>
          <w:tab w:val="left" w:pos="1409"/>
        </w:tabs>
        <w:ind w:firstLine="567"/>
        <w:jc w:val="both"/>
        <w:rPr>
          <w:rFonts w:cs="Times New Roman"/>
          <w:sz w:val="22"/>
          <w:szCs w:val="22"/>
          <w:lang w:val="ru-RU"/>
        </w:rPr>
      </w:pPr>
      <w:r w:rsidRPr="00223E95">
        <w:rPr>
          <w:rFonts w:cs="Times New Roman"/>
          <w:sz w:val="22"/>
          <w:szCs w:val="22"/>
          <w:lang w:val="ru-RU"/>
        </w:rPr>
        <w:lastRenderedPageBreak/>
        <w:t>3) рассмотрение документов и сведений;</w:t>
      </w:r>
    </w:p>
    <w:p w:rsidR="00223E95" w:rsidRPr="00223E95" w:rsidRDefault="00223E95" w:rsidP="00223E95">
      <w:pPr>
        <w:tabs>
          <w:tab w:val="left" w:pos="1409"/>
        </w:tabs>
        <w:ind w:firstLine="567"/>
        <w:jc w:val="both"/>
        <w:rPr>
          <w:rFonts w:cs="Times New Roman"/>
          <w:sz w:val="22"/>
          <w:szCs w:val="22"/>
          <w:lang w:val="ru-RU"/>
        </w:rPr>
      </w:pPr>
      <w:r w:rsidRPr="00223E95">
        <w:rPr>
          <w:rFonts w:cs="Times New Roman"/>
          <w:sz w:val="22"/>
          <w:szCs w:val="22"/>
          <w:lang w:val="ru-RU"/>
        </w:rPr>
        <w:t>4) принятие решения;</w:t>
      </w:r>
    </w:p>
    <w:p w:rsidR="00223E95" w:rsidRPr="00223E95" w:rsidRDefault="00223E95" w:rsidP="00223E95">
      <w:pPr>
        <w:tabs>
          <w:tab w:val="left" w:pos="1409"/>
        </w:tabs>
        <w:ind w:firstLine="567"/>
        <w:jc w:val="both"/>
        <w:rPr>
          <w:rFonts w:cs="Times New Roman"/>
          <w:sz w:val="22"/>
          <w:szCs w:val="22"/>
          <w:lang w:val="ru-RU"/>
        </w:rPr>
      </w:pPr>
      <w:r w:rsidRPr="00223E95">
        <w:rPr>
          <w:rFonts w:cs="Times New Roman"/>
          <w:sz w:val="22"/>
          <w:szCs w:val="22"/>
          <w:lang w:val="ru-RU"/>
        </w:rPr>
        <w:t>5) выдача результата;</w:t>
      </w:r>
    </w:p>
    <w:p w:rsidR="00223E95" w:rsidRPr="00223E95" w:rsidRDefault="00223E95" w:rsidP="00223E95">
      <w:pPr>
        <w:tabs>
          <w:tab w:val="left" w:pos="1409"/>
        </w:tabs>
        <w:ind w:firstLine="567"/>
        <w:jc w:val="both"/>
        <w:rPr>
          <w:rFonts w:cs="Times New Roman"/>
          <w:sz w:val="22"/>
          <w:szCs w:val="22"/>
          <w:lang w:val="ru-RU"/>
        </w:rPr>
      </w:pPr>
      <w:r w:rsidRPr="00223E95">
        <w:rPr>
          <w:rFonts w:cs="Times New Roman"/>
          <w:sz w:val="22"/>
          <w:szCs w:val="22"/>
          <w:lang w:val="ru-RU"/>
        </w:rPr>
        <w:t>6) внесение результата муниципальной услуги в реестр юридически значимых записей.</w:t>
      </w:r>
    </w:p>
    <w:p w:rsidR="00223E95" w:rsidRPr="00223E95" w:rsidRDefault="00223E95" w:rsidP="00223E95">
      <w:pPr>
        <w:ind w:firstLine="740"/>
        <w:jc w:val="both"/>
        <w:rPr>
          <w:rFonts w:cs="Times New Roman"/>
          <w:sz w:val="22"/>
          <w:szCs w:val="22"/>
          <w:lang w:val="ru-RU"/>
        </w:rPr>
      </w:pPr>
      <w:r w:rsidRPr="00223E95">
        <w:rPr>
          <w:rFonts w:cs="Times New Roman"/>
          <w:color w:val="auto"/>
          <w:sz w:val="22"/>
          <w:szCs w:val="22"/>
          <w:lang w:val="ru-RU"/>
        </w:rPr>
        <w:t xml:space="preserve">Описание административных процедур </w:t>
      </w:r>
      <w:r w:rsidRPr="00223E95">
        <w:rPr>
          <w:rFonts w:cs="Times New Roman"/>
          <w:sz w:val="22"/>
          <w:szCs w:val="22"/>
          <w:lang w:val="ru-RU"/>
        </w:rPr>
        <w:t xml:space="preserve">представлено в </w:t>
      </w:r>
      <w:r w:rsidRPr="00223E95">
        <w:rPr>
          <w:rFonts w:cs="Times New Roman"/>
          <w:color w:val="auto"/>
          <w:sz w:val="22"/>
          <w:szCs w:val="22"/>
          <w:lang w:val="ru-RU"/>
        </w:rPr>
        <w:t xml:space="preserve">приложении №4 </w:t>
      </w:r>
      <w:r w:rsidRPr="00223E95">
        <w:rPr>
          <w:rFonts w:cs="Times New Roman"/>
          <w:sz w:val="22"/>
          <w:szCs w:val="22"/>
          <w:lang w:val="ru-RU"/>
        </w:rPr>
        <w:t>к настоящему Административному регламенту»</w:t>
      </w:r>
    </w:p>
    <w:p w:rsidR="00223E95" w:rsidRPr="00223E95" w:rsidRDefault="00223E95" w:rsidP="00223E95">
      <w:pPr>
        <w:tabs>
          <w:tab w:val="left" w:pos="1314"/>
        </w:tabs>
        <w:ind w:firstLine="567"/>
        <w:jc w:val="both"/>
        <w:rPr>
          <w:rFonts w:cs="Times New Roman"/>
          <w:sz w:val="22"/>
          <w:szCs w:val="22"/>
          <w:lang w:val="ru-RU"/>
        </w:rPr>
      </w:pPr>
      <w:r w:rsidRPr="00223E95">
        <w:rPr>
          <w:rFonts w:cs="Times New Roman"/>
          <w:sz w:val="22"/>
          <w:szCs w:val="22"/>
          <w:lang w:val="ru-RU"/>
        </w:rPr>
        <w:t>3.2. При предоставлении муниципальной услуги в электронной форме заявителю обеспечиваются: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получение информации о порядке и сроках предоставления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формирование уведомления о сносе, уведомления о завершении сноса;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получение результата предоставления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получение сведений о ходе рассмотрения уведомления о сносе, уведомления о завершении сноса;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осуществление оценки качества предоставления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23E95" w:rsidRPr="00223E95" w:rsidRDefault="00223E95" w:rsidP="00223E95">
      <w:pPr>
        <w:tabs>
          <w:tab w:val="left" w:pos="1314"/>
        </w:tabs>
        <w:ind w:firstLine="567"/>
        <w:jc w:val="both"/>
        <w:rPr>
          <w:rFonts w:cs="Times New Roman"/>
          <w:sz w:val="22"/>
          <w:szCs w:val="22"/>
          <w:lang w:val="ru-RU"/>
        </w:rPr>
      </w:pPr>
      <w:r w:rsidRPr="00223E95">
        <w:rPr>
          <w:rFonts w:cs="Times New Roman"/>
          <w:sz w:val="22"/>
          <w:szCs w:val="22"/>
          <w:lang w:val="ru-RU"/>
        </w:rPr>
        <w:t>3.3. Формирование уведомления о планируемом сносе, уведомления о завершении сноса.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Форматно-логическая проверка сформированного уведомления о сносе, уведомления о завершении сноса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   </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При формировании уведомления о сносе, уведомления о завершении сноса заявителю обеспечивается:</w:t>
      </w:r>
    </w:p>
    <w:p w:rsidR="00223E95" w:rsidRPr="00223E95" w:rsidRDefault="00223E95" w:rsidP="00223E95">
      <w:pPr>
        <w:tabs>
          <w:tab w:val="left" w:pos="1314"/>
        </w:tabs>
        <w:ind w:firstLine="74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t>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223E95" w:rsidRPr="00223E95" w:rsidRDefault="00223E95" w:rsidP="00223E95">
      <w:pPr>
        <w:tabs>
          <w:tab w:val="left" w:pos="1085"/>
        </w:tabs>
        <w:ind w:firstLine="74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возможность печати на бумажном носителе копии электронной формы уведомления о сносе, уведомления о завершении сноса;</w:t>
      </w:r>
    </w:p>
    <w:p w:rsidR="00223E95" w:rsidRPr="00223E95" w:rsidRDefault="00223E95" w:rsidP="00223E95">
      <w:pPr>
        <w:tabs>
          <w:tab w:val="left" w:pos="1114"/>
        </w:tabs>
        <w:ind w:firstLine="740"/>
        <w:jc w:val="both"/>
        <w:rPr>
          <w:rFonts w:cs="Times New Roman"/>
          <w:sz w:val="22"/>
          <w:szCs w:val="22"/>
          <w:lang w:val="ru-RU"/>
        </w:rPr>
      </w:pPr>
      <w:r w:rsidRPr="00223E95">
        <w:rPr>
          <w:rFonts w:cs="Times New Roman"/>
          <w:sz w:val="22"/>
          <w:szCs w:val="22"/>
          <w:lang w:val="ru-RU"/>
        </w:rPr>
        <w:t>в)</w:t>
      </w:r>
      <w:r w:rsidRPr="00223E95">
        <w:rPr>
          <w:rFonts w:cs="Times New Roman"/>
          <w:sz w:val="22"/>
          <w:szCs w:val="22"/>
          <w:lang w:val="ru-RU"/>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223E95" w:rsidRPr="00223E95" w:rsidRDefault="00223E95" w:rsidP="00223E95">
      <w:pPr>
        <w:tabs>
          <w:tab w:val="left" w:pos="1062"/>
        </w:tabs>
        <w:ind w:firstLine="740"/>
        <w:jc w:val="both"/>
        <w:rPr>
          <w:rFonts w:cs="Times New Roman"/>
          <w:sz w:val="22"/>
          <w:szCs w:val="22"/>
          <w:lang w:val="ru-RU"/>
        </w:rPr>
      </w:pPr>
      <w:r w:rsidRPr="00223E95">
        <w:rPr>
          <w:rFonts w:cs="Times New Roman"/>
          <w:sz w:val="22"/>
          <w:szCs w:val="22"/>
          <w:lang w:val="ru-RU"/>
        </w:rPr>
        <w:t>г)</w:t>
      </w:r>
      <w:r w:rsidRPr="00223E95">
        <w:rPr>
          <w:rFonts w:cs="Times New Roman"/>
          <w:sz w:val="22"/>
          <w:szCs w:val="22"/>
          <w:lang w:val="ru-RU"/>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23E95" w:rsidRPr="00223E95" w:rsidRDefault="00223E95" w:rsidP="00223E95">
      <w:pPr>
        <w:tabs>
          <w:tab w:val="left" w:pos="1114"/>
        </w:tabs>
        <w:ind w:firstLine="740"/>
        <w:jc w:val="both"/>
        <w:rPr>
          <w:rFonts w:cs="Times New Roman"/>
          <w:sz w:val="22"/>
          <w:szCs w:val="22"/>
          <w:lang w:val="ru-RU"/>
        </w:rPr>
      </w:pPr>
      <w:r w:rsidRPr="00223E95">
        <w:rPr>
          <w:rFonts w:cs="Times New Roman"/>
          <w:sz w:val="22"/>
          <w:szCs w:val="22"/>
          <w:lang w:val="ru-RU"/>
        </w:rPr>
        <w:t>д)</w:t>
      </w:r>
      <w:r w:rsidRPr="00223E95">
        <w:rPr>
          <w:rFonts w:cs="Times New Roman"/>
          <w:sz w:val="22"/>
          <w:szCs w:val="22"/>
          <w:lang w:val="ru-RU"/>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223E95" w:rsidRPr="00223E95" w:rsidRDefault="00223E95" w:rsidP="00223E95">
      <w:pPr>
        <w:tabs>
          <w:tab w:val="left" w:pos="1081"/>
        </w:tabs>
        <w:ind w:firstLine="740"/>
        <w:jc w:val="both"/>
        <w:rPr>
          <w:rFonts w:cs="Times New Roman"/>
          <w:sz w:val="22"/>
          <w:szCs w:val="22"/>
          <w:lang w:val="ru-RU"/>
        </w:rPr>
      </w:pPr>
      <w:r w:rsidRPr="00223E95">
        <w:rPr>
          <w:rFonts w:cs="Times New Roman"/>
          <w:sz w:val="22"/>
          <w:szCs w:val="22"/>
          <w:lang w:val="ru-RU"/>
        </w:rPr>
        <w:t>е)</w:t>
      </w:r>
      <w:r w:rsidRPr="00223E95">
        <w:rPr>
          <w:rFonts w:cs="Times New Roman"/>
          <w:sz w:val="22"/>
          <w:szCs w:val="22"/>
          <w:lang w:val="ru-RU"/>
        </w:rP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223E95" w:rsidRPr="00223E95" w:rsidRDefault="00223E95" w:rsidP="00223E95">
      <w:pPr>
        <w:tabs>
          <w:tab w:val="left" w:pos="1277"/>
        </w:tabs>
        <w:ind w:firstLine="567"/>
        <w:jc w:val="both"/>
        <w:rPr>
          <w:rFonts w:cs="Times New Roman"/>
          <w:sz w:val="22"/>
          <w:szCs w:val="22"/>
          <w:lang w:val="ru-RU"/>
        </w:rPr>
      </w:pPr>
      <w:r w:rsidRPr="00223E95">
        <w:rPr>
          <w:rFonts w:cs="Times New Roman"/>
          <w:sz w:val="22"/>
          <w:szCs w:val="22"/>
          <w:lang w:val="ru-RU"/>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223E95" w:rsidRPr="00223E95" w:rsidRDefault="00223E95" w:rsidP="00223E95">
      <w:pPr>
        <w:tabs>
          <w:tab w:val="left" w:pos="1114"/>
        </w:tabs>
        <w:ind w:firstLine="74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223E95" w:rsidRPr="00223E95" w:rsidRDefault="00223E95" w:rsidP="00223E95">
      <w:pPr>
        <w:tabs>
          <w:tab w:val="left" w:pos="1114"/>
        </w:tabs>
        <w:ind w:firstLine="74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223E95" w:rsidRPr="00223E95" w:rsidRDefault="00223E95" w:rsidP="00223E95">
      <w:pPr>
        <w:tabs>
          <w:tab w:val="left" w:pos="1277"/>
        </w:tabs>
        <w:ind w:firstLine="567"/>
        <w:jc w:val="both"/>
        <w:rPr>
          <w:rFonts w:cs="Times New Roman"/>
          <w:sz w:val="22"/>
          <w:szCs w:val="22"/>
          <w:lang w:val="ru-RU"/>
        </w:rPr>
      </w:pPr>
      <w:r w:rsidRPr="00223E95">
        <w:rPr>
          <w:rFonts w:cs="Times New Roman"/>
          <w:sz w:val="22"/>
          <w:szCs w:val="22"/>
          <w:lang w:val="ru-RU"/>
        </w:rPr>
        <w:t xml:space="preserve">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w:t>
      </w:r>
      <w:r w:rsidRPr="00223E95">
        <w:rPr>
          <w:rFonts w:cs="Times New Roman"/>
          <w:sz w:val="22"/>
          <w:szCs w:val="22"/>
          <w:lang w:val="ru-RU"/>
        </w:rPr>
        <w:lastRenderedPageBreak/>
        <w:t>услуги (далее - ГИС).</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Ответственное должностное лицо:</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рассматривает поступившие уведомления о сносе, уведомления о завершении сноса и приложенные образы документов (документы);</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производит действия в соответствии с пунктом </w:t>
      </w:r>
      <w:r w:rsidRPr="00223E95">
        <w:rPr>
          <w:rFonts w:cs="Times New Roman"/>
          <w:color w:val="auto"/>
          <w:sz w:val="22"/>
          <w:szCs w:val="22"/>
          <w:lang w:val="ru-RU"/>
        </w:rPr>
        <w:t xml:space="preserve">3.4 </w:t>
      </w:r>
      <w:r w:rsidRPr="00223E95">
        <w:rPr>
          <w:rFonts w:cs="Times New Roman"/>
          <w:sz w:val="22"/>
          <w:szCs w:val="22"/>
          <w:lang w:val="ru-RU"/>
        </w:rPr>
        <w:t>настоящего Административного регламента.</w:t>
      </w:r>
    </w:p>
    <w:p w:rsidR="00223E95" w:rsidRPr="00223E95" w:rsidRDefault="00223E95" w:rsidP="00223E95">
      <w:pPr>
        <w:tabs>
          <w:tab w:val="left" w:pos="1295"/>
        </w:tabs>
        <w:ind w:firstLine="567"/>
        <w:jc w:val="both"/>
        <w:rPr>
          <w:rFonts w:cs="Times New Roman"/>
          <w:sz w:val="22"/>
          <w:szCs w:val="22"/>
          <w:lang w:val="ru-RU"/>
        </w:rPr>
      </w:pPr>
      <w:r w:rsidRPr="00223E95">
        <w:rPr>
          <w:rFonts w:cs="Times New Roman"/>
          <w:sz w:val="22"/>
          <w:szCs w:val="22"/>
          <w:lang w:val="ru-RU"/>
        </w:rPr>
        <w:t>3.6. Заявителю в качестве результата предоставления муниципальной услуги обеспечивается возможность получения документа:</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23E95" w:rsidRPr="00223E95" w:rsidRDefault="00223E95" w:rsidP="00223E95">
      <w:pPr>
        <w:tabs>
          <w:tab w:val="left" w:pos="1295"/>
        </w:tabs>
        <w:ind w:firstLine="567"/>
        <w:jc w:val="both"/>
        <w:rPr>
          <w:rFonts w:cs="Times New Roman"/>
          <w:sz w:val="22"/>
          <w:szCs w:val="22"/>
          <w:lang w:val="ru-RU"/>
        </w:rPr>
      </w:pPr>
      <w:r w:rsidRPr="00223E95">
        <w:rPr>
          <w:rFonts w:cs="Times New Roman"/>
          <w:sz w:val="22"/>
          <w:szCs w:val="22"/>
          <w:lang w:val="ru-RU"/>
        </w:rPr>
        <w:t>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При предоставлении муниципальной услуги в электронной форме заявителю направляется:</w:t>
      </w:r>
    </w:p>
    <w:p w:rsidR="00223E95" w:rsidRPr="00223E95" w:rsidRDefault="00223E95" w:rsidP="00223E95">
      <w:pPr>
        <w:tabs>
          <w:tab w:val="left" w:pos="1057"/>
        </w:tabs>
        <w:ind w:firstLine="74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t>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3E95" w:rsidRPr="00223E95" w:rsidRDefault="00223E95" w:rsidP="00223E95">
      <w:pPr>
        <w:tabs>
          <w:tab w:val="left" w:pos="1071"/>
        </w:tabs>
        <w:ind w:firstLine="74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23E95" w:rsidRPr="00223E95" w:rsidRDefault="00223E95" w:rsidP="00223E95">
      <w:pPr>
        <w:tabs>
          <w:tab w:val="left" w:pos="1295"/>
        </w:tabs>
        <w:ind w:firstLine="567"/>
        <w:jc w:val="both"/>
        <w:rPr>
          <w:rFonts w:cs="Times New Roman"/>
          <w:sz w:val="22"/>
          <w:szCs w:val="22"/>
          <w:lang w:val="ru-RU"/>
        </w:rPr>
      </w:pPr>
      <w:r w:rsidRPr="00223E95">
        <w:rPr>
          <w:rFonts w:cs="Times New Roman"/>
          <w:sz w:val="22"/>
          <w:szCs w:val="22"/>
          <w:lang w:val="ru-RU"/>
        </w:rPr>
        <w:t>3.8. Оценка качества предоставления муниципальной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23E95" w:rsidRPr="00223E95" w:rsidRDefault="00223E95" w:rsidP="00223E95">
      <w:pPr>
        <w:tabs>
          <w:tab w:val="left" w:pos="1392"/>
        </w:tabs>
        <w:ind w:firstLine="567"/>
        <w:jc w:val="both"/>
        <w:rPr>
          <w:rFonts w:cs="Times New Roman"/>
          <w:sz w:val="22"/>
          <w:szCs w:val="22"/>
          <w:lang w:val="ru-RU"/>
        </w:rPr>
      </w:pPr>
      <w:r w:rsidRPr="00223E95">
        <w:rPr>
          <w:rFonts w:cs="Times New Roman"/>
          <w:sz w:val="22"/>
          <w:szCs w:val="22"/>
          <w:lang w:val="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3E95" w:rsidRPr="00223E95" w:rsidRDefault="00223E95" w:rsidP="00223E95">
      <w:pPr>
        <w:pStyle w:val="12"/>
        <w:keepNext/>
        <w:keepLines/>
        <w:shd w:val="clear" w:color="auto" w:fill="auto"/>
        <w:tabs>
          <w:tab w:val="left" w:pos="1235"/>
        </w:tabs>
        <w:spacing w:before="0" w:after="0" w:line="240" w:lineRule="auto"/>
        <w:jc w:val="center"/>
        <w:rPr>
          <w:sz w:val="22"/>
          <w:szCs w:val="22"/>
        </w:rPr>
      </w:pPr>
    </w:p>
    <w:p w:rsidR="00223E95" w:rsidRPr="00223E95" w:rsidRDefault="00223E95" w:rsidP="00223E95">
      <w:pPr>
        <w:pStyle w:val="12"/>
        <w:keepNext/>
        <w:keepLines/>
        <w:shd w:val="clear" w:color="auto" w:fill="auto"/>
        <w:tabs>
          <w:tab w:val="left" w:pos="1235"/>
        </w:tabs>
        <w:spacing w:before="0" w:after="0" w:line="240" w:lineRule="auto"/>
        <w:jc w:val="center"/>
        <w:rPr>
          <w:sz w:val="22"/>
          <w:szCs w:val="22"/>
        </w:rPr>
      </w:pPr>
      <w:r w:rsidRPr="00223E95">
        <w:rPr>
          <w:sz w:val="22"/>
          <w:szCs w:val="22"/>
          <w:lang w:val="en-US"/>
        </w:rPr>
        <w:t>IV</w:t>
      </w:r>
      <w:r w:rsidRPr="00223E95">
        <w:rPr>
          <w:sz w:val="22"/>
          <w:szCs w:val="22"/>
        </w:rPr>
        <w:t>. Формы контроля за исполнением административного регламента</w:t>
      </w:r>
    </w:p>
    <w:p w:rsidR="00223E95" w:rsidRPr="00223E95" w:rsidRDefault="00223E95" w:rsidP="00223E95">
      <w:pPr>
        <w:tabs>
          <w:tab w:val="left" w:pos="1194"/>
        </w:tabs>
        <w:ind w:firstLine="567"/>
        <w:jc w:val="both"/>
        <w:rPr>
          <w:rFonts w:cs="Times New Roman"/>
          <w:sz w:val="22"/>
          <w:szCs w:val="22"/>
          <w:lang w:val="ru-RU"/>
        </w:rPr>
      </w:pPr>
      <w:r w:rsidRPr="00223E95">
        <w:rPr>
          <w:rFonts w:cs="Times New Roman"/>
          <w:sz w:val="22"/>
          <w:szCs w:val="22"/>
          <w:lang w:val="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Текущий контроль осуществляется путем проведения проверок:</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lastRenderedPageBreak/>
        <w:t>решений о предоставлении (об отказе в предоставлении) муниципальной услуги;</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выявления и устранения нарушений прав граждан;</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23E95" w:rsidRPr="00223E95" w:rsidRDefault="00223E95" w:rsidP="00223E95">
      <w:pPr>
        <w:tabs>
          <w:tab w:val="left" w:pos="1194"/>
        </w:tabs>
        <w:ind w:firstLine="567"/>
        <w:jc w:val="both"/>
        <w:rPr>
          <w:rFonts w:cs="Times New Roman"/>
          <w:sz w:val="22"/>
          <w:szCs w:val="22"/>
          <w:lang w:val="ru-RU"/>
        </w:rPr>
      </w:pPr>
      <w:r w:rsidRPr="00223E95">
        <w:rPr>
          <w:rFonts w:cs="Times New Roman"/>
          <w:sz w:val="22"/>
          <w:szCs w:val="22"/>
          <w:lang w:val="ru-RU"/>
        </w:rPr>
        <w:t>4.2. Контроль за полнотой и качеством предоставления муниципальной услуги включает в себя проведение плановых и внеплановых проверок.</w:t>
      </w:r>
    </w:p>
    <w:p w:rsidR="00223E95" w:rsidRPr="00223E95" w:rsidRDefault="00223E95" w:rsidP="00223E95">
      <w:pPr>
        <w:tabs>
          <w:tab w:val="left" w:pos="1081"/>
        </w:tabs>
        <w:ind w:firstLine="567"/>
        <w:jc w:val="both"/>
        <w:rPr>
          <w:rFonts w:cs="Times New Roman"/>
          <w:sz w:val="22"/>
          <w:szCs w:val="22"/>
          <w:lang w:val="ru-RU"/>
        </w:rPr>
      </w:pPr>
      <w:r w:rsidRPr="00223E95">
        <w:rPr>
          <w:rFonts w:cs="Times New Roman"/>
          <w:sz w:val="22"/>
          <w:szCs w:val="22"/>
          <w:lang w:val="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соблюдение сроков предоставления муниципальной услуги;</w:t>
      </w:r>
    </w:p>
    <w:p w:rsidR="00223E95" w:rsidRPr="00223E95" w:rsidRDefault="00223E95" w:rsidP="00223E95">
      <w:pPr>
        <w:ind w:firstLine="580"/>
        <w:jc w:val="both"/>
        <w:rPr>
          <w:rFonts w:cs="Times New Roman"/>
          <w:sz w:val="22"/>
          <w:szCs w:val="22"/>
          <w:lang w:val="ru-RU"/>
        </w:rPr>
      </w:pPr>
      <w:r w:rsidRPr="00223E95">
        <w:rPr>
          <w:rFonts w:cs="Times New Roman"/>
          <w:sz w:val="22"/>
          <w:szCs w:val="22"/>
          <w:lang w:val="ru-RU"/>
        </w:rPr>
        <w:t>соблюдение положений настоящего Административного регламента;</w:t>
      </w:r>
    </w:p>
    <w:p w:rsidR="00223E95" w:rsidRPr="00223E95" w:rsidRDefault="00223E95" w:rsidP="00223E95">
      <w:pPr>
        <w:ind w:firstLine="600"/>
        <w:jc w:val="both"/>
        <w:rPr>
          <w:rFonts w:cs="Times New Roman"/>
          <w:sz w:val="22"/>
          <w:szCs w:val="22"/>
          <w:lang w:val="ru-RU"/>
        </w:rPr>
      </w:pPr>
      <w:r w:rsidRPr="00223E95">
        <w:rPr>
          <w:rFonts w:cs="Times New Roman"/>
          <w:sz w:val="22"/>
          <w:szCs w:val="22"/>
          <w:lang w:val="ru-RU"/>
        </w:rPr>
        <w:t>правильность и обоснованность принятого решения об отказе в предоставлении муниципальной услуги.</w:t>
      </w:r>
    </w:p>
    <w:p w:rsidR="00223E95" w:rsidRPr="00223E95" w:rsidRDefault="00223E95" w:rsidP="00223E95">
      <w:pPr>
        <w:ind w:firstLine="600"/>
        <w:jc w:val="both"/>
        <w:rPr>
          <w:rFonts w:cs="Times New Roman"/>
          <w:sz w:val="22"/>
          <w:szCs w:val="22"/>
          <w:lang w:val="ru-RU"/>
        </w:rPr>
      </w:pPr>
      <w:r w:rsidRPr="00223E95">
        <w:rPr>
          <w:rFonts w:cs="Times New Roman"/>
          <w:sz w:val="22"/>
          <w:szCs w:val="22"/>
          <w:lang w:val="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органов местного самоуправления Пихтовского сельсовета Колыванского района Новосибирской области;  </w:t>
      </w:r>
    </w:p>
    <w:p w:rsidR="00223E95" w:rsidRPr="00223E95" w:rsidRDefault="00223E95" w:rsidP="00223E95">
      <w:pPr>
        <w:ind w:firstLine="600"/>
        <w:jc w:val="both"/>
        <w:rPr>
          <w:rFonts w:cs="Times New Roman"/>
          <w:sz w:val="22"/>
          <w:szCs w:val="22"/>
          <w:lang w:val="ru-RU"/>
        </w:rPr>
      </w:pPr>
      <w:r w:rsidRPr="00223E95">
        <w:rPr>
          <w:rFonts w:cs="Times New Roman"/>
          <w:sz w:val="22"/>
          <w:szCs w:val="22"/>
          <w:lang w:val="ru-RU"/>
        </w:rPr>
        <w:t>обращения граждан и юридических лиц на нарушения законодательства, в том числе на качество предоставления муниципальной услуги.</w:t>
      </w:r>
    </w:p>
    <w:p w:rsidR="00223E95" w:rsidRPr="00223E95" w:rsidRDefault="00223E95" w:rsidP="00223E95">
      <w:pPr>
        <w:tabs>
          <w:tab w:val="left" w:pos="1149"/>
        </w:tabs>
        <w:ind w:firstLine="567"/>
        <w:jc w:val="both"/>
        <w:rPr>
          <w:rFonts w:cs="Times New Roman"/>
          <w:sz w:val="22"/>
          <w:szCs w:val="22"/>
          <w:lang w:val="ru-RU"/>
        </w:rPr>
      </w:pPr>
      <w:r w:rsidRPr="00223E95">
        <w:rPr>
          <w:rFonts w:cs="Times New Roman"/>
          <w:sz w:val="22"/>
          <w:szCs w:val="22"/>
          <w:lang w:val="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нормативных правовых актов органов местного самоуправления Пихтовского сельсовета Колыванского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223E95" w:rsidRPr="00223E95" w:rsidRDefault="00223E95" w:rsidP="00223E95">
      <w:pPr>
        <w:ind w:firstLine="600"/>
        <w:jc w:val="both"/>
        <w:rPr>
          <w:rFonts w:cs="Times New Roman"/>
          <w:sz w:val="22"/>
          <w:szCs w:val="22"/>
          <w:lang w:val="ru-RU"/>
        </w:rPr>
      </w:pPr>
      <w:r w:rsidRPr="00223E95">
        <w:rPr>
          <w:rFonts w:cs="Times New Roman"/>
          <w:sz w:val="22"/>
          <w:szCs w:val="22"/>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23E95" w:rsidRPr="00223E95" w:rsidRDefault="00223E95" w:rsidP="00223E95">
      <w:pPr>
        <w:tabs>
          <w:tab w:val="left" w:pos="1149"/>
        </w:tabs>
        <w:ind w:firstLine="567"/>
        <w:jc w:val="both"/>
        <w:rPr>
          <w:rFonts w:cs="Times New Roman"/>
          <w:sz w:val="22"/>
          <w:szCs w:val="22"/>
          <w:lang w:val="ru-RU"/>
        </w:rPr>
      </w:pPr>
      <w:r w:rsidRPr="00223E95">
        <w:rPr>
          <w:rFonts w:cs="Times New Roman"/>
          <w:sz w:val="22"/>
          <w:szCs w:val="22"/>
          <w:lang w:val="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23E95" w:rsidRPr="00223E95" w:rsidRDefault="00223E95" w:rsidP="00223E95">
      <w:pPr>
        <w:ind w:firstLine="600"/>
        <w:jc w:val="both"/>
        <w:rPr>
          <w:rFonts w:cs="Times New Roman"/>
          <w:sz w:val="22"/>
          <w:szCs w:val="22"/>
          <w:lang w:val="ru-RU"/>
        </w:rPr>
      </w:pPr>
      <w:r w:rsidRPr="00223E95">
        <w:rPr>
          <w:rFonts w:cs="Times New Roman"/>
          <w:sz w:val="22"/>
          <w:szCs w:val="22"/>
          <w:lang w:val="ru-RU"/>
        </w:rPr>
        <w:t xml:space="preserve">Граждане, их объединения и организации также имеют право: </w:t>
      </w:r>
    </w:p>
    <w:p w:rsidR="00223E95" w:rsidRPr="00223E95" w:rsidRDefault="00223E95" w:rsidP="00223E95">
      <w:pPr>
        <w:ind w:firstLine="600"/>
        <w:jc w:val="both"/>
        <w:rPr>
          <w:rFonts w:cs="Times New Roman"/>
          <w:sz w:val="22"/>
          <w:szCs w:val="22"/>
          <w:lang w:val="ru-RU"/>
        </w:rPr>
      </w:pPr>
      <w:r w:rsidRPr="00223E95">
        <w:rPr>
          <w:rFonts w:cs="Times New Roman"/>
          <w:sz w:val="22"/>
          <w:szCs w:val="22"/>
          <w:lang w:val="ru-RU"/>
        </w:rPr>
        <w:t>направлять замечания и предложения по улучшению доступности и качества предоставления муниципальной услуги;</w:t>
      </w:r>
    </w:p>
    <w:p w:rsidR="00223E95" w:rsidRPr="00223E95" w:rsidRDefault="00223E95" w:rsidP="00223E95">
      <w:pPr>
        <w:ind w:firstLine="600"/>
        <w:jc w:val="both"/>
        <w:rPr>
          <w:rFonts w:cs="Times New Roman"/>
          <w:sz w:val="22"/>
          <w:szCs w:val="22"/>
          <w:lang w:val="ru-RU"/>
        </w:rPr>
      </w:pPr>
      <w:r w:rsidRPr="00223E95">
        <w:rPr>
          <w:rFonts w:cs="Times New Roman"/>
          <w:sz w:val="22"/>
          <w:szCs w:val="22"/>
          <w:lang w:val="ru-RU"/>
        </w:rPr>
        <w:t>вносить предложения о мерах по устранению нарушений настоящего Административного регламента.</w:t>
      </w:r>
    </w:p>
    <w:p w:rsidR="00223E95" w:rsidRPr="00223E95" w:rsidRDefault="00223E95" w:rsidP="00223E95">
      <w:pPr>
        <w:tabs>
          <w:tab w:val="left" w:pos="1149"/>
        </w:tabs>
        <w:ind w:firstLine="567"/>
        <w:jc w:val="both"/>
        <w:rPr>
          <w:rFonts w:cs="Times New Roman"/>
          <w:sz w:val="22"/>
          <w:szCs w:val="22"/>
          <w:lang w:val="ru-RU"/>
        </w:rPr>
      </w:pPr>
      <w:r w:rsidRPr="00223E95">
        <w:rPr>
          <w:rFonts w:cs="Times New Roman"/>
          <w:sz w:val="22"/>
          <w:szCs w:val="22"/>
          <w:lang w:val="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23E95" w:rsidRPr="00223E95" w:rsidRDefault="00223E95" w:rsidP="00223E95">
      <w:pPr>
        <w:ind w:firstLine="600"/>
        <w:jc w:val="both"/>
        <w:rPr>
          <w:rFonts w:cs="Times New Roman"/>
          <w:sz w:val="22"/>
          <w:szCs w:val="22"/>
          <w:lang w:val="ru-RU"/>
        </w:rPr>
      </w:pPr>
      <w:r w:rsidRPr="00223E95">
        <w:rPr>
          <w:rFonts w:cs="Times New Roman"/>
          <w:sz w:val="22"/>
          <w:szCs w:val="22"/>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3E95" w:rsidRPr="00223E95" w:rsidRDefault="00223E95" w:rsidP="00223E95">
      <w:pPr>
        <w:keepNext/>
        <w:keepLines/>
        <w:tabs>
          <w:tab w:val="left" w:pos="1171"/>
        </w:tabs>
        <w:jc w:val="center"/>
        <w:outlineLvl w:val="0"/>
        <w:rPr>
          <w:rFonts w:eastAsia="Times New Roman" w:cs="Times New Roman"/>
          <w:b/>
          <w:bCs/>
          <w:sz w:val="22"/>
          <w:szCs w:val="22"/>
          <w:lang w:val="ru-RU"/>
        </w:rPr>
      </w:pPr>
    </w:p>
    <w:p w:rsidR="00223E95" w:rsidRPr="00223E95" w:rsidRDefault="00223E95" w:rsidP="00223E95">
      <w:pPr>
        <w:keepNext/>
        <w:keepLines/>
        <w:tabs>
          <w:tab w:val="left" w:pos="1171"/>
        </w:tabs>
        <w:jc w:val="center"/>
        <w:outlineLvl w:val="0"/>
        <w:rPr>
          <w:rFonts w:eastAsia="Times New Roman" w:cs="Times New Roman"/>
          <w:b/>
          <w:bCs/>
          <w:sz w:val="22"/>
          <w:szCs w:val="22"/>
          <w:lang w:val="ru-RU"/>
        </w:rPr>
      </w:pPr>
      <w:r w:rsidRPr="00223E95">
        <w:rPr>
          <w:rFonts w:eastAsia="Times New Roman" w:cs="Times New Roman"/>
          <w:b/>
          <w:bCs/>
          <w:sz w:val="22"/>
          <w:szCs w:val="22"/>
        </w:rPr>
        <w:t>V</w:t>
      </w:r>
      <w:r w:rsidRPr="00223E95">
        <w:rPr>
          <w:rFonts w:eastAsia="Times New Roman" w:cs="Times New Roman"/>
          <w:b/>
          <w:bCs/>
          <w:sz w:val="22"/>
          <w:szCs w:val="22"/>
          <w:lang w:val="ru-RU"/>
        </w:rPr>
        <w:t>. Досудебный (внесудебный) порядок обжалования решений и действий (бездействия) администрации Пихтовского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223E95" w:rsidRPr="00223E95" w:rsidRDefault="00223E95" w:rsidP="00223E95">
      <w:pPr>
        <w:shd w:val="clear" w:color="auto" w:fill="FFFFFF"/>
        <w:ind w:firstLine="567"/>
        <w:jc w:val="both"/>
        <w:rPr>
          <w:rFonts w:eastAsia="Times New Roman" w:cs="Times New Roman"/>
          <w:sz w:val="22"/>
          <w:szCs w:val="22"/>
          <w:lang w:val="ru-RU"/>
        </w:rPr>
      </w:pPr>
      <w:r w:rsidRPr="00223E95">
        <w:rPr>
          <w:rFonts w:eastAsia="Times New Roman" w:cs="Times New Roman"/>
          <w:sz w:val="22"/>
          <w:szCs w:val="22"/>
          <w:lang w:val="ru-RU"/>
        </w:rPr>
        <w:t>5.1. Заявитель имеет право обжаловать решения и действия (бездействие) администрации Пихтовского сельсовета Колыванского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210-ФЗ «Об организации предоставления государственных и муниципальных услуг».</w:t>
      </w:r>
    </w:p>
    <w:p w:rsidR="00223E95" w:rsidRPr="00223E95" w:rsidRDefault="00223E95" w:rsidP="00223E95">
      <w:pPr>
        <w:shd w:val="clear" w:color="auto" w:fill="FFFFFF"/>
        <w:ind w:firstLine="567"/>
        <w:jc w:val="both"/>
        <w:rPr>
          <w:rFonts w:eastAsia="Times New Roman" w:cs="Times New Roman"/>
          <w:sz w:val="22"/>
          <w:szCs w:val="22"/>
          <w:lang w:val="ru-RU"/>
        </w:rPr>
      </w:pPr>
      <w:r w:rsidRPr="00223E95">
        <w:rPr>
          <w:rFonts w:eastAsia="Times New Roman" w:cs="Times New Roman"/>
          <w:sz w:val="22"/>
          <w:szCs w:val="22"/>
          <w:lang w:val="ru-RU"/>
        </w:rPr>
        <w:t>5.2. Жалоба на действия (бездействие) администрации Пихтовского сельсовета Колыванского Новосибирской области, должностных лиц, муниципальных служащих подается Главе Пихтовского сельсовета Колыванского района Новосибирской области.</w:t>
      </w:r>
    </w:p>
    <w:p w:rsidR="00223E95" w:rsidRPr="00223E95" w:rsidRDefault="00223E95" w:rsidP="00223E95">
      <w:pPr>
        <w:shd w:val="clear" w:color="auto" w:fill="FFFFFF"/>
        <w:ind w:firstLine="567"/>
        <w:jc w:val="both"/>
        <w:rPr>
          <w:rFonts w:eastAsia="Times New Roman" w:cs="Times New Roman"/>
          <w:sz w:val="22"/>
          <w:szCs w:val="22"/>
          <w:lang w:val="ru-RU"/>
        </w:rPr>
      </w:pPr>
      <w:r w:rsidRPr="00223E95">
        <w:rPr>
          <w:rFonts w:eastAsia="Times New Roman" w:cs="Times New Roman"/>
          <w:sz w:val="22"/>
          <w:szCs w:val="22"/>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23E95" w:rsidRPr="00223E95" w:rsidRDefault="00223E95" w:rsidP="00223E95">
      <w:pPr>
        <w:shd w:val="clear" w:color="auto" w:fill="FFFFFF"/>
        <w:ind w:firstLine="567"/>
        <w:jc w:val="both"/>
        <w:rPr>
          <w:rFonts w:eastAsia="Times New Roman" w:cs="Times New Roman"/>
          <w:sz w:val="22"/>
          <w:szCs w:val="22"/>
          <w:lang w:val="ru-RU"/>
        </w:rPr>
      </w:pPr>
      <w:r w:rsidRPr="00223E95">
        <w:rPr>
          <w:rFonts w:eastAsia="Times New Roman" w:cs="Times New Roman"/>
          <w:sz w:val="22"/>
          <w:szCs w:val="22"/>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23E95" w:rsidRPr="00223E95" w:rsidRDefault="00223E95" w:rsidP="00223E95">
      <w:pPr>
        <w:shd w:val="clear" w:color="auto" w:fill="FFFFFF"/>
        <w:ind w:firstLine="567"/>
        <w:jc w:val="both"/>
        <w:rPr>
          <w:rFonts w:eastAsia="Times New Roman" w:cs="Times New Roman"/>
          <w:sz w:val="22"/>
          <w:szCs w:val="22"/>
          <w:lang w:val="ru-RU"/>
        </w:rPr>
      </w:pPr>
      <w:r w:rsidRPr="00223E95">
        <w:rPr>
          <w:rFonts w:eastAsia="Times New Roman" w:cs="Times New Roman"/>
          <w:sz w:val="22"/>
          <w:szCs w:val="22"/>
          <w:lang w:val="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w:t>
      </w:r>
      <w:r w:rsidRPr="00223E95">
        <w:rPr>
          <w:rFonts w:eastAsia="Times New Roman" w:cs="Times New Roman"/>
          <w:sz w:val="22"/>
          <w:szCs w:val="22"/>
          <w:lang w:val="ru-RU"/>
        </w:rPr>
        <w:lastRenderedPageBreak/>
        <w:t xml:space="preserve">муниципальной услуги, на официальном сайте администрации Пихтовского сельсовета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Пихтовского сельсовета Колыванского района Новосибирской области.  </w:t>
      </w:r>
    </w:p>
    <w:p w:rsidR="00223E95" w:rsidRPr="00223E95" w:rsidRDefault="00223E95" w:rsidP="00223E95">
      <w:pPr>
        <w:shd w:val="clear" w:color="auto" w:fill="FFFFFF"/>
        <w:ind w:firstLine="567"/>
        <w:jc w:val="both"/>
        <w:rPr>
          <w:rFonts w:eastAsia="Times New Roman" w:cs="Times New Roman"/>
          <w:sz w:val="22"/>
          <w:szCs w:val="22"/>
          <w:lang w:val="ru-RU"/>
        </w:rPr>
      </w:pPr>
      <w:r w:rsidRPr="00223E95">
        <w:rPr>
          <w:rFonts w:eastAsia="Times New Roman" w:cs="Times New Roman"/>
          <w:sz w:val="22"/>
          <w:szCs w:val="22"/>
          <w:lang w:val="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Пихтовского сельсовета Колыванского района Новосибирской области, предоставляющей муниципальную услугу, должностных лиц, муниципальных служащих:</w:t>
      </w:r>
    </w:p>
    <w:p w:rsidR="00223E95" w:rsidRPr="00223E95" w:rsidRDefault="00223E95" w:rsidP="00223E95">
      <w:pPr>
        <w:shd w:val="clear" w:color="auto" w:fill="FFFFFF"/>
        <w:ind w:firstLine="567"/>
        <w:jc w:val="both"/>
        <w:rPr>
          <w:rFonts w:eastAsia="Times New Roman" w:cs="Times New Roman"/>
          <w:sz w:val="22"/>
          <w:szCs w:val="22"/>
          <w:lang w:val="ru-RU"/>
        </w:rPr>
      </w:pPr>
      <w:r w:rsidRPr="00223E95">
        <w:rPr>
          <w:rFonts w:eastAsia="Times New Roman" w:cs="Times New Roman"/>
          <w:sz w:val="22"/>
          <w:szCs w:val="22"/>
          <w:lang w:val="ru-RU"/>
        </w:rPr>
        <w:t>- Федеральный закон от 27.07.2010 года № 210-ФЗ «Об организации предоставления государственных и муниципальных услуг»;</w:t>
      </w:r>
    </w:p>
    <w:p w:rsidR="00223E95" w:rsidRPr="00223E95" w:rsidRDefault="00223E95" w:rsidP="00223E95">
      <w:pPr>
        <w:shd w:val="clear" w:color="auto" w:fill="FFFFFF"/>
        <w:ind w:firstLine="567"/>
        <w:jc w:val="both"/>
        <w:rPr>
          <w:rFonts w:eastAsia="Times New Roman" w:cs="Times New Roman"/>
          <w:sz w:val="22"/>
          <w:szCs w:val="22"/>
          <w:lang w:val="ru-RU"/>
        </w:rPr>
      </w:pPr>
      <w:r w:rsidRPr="00223E95">
        <w:rPr>
          <w:rFonts w:eastAsia="Times New Roman" w:cs="Times New Roman"/>
          <w:sz w:val="22"/>
          <w:szCs w:val="22"/>
          <w:lang w:val="ru-RU"/>
        </w:rPr>
        <w:t xml:space="preserve">- Постановление администрации Пихтовского сельсовета Колыванского района Новосибирской области от 27.05.2019 года №204 «Об утверждении Положения об особенностях подачи и рассмотрения жалоб на решения и действия (бездействие) администрации Пихтовского 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 </w:t>
      </w:r>
    </w:p>
    <w:p w:rsidR="00223E95" w:rsidRPr="00223E95" w:rsidRDefault="00223E95" w:rsidP="00223E95">
      <w:pPr>
        <w:ind w:firstLine="567"/>
        <w:jc w:val="both"/>
        <w:rPr>
          <w:rFonts w:eastAsia="Times New Roman" w:cs="Times New Roman"/>
          <w:sz w:val="22"/>
          <w:szCs w:val="22"/>
          <w:lang w:val="ru-RU"/>
        </w:rPr>
      </w:pPr>
      <w:r w:rsidRPr="00223E95">
        <w:rPr>
          <w:rFonts w:eastAsia="Times New Roman" w:cs="Times New Roman"/>
          <w:sz w:val="22"/>
          <w:szCs w:val="22"/>
          <w:lang w:val="ru-RU"/>
        </w:rPr>
        <w:t>5.5. Информация, содержащаяся в настоящем разделе, подлежит размещению на Едином портале государственных и муниципальных услуг.</w:t>
      </w:r>
    </w:p>
    <w:p w:rsidR="00223E95" w:rsidRPr="00223E95" w:rsidRDefault="00223E95" w:rsidP="00223E95">
      <w:pPr>
        <w:pStyle w:val="12"/>
        <w:keepNext/>
        <w:keepLines/>
        <w:shd w:val="clear" w:color="auto" w:fill="auto"/>
        <w:tabs>
          <w:tab w:val="left" w:pos="980"/>
        </w:tabs>
        <w:spacing w:before="0" w:after="0" w:line="280" w:lineRule="exact"/>
        <w:rPr>
          <w:sz w:val="22"/>
          <w:szCs w:val="22"/>
        </w:rPr>
      </w:pPr>
      <w:bookmarkStart w:id="12" w:name="bookmark4"/>
    </w:p>
    <w:p w:rsidR="00223E95" w:rsidRPr="00223E95" w:rsidRDefault="00223E95" w:rsidP="00223E95">
      <w:pPr>
        <w:pStyle w:val="12"/>
        <w:keepNext/>
        <w:keepLines/>
        <w:shd w:val="clear" w:color="auto" w:fill="auto"/>
        <w:tabs>
          <w:tab w:val="left" w:pos="980"/>
        </w:tabs>
        <w:spacing w:before="0" w:after="0" w:line="280" w:lineRule="exact"/>
        <w:jc w:val="center"/>
        <w:rPr>
          <w:sz w:val="22"/>
          <w:szCs w:val="22"/>
        </w:rPr>
      </w:pPr>
      <w:r w:rsidRPr="00223E95">
        <w:rPr>
          <w:sz w:val="22"/>
          <w:szCs w:val="22"/>
          <w:lang w:val="en-US"/>
        </w:rPr>
        <w:t>VI</w:t>
      </w:r>
      <w:r w:rsidRPr="00223E95">
        <w:rPr>
          <w:sz w:val="22"/>
          <w:szCs w:val="22"/>
        </w:rPr>
        <w:t>. Особенности выполнения административных процедур (действий) в</w:t>
      </w:r>
      <w:bookmarkEnd w:id="12"/>
    </w:p>
    <w:p w:rsidR="00223E95" w:rsidRPr="00223E95" w:rsidRDefault="00223E95" w:rsidP="00223E95">
      <w:pPr>
        <w:pStyle w:val="30"/>
        <w:shd w:val="clear" w:color="auto" w:fill="auto"/>
        <w:spacing w:before="0" w:after="0" w:line="280" w:lineRule="exact"/>
        <w:ind w:firstLine="740"/>
        <w:jc w:val="center"/>
        <w:rPr>
          <w:sz w:val="22"/>
          <w:szCs w:val="22"/>
        </w:rPr>
      </w:pPr>
      <w:r w:rsidRPr="00223E95">
        <w:rPr>
          <w:sz w:val="22"/>
          <w:szCs w:val="22"/>
        </w:rPr>
        <w:t>многофункциональных центрах предоставления государственных и</w:t>
      </w:r>
    </w:p>
    <w:p w:rsidR="00223E95" w:rsidRPr="00223E95" w:rsidRDefault="00223E95" w:rsidP="00223E95">
      <w:pPr>
        <w:pStyle w:val="30"/>
        <w:shd w:val="clear" w:color="auto" w:fill="auto"/>
        <w:spacing w:before="0" w:after="0" w:line="280" w:lineRule="exact"/>
        <w:jc w:val="center"/>
        <w:rPr>
          <w:sz w:val="22"/>
          <w:szCs w:val="22"/>
        </w:rPr>
      </w:pPr>
      <w:r w:rsidRPr="00223E95">
        <w:rPr>
          <w:sz w:val="22"/>
          <w:szCs w:val="22"/>
        </w:rPr>
        <w:t>муниципальных услуг</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6.1 Многофункциональный центр осуществляет:</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иные процедуры и действия, предусмотренные Федеральным законом от 27.07.2010 года № 210-ФЗ «Об организации предоставления государственных и муниципальных услуг».</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соответствии с частью 1.1 статьи 16 Федерального закона от 27.07.2010 года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223E95" w:rsidRPr="00223E95" w:rsidRDefault="00223E95" w:rsidP="00223E95">
      <w:pPr>
        <w:tabs>
          <w:tab w:val="left" w:pos="1507"/>
        </w:tabs>
        <w:ind w:firstLine="567"/>
        <w:jc w:val="both"/>
        <w:rPr>
          <w:rFonts w:cs="Times New Roman"/>
          <w:sz w:val="22"/>
          <w:szCs w:val="22"/>
          <w:lang w:val="ru-RU"/>
        </w:rPr>
      </w:pPr>
      <w:r w:rsidRPr="00223E95">
        <w:rPr>
          <w:rFonts w:cs="Times New Roman"/>
          <w:sz w:val="22"/>
          <w:szCs w:val="22"/>
          <w:lang w:val="ru-RU"/>
        </w:rPr>
        <w:t>6.2. Информирование заявителя многофункциональными центрами осуществляется следующими способами:</w:t>
      </w:r>
    </w:p>
    <w:p w:rsidR="00223E95" w:rsidRPr="00223E95" w:rsidRDefault="00223E95" w:rsidP="00223E95">
      <w:pPr>
        <w:tabs>
          <w:tab w:val="left" w:pos="1092"/>
        </w:tabs>
        <w:ind w:firstLine="740"/>
        <w:jc w:val="both"/>
        <w:rPr>
          <w:rFonts w:cs="Times New Roman"/>
          <w:sz w:val="22"/>
          <w:szCs w:val="22"/>
          <w:lang w:val="ru-RU"/>
        </w:rPr>
      </w:pPr>
      <w:r w:rsidRPr="00223E95">
        <w:rPr>
          <w:rFonts w:cs="Times New Roman"/>
          <w:sz w:val="22"/>
          <w:szCs w:val="22"/>
          <w:lang w:val="ru-RU"/>
        </w:rPr>
        <w:t>а)</w:t>
      </w:r>
      <w:r w:rsidRPr="00223E95">
        <w:rPr>
          <w:rFonts w:cs="Times New Roman"/>
          <w:sz w:val="22"/>
          <w:szCs w:val="22"/>
          <w:lang w:val="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23E95" w:rsidRPr="00223E95" w:rsidRDefault="00223E95" w:rsidP="00223E95">
      <w:pPr>
        <w:tabs>
          <w:tab w:val="left" w:pos="1092"/>
        </w:tabs>
        <w:ind w:firstLine="740"/>
        <w:jc w:val="both"/>
        <w:rPr>
          <w:rFonts w:cs="Times New Roman"/>
          <w:sz w:val="22"/>
          <w:szCs w:val="22"/>
          <w:lang w:val="ru-RU"/>
        </w:rPr>
      </w:pPr>
      <w:r w:rsidRPr="00223E95">
        <w:rPr>
          <w:rFonts w:cs="Times New Roman"/>
          <w:sz w:val="22"/>
          <w:szCs w:val="22"/>
          <w:lang w:val="ru-RU"/>
        </w:rPr>
        <w:t>б)</w:t>
      </w:r>
      <w:r w:rsidRPr="00223E95">
        <w:rPr>
          <w:rFonts w:cs="Times New Roman"/>
          <w:sz w:val="22"/>
          <w:szCs w:val="22"/>
          <w:lang w:val="ru-RU"/>
        </w:rPr>
        <w:tab/>
        <w:t>при обращении заявителя в многофункциональный центр лично, по телефону, посредством почтовых отправлений, либо по электронной почте.</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изложить обращение в письменной форме (ответ направляется Заявителю в соответствии со способом, указанным в обращении);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назначить другое время для консультаций.</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w:t>
      </w:r>
      <w:r w:rsidRPr="00223E95">
        <w:rPr>
          <w:rFonts w:cs="Times New Roman"/>
          <w:sz w:val="22"/>
          <w:szCs w:val="22"/>
          <w:lang w:val="ru-RU"/>
        </w:rPr>
        <w:lastRenderedPageBreak/>
        <w:t>обращении, поступившем в многофункциональный центр в письменной форме.</w:t>
      </w:r>
    </w:p>
    <w:p w:rsidR="00223E95" w:rsidRPr="00223E95" w:rsidRDefault="00223E95" w:rsidP="00223E95">
      <w:pPr>
        <w:tabs>
          <w:tab w:val="left" w:pos="1313"/>
        </w:tabs>
        <w:ind w:firstLine="567"/>
        <w:jc w:val="both"/>
        <w:rPr>
          <w:rFonts w:cs="Times New Roman"/>
          <w:sz w:val="22"/>
          <w:szCs w:val="22"/>
          <w:lang w:val="ru-RU"/>
        </w:rPr>
      </w:pPr>
      <w:r w:rsidRPr="00223E95">
        <w:rPr>
          <w:rFonts w:cs="Times New Roman"/>
          <w:sz w:val="22"/>
          <w:szCs w:val="22"/>
          <w:lang w:val="ru-RU"/>
        </w:rPr>
        <w:t>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3E95" w:rsidRPr="00223E95" w:rsidRDefault="00223E95" w:rsidP="00223E95">
      <w:pPr>
        <w:tabs>
          <w:tab w:val="left" w:pos="1313"/>
        </w:tabs>
        <w:ind w:firstLine="567"/>
        <w:jc w:val="both"/>
        <w:rPr>
          <w:rFonts w:cs="Times New Roman"/>
          <w:sz w:val="22"/>
          <w:szCs w:val="22"/>
          <w:lang w:val="ru-RU"/>
        </w:rPr>
      </w:pPr>
      <w:r w:rsidRPr="00223E95">
        <w:rPr>
          <w:rFonts w:cs="Times New Roman"/>
          <w:sz w:val="22"/>
          <w:szCs w:val="22"/>
          <w:lang w:val="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Работник многофункционального центра осуществляет следующие действия: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проверяет полномочия представителя заявителя (в случае обращения представителя заявителя);</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определяет статус исполнения уведомления об окончании строительства в ГИС;</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3E95" w:rsidRPr="00223E95" w:rsidRDefault="00223E95" w:rsidP="00223E95">
      <w:pPr>
        <w:ind w:firstLine="740"/>
        <w:jc w:val="both"/>
        <w:rPr>
          <w:rFonts w:cs="Times New Roman"/>
          <w:sz w:val="22"/>
          <w:szCs w:val="22"/>
          <w:lang w:val="ru-RU"/>
        </w:rPr>
      </w:pPr>
      <w:r w:rsidRPr="00223E95">
        <w:rPr>
          <w:rFonts w:cs="Times New Roman"/>
          <w:sz w:val="22"/>
          <w:szCs w:val="22"/>
          <w:lang w:val="ru-RU"/>
        </w:rPr>
        <w:t>выдает документы заявителю, при необходимости запрашивает у заявителя подписи за каждый выданный документ;</w:t>
      </w:r>
    </w:p>
    <w:p w:rsidR="00223E95" w:rsidRPr="00223E95" w:rsidRDefault="00223E95" w:rsidP="00223E95">
      <w:pPr>
        <w:ind w:firstLine="740"/>
        <w:jc w:val="both"/>
        <w:rPr>
          <w:rFonts w:cs="Times New Roman"/>
          <w:sz w:val="22"/>
          <w:szCs w:val="22"/>
          <w:lang w:val="ru-RU"/>
        </w:rPr>
        <w:sectPr w:rsidR="00223E95" w:rsidRPr="00223E95" w:rsidSect="000A19CA">
          <w:pgSz w:w="11900" w:h="16840"/>
          <w:pgMar w:top="567" w:right="567" w:bottom="567" w:left="1134" w:header="0" w:footer="6" w:gutter="0"/>
          <w:cols w:space="720"/>
          <w:noEndnote/>
          <w:docGrid w:linePitch="360"/>
        </w:sectPr>
      </w:pPr>
      <w:r w:rsidRPr="00223E95">
        <w:rPr>
          <w:rFonts w:cs="Times New Roman"/>
          <w:sz w:val="22"/>
          <w:szCs w:val="22"/>
          <w:lang w:val="ru-RU"/>
        </w:rPr>
        <w:t>запрашивает согласие заявителя на участие в смс-опросе для оценки качества предоставленных услуг многофункциональным центром.</w:t>
      </w:r>
    </w:p>
    <w:p w:rsidR="00223E95" w:rsidRPr="00223E95" w:rsidRDefault="00223E95" w:rsidP="00223E95">
      <w:pPr>
        <w:ind w:left="5761" w:hanging="743"/>
        <w:rPr>
          <w:rFonts w:cs="Times New Roman"/>
          <w:sz w:val="22"/>
          <w:szCs w:val="22"/>
          <w:lang w:val="ru-RU"/>
        </w:rPr>
      </w:pPr>
      <w:r w:rsidRPr="00223E95">
        <w:rPr>
          <w:rFonts w:cs="Times New Roman"/>
          <w:sz w:val="22"/>
          <w:szCs w:val="22"/>
          <w:lang w:val="ru-RU"/>
        </w:rPr>
        <w:lastRenderedPageBreak/>
        <w:t xml:space="preserve">Приложение № 1 </w:t>
      </w:r>
    </w:p>
    <w:p w:rsidR="00223E95" w:rsidRPr="00223E95" w:rsidRDefault="00223E95" w:rsidP="00223E95">
      <w:pPr>
        <w:ind w:left="5761" w:hanging="743"/>
        <w:rPr>
          <w:rFonts w:cs="Times New Roman"/>
          <w:sz w:val="22"/>
          <w:szCs w:val="22"/>
          <w:lang w:val="ru-RU"/>
        </w:rPr>
      </w:pPr>
      <w:r w:rsidRPr="00223E95">
        <w:rPr>
          <w:rFonts w:cs="Times New Roman"/>
          <w:sz w:val="22"/>
          <w:szCs w:val="22"/>
          <w:lang w:val="ru-RU"/>
        </w:rPr>
        <w:t xml:space="preserve">к Административному регламенту </w:t>
      </w:r>
    </w:p>
    <w:p w:rsidR="00223E95" w:rsidRPr="00223E95" w:rsidRDefault="00223E95" w:rsidP="00223E95">
      <w:pPr>
        <w:ind w:left="5761" w:hanging="743"/>
        <w:rPr>
          <w:rFonts w:cs="Times New Roman"/>
          <w:sz w:val="22"/>
          <w:szCs w:val="22"/>
          <w:lang w:val="ru-RU"/>
        </w:rPr>
      </w:pPr>
      <w:r w:rsidRPr="00223E95">
        <w:rPr>
          <w:rFonts w:cs="Times New Roman"/>
          <w:sz w:val="22"/>
          <w:szCs w:val="22"/>
          <w:lang w:val="ru-RU"/>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23E95" w:rsidRPr="00223E95" w:rsidRDefault="00223E95" w:rsidP="00223E95">
      <w:pPr>
        <w:ind w:left="5761" w:hanging="743"/>
        <w:rPr>
          <w:rFonts w:cs="Times New Roman"/>
          <w:sz w:val="22"/>
          <w:szCs w:val="22"/>
          <w:lang w:val="ru-RU"/>
        </w:rPr>
      </w:pPr>
    </w:p>
    <w:p w:rsidR="00223E95" w:rsidRPr="00223E95" w:rsidRDefault="00223E95" w:rsidP="00223E95">
      <w:pPr>
        <w:pStyle w:val="60"/>
        <w:shd w:val="clear" w:color="auto" w:fill="auto"/>
        <w:tabs>
          <w:tab w:val="left" w:leader="underscore" w:pos="8314"/>
        </w:tabs>
        <w:spacing w:after="0"/>
        <w:ind w:left="3380"/>
        <w:rPr>
          <w:sz w:val="22"/>
          <w:szCs w:val="22"/>
        </w:rPr>
      </w:pPr>
      <w:r w:rsidRPr="00223E95">
        <w:rPr>
          <w:sz w:val="22"/>
          <w:szCs w:val="22"/>
        </w:rPr>
        <w:t>Кому___________________________________________________</w:t>
      </w:r>
    </w:p>
    <w:p w:rsidR="00223E95" w:rsidRPr="00223E95" w:rsidRDefault="00223E95" w:rsidP="00223E95">
      <w:pPr>
        <w:pStyle w:val="70"/>
        <w:shd w:val="clear" w:color="auto" w:fill="auto"/>
        <w:spacing w:before="0" w:after="0" w:line="240" w:lineRule="auto"/>
        <w:ind w:right="260"/>
        <w:jc w:val="right"/>
      </w:pPr>
      <w:r w:rsidRPr="00223E95">
        <w:t>(фамилия, имя, отчество (при наличии) застройщика, ОГРНИП (для</w:t>
      </w:r>
      <w:r w:rsidRPr="00223E95">
        <w:br/>
        <w:t>физического лица, зарегистрированного в качестве индивидуального</w:t>
      </w:r>
      <w:r w:rsidRPr="00223E95">
        <w:br/>
        <w:t>предпринимателя) - для физического лица, полное наименование</w:t>
      </w:r>
      <w:r w:rsidRPr="00223E95">
        <w:br/>
        <w:t>застройщика, ИНН*, ОГРН - для юридического лица</w:t>
      </w:r>
    </w:p>
    <w:p w:rsidR="00223E95" w:rsidRPr="00223E95" w:rsidRDefault="00223E95" w:rsidP="00223E95">
      <w:pPr>
        <w:pStyle w:val="70"/>
        <w:shd w:val="clear" w:color="auto" w:fill="auto"/>
        <w:spacing w:before="0" w:after="0" w:line="240" w:lineRule="auto"/>
        <w:ind w:right="-7"/>
        <w:jc w:val="right"/>
      </w:pPr>
      <w:r w:rsidRPr="00223E95">
        <w:t>_________________________________________________________</w:t>
      </w:r>
    </w:p>
    <w:p w:rsidR="00223E95" w:rsidRPr="00223E95" w:rsidRDefault="00223E95" w:rsidP="00223E95">
      <w:pPr>
        <w:pStyle w:val="70"/>
        <w:shd w:val="clear" w:color="auto" w:fill="auto"/>
        <w:spacing w:before="0" w:after="0" w:line="240" w:lineRule="auto"/>
        <w:ind w:left="3560"/>
        <w:jc w:val="left"/>
      </w:pPr>
      <w:r w:rsidRPr="00223E95">
        <w:t>почтовый индекс и адрес, телефон, адрес электронной почты застройщика)</w:t>
      </w:r>
    </w:p>
    <w:p w:rsidR="00223E95" w:rsidRPr="00223E95" w:rsidRDefault="00223E95" w:rsidP="00223E95">
      <w:pPr>
        <w:pStyle w:val="80"/>
        <w:shd w:val="clear" w:color="auto" w:fill="auto"/>
        <w:spacing w:before="0" w:after="0" w:line="240" w:lineRule="auto"/>
      </w:pPr>
    </w:p>
    <w:p w:rsidR="00223E95" w:rsidRPr="00223E95" w:rsidRDefault="00223E95" w:rsidP="00223E95">
      <w:pPr>
        <w:pStyle w:val="80"/>
        <w:shd w:val="clear" w:color="auto" w:fill="auto"/>
        <w:spacing w:before="0" w:after="0" w:line="240" w:lineRule="auto"/>
      </w:pPr>
      <w:r w:rsidRPr="00223E95">
        <w:t>Р Е Ш Е Н И Е</w:t>
      </w:r>
    </w:p>
    <w:p w:rsidR="00223E95" w:rsidRPr="00223E95" w:rsidRDefault="00223E95" w:rsidP="00223E95">
      <w:pPr>
        <w:pStyle w:val="80"/>
        <w:shd w:val="clear" w:color="auto" w:fill="auto"/>
        <w:spacing w:before="0" w:after="0" w:line="240" w:lineRule="auto"/>
      </w:pPr>
      <w:r w:rsidRPr="00223E95">
        <w:t>об отказе в приеме документов</w:t>
      </w:r>
    </w:p>
    <w:p w:rsidR="00223E95" w:rsidRPr="00223E95" w:rsidRDefault="00223E95" w:rsidP="00223E95">
      <w:pPr>
        <w:pStyle w:val="80"/>
        <w:shd w:val="clear" w:color="auto" w:fill="auto"/>
        <w:spacing w:before="0" w:after="0" w:line="240" w:lineRule="auto"/>
      </w:pPr>
      <w:r w:rsidRPr="00223E95">
        <w:t>____________________________________________________________________</w:t>
      </w:r>
      <w:r w:rsidRPr="00223E95">
        <w:br/>
      </w:r>
      <w:r w:rsidRPr="00223E95">
        <w:rPr>
          <w:rStyle w:val="7"/>
          <w:b/>
          <w:bCs/>
        </w:rPr>
        <w:t>(наименование уполномоченного органа местного самоуправления)</w:t>
      </w:r>
    </w:p>
    <w:p w:rsidR="00223E95" w:rsidRPr="00223E95" w:rsidRDefault="00223E95" w:rsidP="00223E95">
      <w:pPr>
        <w:pStyle w:val="60"/>
        <w:shd w:val="clear" w:color="auto" w:fill="auto"/>
        <w:spacing w:after="0" w:line="278" w:lineRule="exact"/>
        <w:ind w:right="700" w:firstLine="680"/>
        <w:jc w:val="left"/>
        <w:rPr>
          <w:sz w:val="22"/>
          <w:szCs w:val="22"/>
        </w:rPr>
      </w:pPr>
    </w:p>
    <w:p w:rsidR="00223E95" w:rsidRPr="00223E95" w:rsidRDefault="00223E95" w:rsidP="00223E95">
      <w:pPr>
        <w:pStyle w:val="60"/>
        <w:shd w:val="clear" w:color="auto" w:fill="auto"/>
        <w:spacing w:after="0" w:line="278" w:lineRule="exact"/>
        <w:ind w:right="-7" w:firstLine="680"/>
        <w:jc w:val="both"/>
        <w:rPr>
          <w:sz w:val="22"/>
          <w:szCs w:val="22"/>
        </w:rPr>
      </w:pPr>
      <w:r w:rsidRPr="00223E95">
        <w:rPr>
          <w:sz w:val="22"/>
          <w:szCs w:val="22"/>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tbl>
      <w:tblPr>
        <w:tblStyle w:val="a9"/>
        <w:tblW w:w="0" w:type="auto"/>
        <w:tblLook w:val="04A0" w:firstRow="1" w:lastRow="0" w:firstColumn="1" w:lastColumn="0" w:noHBand="0" w:noVBand="1"/>
      </w:tblPr>
      <w:tblGrid>
        <w:gridCol w:w="3396"/>
        <w:gridCol w:w="3396"/>
        <w:gridCol w:w="3397"/>
      </w:tblGrid>
      <w:tr w:rsidR="00223E95" w:rsidRPr="00223E95" w:rsidTr="00401349">
        <w:tc>
          <w:tcPr>
            <w:tcW w:w="3396" w:type="dxa"/>
          </w:tcPr>
          <w:p w:rsidR="00223E95" w:rsidRPr="00223E95" w:rsidRDefault="00223E95" w:rsidP="00223E95">
            <w:pPr>
              <w:pStyle w:val="60"/>
              <w:shd w:val="clear" w:color="auto" w:fill="auto"/>
              <w:spacing w:after="0" w:line="278" w:lineRule="exact"/>
              <w:rPr>
                <w:sz w:val="22"/>
                <w:szCs w:val="22"/>
              </w:rPr>
            </w:pPr>
            <w:r w:rsidRPr="00223E95">
              <w:rPr>
                <w:rStyle w:val="211pt"/>
              </w:rPr>
              <w:t>№ пункта Административного регламента</w:t>
            </w:r>
          </w:p>
        </w:tc>
        <w:tc>
          <w:tcPr>
            <w:tcW w:w="3396" w:type="dxa"/>
          </w:tcPr>
          <w:p w:rsidR="00223E95" w:rsidRPr="00223E95" w:rsidRDefault="00223E95" w:rsidP="00223E95">
            <w:pPr>
              <w:pStyle w:val="60"/>
              <w:shd w:val="clear" w:color="auto" w:fill="auto"/>
              <w:spacing w:after="0" w:line="278" w:lineRule="exact"/>
              <w:ind w:right="27"/>
              <w:rPr>
                <w:sz w:val="22"/>
                <w:szCs w:val="22"/>
              </w:rPr>
            </w:pPr>
            <w:r w:rsidRPr="00223E95">
              <w:rPr>
                <w:rStyle w:val="211pt"/>
              </w:rPr>
              <w:t>Наименование основания для отказа в соответствии с Административным регламентом</w:t>
            </w:r>
          </w:p>
        </w:tc>
        <w:tc>
          <w:tcPr>
            <w:tcW w:w="3397" w:type="dxa"/>
          </w:tcPr>
          <w:p w:rsidR="00223E95" w:rsidRPr="00223E95" w:rsidRDefault="00223E95" w:rsidP="00223E95">
            <w:pPr>
              <w:pStyle w:val="60"/>
              <w:shd w:val="clear" w:color="auto" w:fill="auto"/>
              <w:spacing w:after="0" w:line="278" w:lineRule="exact"/>
              <w:rPr>
                <w:sz w:val="22"/>
                <w:szCs w:val="22"/>
              </w:rPr>
            </w:pPr>
            <w:r w:rsidRPr="00223E95">
              <w:rPr>
                <w:rStyle w:val="211pt"/>
              </w:rPr>
              <w:t>Разъяснение причин отказа в приеме документов</w:t>
            </w:r>
          </w:p>
        </w:tc>
      </w:tr>
      <w:tr w:rsidR="00223E95" w:rsidRPr="00223E95" w:rsidTr="00401349">
        <w:tc>
          <w:tcPr>
            <w:tcW w:w="3396" w:type="dxa"/>
          </w:tcPr>
          <w:p w:rsidR="00223E95" w:rsidRPr="00223E95" w:rsidRDefault="00223E95" w:rsidP="00223E95">
            <w:pPr>
              <w:pStyle w:val="60"/>
              <w:shd w:val="clear" w:color="auto" w:fill="auto"/>
              <w:spacing w:after="0" w:line="278" w:lineRule="exact"/>
              <w:ind w:right="39"/>
              <w:jc w:val="left"/>
              <w:rPr>
                <w:sz w:val="22"/>
                <w:szCs w:val="22"/>
              </w:rPr>
            </w:pPr>
            <w:r w:rsidRPr="00223E95">
              <w:rPr>
                <w:rStyle w:val="211pt"/>
              </w:rPr>
              <w:t>подпункт "а" пункта 2.13</w:t>
            </w:r>
          </w:p>
        </w:tc>
        <w:tc>
          <w:tcPr>
            <w:tcW w:w="3396" w:type="dxa"/>
          </w:tcPr>
          <w:p w:rsidR="00223E95" w:rsidRPr="00223E95" w:rsidRDefault="00223E95" w:rsidP="00223E95">
            <w:pPr>
              <w:pStyle w:val="60"/>
              <w:shd w:val="clear" w:color="auto" w:fill="auto"/>
              <w:spacing w:after="0" w:line="278" w:lineRule="exact"/>
              <w:ind w:right="27"/>
              <w:jc w:val="left"/>
              <w:rPr>
                <w:sz w:val="22"/>
                <w:szCs w:val="22"/>
              </w:rPr>
            </w:pPr>
            <w:r w:rsidRPr="00223E95">
              <w:rPr>
                <w:rStyle w:val="211pt"/>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397" w:type="dxa"/>
          </w:tcPr>
          <w:p w:rsidR="00223E95" w:rsidRPr="00223E95" w:rsidRDefault="00223E95" w:rsidP="00223E95">
            <w:pPr>
              <w:pStyle w:val="60"/>
              <w:shd w:val="clear" w:color="auto" w:fill="auto"/>
              <w:tabs>
                <w:tab w:val="left" w:pos="1890"/>
              </w:tabs>
              <w:spacing w:after="0" w:line="278" w:lineRule="exact"/>
              <w:jc w:val="left"/>
              <w:rPr>
                <w:sz w:val="22"/>
                <w:szCs w:val="22"/>
              </w:rPr>
            </w:pPr>
            <w:r w:rsidRPr="00223E95">
              <w:rPr>
                <w:rStyle w:val="211pt0"/>
              </w:rPr>
              <w:t>Указывается, какое ведомство предоставляет услугу, информация о его местонахождении</w:t>
            </w:r>
          </w:p>
        </w:tc>
      </w:tr>
      <w:tr w:rsidR="00223E95" w:rsidRPr="00223E95" w:rsidTr="00401349">
        <w:tc>
          <w:tcPr>
            <w:tcW w:w="3396" w:type="dxa"/>
          </w:tcPr>
          <w:p w:rsidR="00223E95" w:rsidRPr="00223E95" w:rsidRDefault="00223E95" w:rsidP="00223E95">
            <w:pPr>
              <w:pStyle w:val="60"/>
              <w:shd w:val="clear" w:color="auto" w:fill="auto"/>
              <w:spacing w:after="0" w:line="278" w:lineRule="exact"/>
              <w:ind w:right="39"/>
              <w:jc w:val="left"/>
              <w:rPr>
                <w:rStyle w:val="211pt"/>
              </w:rPr>
            </w:pPr>
            <w:r w:rsidRPr="00223E95">
              <w:rPr>
                <w:rStyle w:val="211pt"/>
              </w:rPr>
              <w:t>подпункт "б" пункта 2.13</w:t>
            </w:r>
          </w:p>
        </w:tc>
        <w:tc>
          <w:tcPr>
            <w:tcW w:w="3396" w:type="dxa"/>
          </w:tcPr>
          <w:p w:rsidR="00223E95" w:rsidRPr="00223E95" w:rsidRDefault="00223E95" w:rsidP="00223E95">
            <w:pPr>
              <w:pStyle w:val="60"/>
              <w:shd w:val="clear" w:color="auto" w:fill="auto"/>
              <w:spacing w:after="0" w:line="278" w:lineRule="exact"/>
              <w:ind w:right="27"/>
              <w:jc w:val="left"/>
              <w:rPr>
                <w:rStyle w:val="211pt"/>
              </w:rPr>
            </w:pPr>
            <w:r w:rsidRPr="00223E95">
              <w:rPr>
                <w:rStyle w:val="211pt"/>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397" w:type="dxa"/>
          </w:tcPr>
          <w:p w:rsidR="00223E95" w:rsidRPr="00223E95" w:rsidRDefault="00223E95" w:rsidP="00223E95">
            <w:pPr>
              <w:pStyle w:val="60"/>
              <w:shd w:val="clear" w:color="auto" w:fill="auto"/>
              <w:tabs>
                <w:tab w:val="left" w:pos="2032"/>
              </w:tabs>
              <w:spacing w:after="0" w:line="278" w:lineRule="exact"/>
              <w:jc w:val="left"/>
              <w:rPr>
                <w:rStyle w:val="211pt0"/>
              </w:rPr>
            </w:pPr>
            <w:r w:rsidRPr="00223E95">
              <w:rPr>
                <w:rStyle w:val="211pt0"/>
              </w:rPr>
              <w:t>Указывается исчерпывающий перечень документов, утративших силу</w:t>
            </w:r>
          </w:p>
        </w:tc>
      </w:tr>
      <w:tr w:rsidR="00223E95" w:rsidRPr="00223E95" w:rsidTr="00401349">
        <w:tc>
          <w:tcPr>
            <w:tcW w:w="3396" w:type="dxa"/>
          </w:tcPr>
          <w:p w:rsidR="00223E95" w:rsidRPr="00223E95" w:rsidRDefault="00223E95" w:rsidP="00223E95">
            <w:pPr>
              <w:pStyle w:val="60"/>
              <w:shd w:val="clear" w:color="auto" w:fill="auto"/>
              <w:spacing w:after="0" w:line="278" w:lineRule="exact"/>
              <w:ind w:right="39"/>
              <w:jc w:val="left"/>
              <w:rPr>
                <w:rStyle w:val="211pt"/>
              </w:rPr>
            </w:pPr>
            <w:r w:rsidRPr="00223E95">
              <w:rPr>
                <w:rStyle w:val="211pt"/>
              </w:rPr>
              <w:t>подпункт "в" пункта 2.13</w:t>
            </w:r>
          </w:p>
        </w:tc>
        <w:tc>
          <w:tcPr>
            <w:tcW w:w="3396" w:type="dxa"/>
          </w:tcPr>
          <w:p w:rsidR="00223E95" w:rsidRPr="00223E95" w:rsidRDefault="00223E95" w:rsidP="00223E95">
            <w:pPr>
              <w:pStyle w:val="60"/>
              <w:shd w:val="clear" w:color="auto" w:fill="auto"/>
              <w:spacing w:after="0" w:line="278" w:lineRule="exact"/>
              <w:ind w:right="27"/>
              <w:jc w:val="left"/>
              <w:rPr>
                <w:rStyle w:val="211pt"/>
              </w:rPr>
            </w:pPr>
            <w:r w:rsidRPr="00223E95">
              <w:rPr>
                <w:rStyle w:val="211pt"/>
              </w:rPr>
              <w:t>представленные документы содержат подчистки и исправления текста</w:t>
            </w:r>
          </w:p>
        </w:tc>
        <w:tc>
          <w:tcPr>
            <w:tcW w:w="3397" w:type="dxa"/>
          </w:tcPr>
          <w:p w:rsidR="00223E95" w:rsidRPr="00223E95" w:rsidRDefault="00223E95" w:rsidP="00223E95">
            <w:pPr>
              <w:spacing w:line="274" w:lineRule="exact"/>
              <w:rPr>
                <w:rFonts w:cs="Times New Roman"/>
                <w:sz w:val="22"/>
                <w:szCs w:val="22"/>
                <w:lang w:val="ru-RU"/>
              </w:rPr>
            </w:pPr>
            <w:r w:rsidRPr="00223E95">
              <w:rPr>
                <w:rStyle w:val="211pt0"/>
                <w:rFonts w:eastAsia="Lucida Sans Unicode"/>
              </w:rPr>
              <w:t>Указывается исчерпывающий перечень документов, содержащих подчистки и исправления текста, не заверенные в порядке, установленном</w:t>
            </w:r>
          </w:p>
          <w:p w:rsidR="00223E95" w:rsidRPr="00223E95" w:rsidRDefault="00223E95" w:rsidP="00223E95">
            <w:pPr>
              <w:pStyle w:val="60"/>
              <w:shd w:val="clear" w:color="auto" w:fill="auto"/>
              <w:spacing w:after="0" w:line="278" w:lineRule="exact"/>
              <w:ind w:right="700"/>
              <w:jc w:val="left"/>
              <w:rPr>
                <w:rStyle w:val="211pt0"/>
              </w:rPr>
            </w:pPr>
            <w:r w:rsidRPr="00223E95">
              <w:rPr>
                <w:rStyle w:val="211pt0"/>
              </w:rPr>
              <w:t>законодательством Российской Федерации</w:t>
            </w:r>
          </w:p>
          <w:p w:rsidR="00223E95" w:rsidRPr="00223E95" w:rsidRDefault="00223E95" w:rsidP="00223E95">
            <w:pPr>
              <w:pStyle w:val="60"/>
              <w:shd w:val="clear" w:color="auto" w:fill="auto"/>
              <w:spacing w:after="0" w:line="278" w:lineRule="exact"/>
              <w:ind w:right="700"/>
              <w:jc w:val="left"/>
              <w:rPr>
                <w:rStyle w:val="211pt0"/>
              </w:rPr>
            </w:pPr>
          </w:p>
        </w:tc>
      </w:tr>
      <w:tr w:rsidR="00223E95" w:rsidRPr="00223E95" w:rsidTr="00401349">
        <w:tc>
          <w:tcPr>
            <w:tcW w:w="3396" w:type="dxa"/>
            <w:tcBorders>
              <w:top w:val="single" w:sz="4" w:space="0" w:color="auto"/>
              <w:left w:val="single" w:sz="4" w:space="0" w:color="auto"/>
              <w:bottom w:val="single" w:sz="4" w:space="0" w:color="auto"/>
            </w:tcBorders>
            <w:shd w:val="clear" w:color="auto" w:fill="FFFFFF"/>
          </w:tcPr>
          <w:p w:rsidR="00223E95" w:rsidRPr="00223E95" w:rsidRDefault="00223E95" w:rsidP="00223E95">
            <w:pPr>
              <w:spacing w:line="274" w:lineRule="exact"/>
              <w:rPr>
                <w:rFonts w:cs="Times New Roman"/>
                <w:sz w:val="22"/>
                <w:szCs w:val="22"/>
              </w:rPr>
            </w:pPr>
            <w:r w:rsidRPr="00223E95">
              <w:rPr>
                <w:rStyle w:val="211pt"/>
                <w:rFonts w:eastAsia="Lucida Sans Unicode"/>
              </w:rPr>
              <w:lastRenderedPageBreak/>
              <w:t>подпункт "г" пункта 2.13</w:t>
            </w:r>
          </w:p>
        </w:tc>
        <w:tc>
          <w:tcPr>
            <w:tcW w:w="3396" w:type="dxa"/>
            <w:tcBorders>
              <w:top w:val="single" w:sz="4" w:space="0" w:color="auto"/>
              <w:left w:val="single" w:sz="4" w:space="0" w:color="auto"/>
              <w:bottom w:val="single" w:sz="4" w:space="0" w:color="auto"/>
            </w:tcBorders>
            <w:shd w:val="clear" w:color="auto" w:fill="FFFFFF"/>
          </w:tcPr>
          <w:p w:rsidR="00223E95" w:rsidRPr="00223E95" w:rsidRDefault="00223E95" w:rsidP="00223E95">
            <w:pPr>
              <w:spacing w:line="274" w:lineRule="exact"/>
              <w:rPr>
                <w:rFonts w:cs="Times New Roman"/>
                <w:sz w:val="22"/>
                <w:szCs w:val="22"/>
                <w:lang w:val="ru-RU"/>
              </w:rPr>
            </w:pPr>
            <w:r w:rsidRPr="00223E95">
              <w:rPr>
                <w:rStyle w:val="211pt"/>
                <w:rFonts w:eastAsia="Lucida Sans Unicode"/>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97" w:type="dxa"/>
            <w:tcBorders>
              <w:top w:val="single" w:sz="4" w:space="0" w:color="auto"/>
              <w:left w:val="single" w:sz="4" w:space="0" w:color="auto"/>
              <w:bottom w:val="single" w:sz="4" w:space="0" w:color="auto"/>
              <w:right w:val="single" w:sz="4" w:space="0" w:color="auto"/>
            </w:tcBorders>
            <w:shd w:val="clear" w:color="auto" w:fill="FFFFFF"/>
          </w:tcPr>
          <w:p w:rsidR="00223E95" w:rsidRPr="00223E95" w:rsidRDefault="00223E95" w:rsidP="00223E95">
            <w:pPr>
              <w:spacing w:line="274" w:lineRule="exact"/>
              <w:rPr>
                <w:rFonts w:cs="Times New Roman"/>
                <w:sz w:val="22"/>
                <w:szCs w:val="22"/>
                <w:lang w:val="ru-RU"/>
              </w:rPr>
            </w:pPr>
            <w:r w:rsidRPr="00223E95">
              <w:rPr>
                <w:rStyle w:val="211pt0"/>
                <w:rFonts w:eastAsia="Lucida Sans Unicode"/>
              </w:rPr>
              <w:t>Указывается исчерпывающий перечень документов, содержащих повреждения</w:t>
            </w:r>
          </w:p>
        </w:tc>
      </w:tr>
      <w:tr w:rsidR="00223E95" w:rsidRPr="00223E95" w:rsidTr="00401349">
        <w:tc>
          <w:tcPr>
            <w:tcW w:w="3396" w:type="dxa"/>
            <w:tcBorders>
              <w:top w:val="single" w:sz="4" w:space="0" w:color="auto"/>
              <w:left w:val="single" w:sz="4" w:space="0" w:color="auto"/>
              <w:bottom w:val="single" w:sz="4" w:space="0" w:color="auto"/>
            </w:tcBorders>
            <w:shd w:val="clear" w:color="auto" w:fill="FFFFFF"/>
          </w:tcPr>
          <w:p w:rsidR="00223E95" w:rsidRPr="00223E95" w:rsidRDefault="00223E95" w:rsidP="00223E95">
            <w:pPr>
              <w:spacing w:line="274" w:lineRule="exact"/>
              <w:rPr>
                <w:rFonts w:cs="Times New Roman"/>
                <w:sz w:val="22"/>
                <w:szCs w:val="22"/>
              </w:rPr>
            </w:pPr>
            <w:r w:rsidRPr="00223E95">
              <w:rPr>
                <w:rStyle w:val="211pt"/>
                <w:rFonts w:eastAsia="Lucida Sans Unicode"/>
              </w:rPr>
              <w:t>подпункт "д" пункта 2.13</w:t>
            </w:r>
          </w:p>
        </w:tc>
        <w:tc>
          <w:tcPr>
            <w:tcW w:w="3396" w:type="dxa"/>
            <w:tcBorders>
              <w:top w:val="single" w:sz="4" w:space="0" w:color="auto"/>
              <w:left w:val="single" w:sz="4" w:space="0" w:color="auto"/>
              <w:bottom w:val="single" w:sz="4" w:space="0" w:color="auto"/>
            </w:tcBorders>
            <w:shd w:val="clear" w:color="auto" w:fill="FFFFFF"/>
          </w:tcPr>
          <w:p w:rsidR="00223E95" w:rsidRPr="00223E95" w:rsidRDefault="00223E95" w:rsidP="00223E95">
            <w:pPr>
              <w:spacing w:line="274" w:lineRule="exact"/>
              <w:rPr>
                <w:rFonts w:cs="Times New Roman"/>
                <w:sz w:val="22"/>
                <w:szCs w:val="22"/>
                <w:lang w:val="ru-RU"/>
              </w:rPr>
            </w:pPr>
            <w:r w:rsidRPr="00223E95">
              <w:rPr>
                <w:rStyle w:val="211pt"/>
                <w:rFonts w:eastAsia="Lucida Sans Unicode"/>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397" w:type="dxa"/>
            <w:tcBorders>
              <w:top w:val="single" w:sz="4" w:space="0" w:color="auto"/>
              <w:left w:val="single" w:sz="4" w:space="0" w:color="auto"/>
              <w:bottom w:val="single" w:sz="4" w:space="0" w:color="auto"/>
              <w:right w:val="single" w:sz="4" w:space="0" w:color="auto"/>
            </w:tcBorders>
            <w:shd w:val="clear" w:color="auto" w:fill="FFFFFF"/>
          </w:tcPr>
          <w:p w:rsidR="00223E95" w:rsidRPr="00223E95" w:rsidRDefault="00223E95" w:rsidP="00223E95">
            <w:pPr>
              <w:spacing w:line="274" w:lineRule="exact"/>
              <w:rPr>
                <w:rFonts w:cs="Times New Roman"/>
                <w:sz w:val="22"/>
                <w:szCs w:val="22"/>
                <w:lang w:val="ru-RU"/>
              </w:rPr>
            </w:pPr>
            <w:r w:rsidRPr="00223E95">
              <w:rPr>
                <w:rStyle w:val="211pt0"/>
                <w:rFonts w:eastAsia="Lucida Sans Unicode"/>
              </w:rPr>
              <w:t>Указывается исчерпывающий перечень документов, поданных с нарушением указанных требований, а также нарушенные требования</w:t>
            </w:r>
          </w:p>
        </w:tc>
      </w:tr>
      <w:tr w:rsidR="00223E95" w:rsidRPr="00223E95" w:rsidTr="00401349">
        <w:tc>
          <w:tcPr>
            <w:tcW w:w="3396" w:type="dxa"/>
            <w:tcBorders>
              <w:top w:val="single" w:sz="4" w:space="0" w:color="auto"/>
              <w:left w:val="single" w:sz="4" w:space="0" w:color="auto"/>
              <w:bottom w:val="single" w:sz="4" w:space="0" w:color="auto"/>
            </w:tcBorders>
            <w:shd w:val="clear" w:color="auto" w:fill="FFFFFF"/>
          </w:tcPr>
          <w:p w:rsidR="00223E95" w:rsidRPr="00223E95" w:rsidRDefault="00223E95" w:rsidP="00223E95">
            <w:pPr>
              <w:spacing w:line="278" w:lineRule="exact"/>
              <w:rPr>
                <w:rFonts w:cs="Times New Roman"/>
                <w:sz w:val="22"/>
                <w:szCs w:val="22"/>
              </w:rPr>
            </w:pPr>
            <w:r w:rsidRPr="00223E95">
              <w:rPr>
                <w:rStyle w:val="211pt"/>
                <w:rFonts w:eastAsia="Lucida Sans Unicode"/>
              </w:rPr>
              <w:t>подпункт "е" пункта 2.13</w:t>
            </w:r>
          </w:p>
        </w:tc>
        <w:tc>
          <w:tcPr>
            <w:tcW w:w="3396" w:type="dxa"/>
            <w:tcBorders>
              <w:top w:val="single" w:sz="4" w:space="0" w:color="auto"/>
              <w:left w:val="single" w:sz="4" w:space="0" w:color="auto"/>
              <w:bottom w:val="single" w:sz="4" w:space="0" w:color="auto"/>
            </w:tcBorders>
            <w:shd w:val="clear" w:color="auto" w:fill="FFFFFF"/>
          </w:tcPr>
          <w:p w:rsidR="00223E95" w:rsidRPr="00223E95" w:rsidRDefault="00223E95" w:rsidP="00223E95">
            <w:pPr>
              <w:spacing w:line="274" w:lineRule="exact"/>
              <w:rPr>
                <w:rFonts w:cs="Times New Roman"/>
                <w:sz w:val="22"/>
                <w:szCs w:val="22"/>
                <w:lang w:val="ru-RU"/>
              </w:rPr>
            </w:pPr>
            <w:r w:rsidRPr="00223E95">
              <w:rPr>
                <w:rStyle w:val="211pt"/>
                <w:rFonts w:eastAsia="Lucida Sans Unicode"/>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397" w:type="dxa"/>
            <w:tcBorders>
              <w:top w:val="single" w:sz="4" w:space="0" w:color="auto"/>
              <w:left w:val="single" w:sz="4" w:space="0" w:color="auto"/>
              <w:bottom w:val="single" w:sz="4" w:space="0" w:color="auto"/>
              <w:right w:val="single" w:sz="4" w:space="0" w:color="auto"/>
            </w:tcBorders>
            <w:shd w:val="clear" w:color="auto" w:fill="FFFFFF"/>
          </w:tcPr>
          <w:p w:rsidR="00223E95" w:rsidRPr="00223E95" w:rsidRDefault="00223E95" w:rsidP="00223E95">
            <w:pPr>
              <w:spacing w:line="274" w:lineRule="exact"/>
              <w:rPr>
                <w:rFonts w:cs="Times New Roman"/>
                <w:sz w:val="22"/>
                <w:szCs w:val="22"/>
                <w:lang w:val="ru-RU"/>
              </w:rPr>
            </w:pPr>
            <w:r w:rsidRPr="00223E95">
              <w:rPr>
                <w:rStyle w:val="211pt0"/>
                <w:rFonts w:eastAsia="Lucida Sans Unicode"/>
              </w:rPr>
              <w:t>Указывается исчерпывающий перечень электронных документов, не соответствующих указанному критерию</w:t>
            </w:r>
          </w:p>
        </w:tc>
      </w:tr>
    </w:tbl>
    <w:p w:rsidR="00223E95" w:rsidRPr="00223E95" w:rsidRDefault="00223E95" w:rsidP="00223E95">
      <w:pPr>
        <w:pStyle w:val="60"/>
        <w:shd w:val="clear" w:color="auto" w:fill="auto"/>
        <w:spacing w:after="0" w:line="278" w:lineRule="exact"/>
        <w:ind w:right="700" w:firstLine="680"/>
        <w:jc w:val="left"/>
        <w:rPr>
          <w:sz w:val="22"/>
          <w:szCs w:val="22"/>
        </w:rPr>
      </w:pPr>
    </w:p>
    <w:p w:rsidR="00223E95" w:rsidRPr="00223E95" w:rsidRDefault="00223E95" w:rsidP="00223E95">
      <w:pPr>
        <w:rPr>
          <w:rFonts w:cs="Times New Roman"/>
          <w:sz w:val="22"/>
          <w:szCs w:val="22"/>
          <w:lang w:val="ru-RU"/>
        </w:rPr>
      </w:pPr>
      <w:r w:rsidRPr="00223E95">
        <w:rPr>
          <w:rFonts w:cs="Times New Roman"/>
          <w:sz w:val="22"/>
          <w:szCs w:val="22"/>
          <w:lang w:val="ru-RU"/>
        </w:rPr>
        <w:t>Дополнительно информируем __________________________________________________________</w:t>
      </w:r>
    </w:p>
    <w:p w:rsidR="00223E95" w:rsidRPr="00223E95" w:rsidRDefault="00223E95" w:rsidP="00223E95">
      <w:pPr>
        <w:rPr>
          <w:rFonts w:cs="Times New Roman"/>
          <w:sz w:val="22"/>
          <w:szCs w:val="22"/>
          <w:lang w:val="ru-RU"/>
        </w:rPr>
      </w:pPr>
      <w:r w:rsidRPr="00223E95">
        <w:rPr>
          <w:rFonts w:cs="Times New Roman"/>
          <w:sz w:val="22"/>
          <w:szCs w:val="22"/>
          <w:lang w:val="ru-RU"/>
        </w:rPr>
        <w:t>____________________________________________________________________________________</w:t>
      </w:r>
    </w:p>
    <w:p w:rsidR="00223E95" w:rsidRPr="00223E95" w:rsidRDefault="00223E95" w:rsidP="00223E95">
      <w:pPr>
        <w:jc w:val="center"/>
        <w:rPr>
          <w:rFonts w:cs="Times New Roman"/>
          <w:sz w:val="22"/>
          <w:szCs w:val="22"/>
          <w:lang w:val="ru-RU"/>
        </w:rPr>
      </w:pPr>
      <w:r w:rsidRPr="00223E95">
        <w:rPr>
          <w:rFonts w:cs="Times New Roman"/>
          <w:sz w:val="22"/>
          <w:szCs w:val="22"/>
          <w:lang w:val="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23E95" w:rsidRPr="00223E95" w:rsidRDefault="00223E95" w:rsidP="00223E95">
      <w:pPr>
        <w:jc w:val="both"/>
        <w:rPr>
          <w:rFonts w:cs="Times New Roman"/>
          <w:sz w:val="22"/>
          <w:szCs w:val="22"/>
          <w:lang w:val="ru-RU"/>
        </w:rPr>
      </w:pPr>
      <w:r w:rsidRPr="00223E95">
        <w:rPr>
          <w:rFonts w:cs="Times New Roman"/>
          <w:sz w:val="22"/>
          <w:szCs w:val="22"/>
          <w:lang w:val="ru-RU"/>
        </w:rPr>
        <w:t>Приложение _________________________________________________________________________</w:t>
      </w:r>
    </w:p>
    <w:p w:rsidR="00223E95" w:rsidRPr="00223E95" w:rsidRDefault="00223E95" w:rsidP="00223E95">
      <w:pPr>
        <w:jc w:val="center"/>
        <w:rPr>
          <w:rFonts w:cs="Times New Roman"/>
          <w:sz w:val="22"/>
          <w:szCs w:val="22"/>
          <w:lang w:val="ru-RU"/>
        </w:rPr>
      </w:pPr>
      <w:r w:rsidRPr="00223E95">
        <w:rPr>
          <w:rFonts w:cs="Times New Roman"/>
          <w:sz w:val="22"/>
          <w:szCs w:val="22"/>
          <w:lang w:val="ru-RU"/>
        </w:rPr>
        <w:t>(прилагаются документы, представленные заявителем)</w:t>
      </w:r>
    </w:p>
    <w:p w:rsidR="00223E95" w:rsidRPr="00223E95" w:rsidRDefault="00223E95" w:rsidP="00223E95">
      <w:pPr>
        <w:jc w:val="both"/>
        <w:rPr>
          <w:rFonts w:eastAsia="Times New Roman" w:cs="Times New Roman"/>
          <w:bCs/>
          <w:sz w:val="22"/>
          <w:szCs w:val="22"/>
          <w:lang w:val="ru-RU"/>
        </w:rPr>
      </w:pPr>
    </w:p>
    <w:p w:rsidR="00223E95" w:rsidRPr="00223E95" w:rsidRDefault="00223E95" w:rsidP="00223E95">
      <w:pPr>
        <w:jc w:val="both"/>
        <w:rPr>
          <w:rFonts w:eastAsia="Times New Roman" w:cs="Times New Roman"/>
          <w:bCs/>
          <w:sz w:val="22"/>
          <w:szCs w:val="22"/>
          <w:lang w:val="ru-RU"/>
        </w:rPr>
      </w:pPr>
    </w:p>
    <w:p w:rsidR="00223E95" w:rsidRPr="00223E95" w:rsidRDefault="00223E95" w:rsidP="00223E95">
      <w:pPr>
        <w:jc w:val="both"/>
        <w:rPr>
          <w:rFonts w:eastAsia="Times New Roman" w:cs="Times New Roman"/>
          <w:bCs/>
          <w:sz w:val="22"/>
          <w:szCs w:val="22"/>
          <w:lang w:val="ru-RU"/>
        </w:rPr>
      </w:pPr>
      <w:r w:rsidRPr="00223E95">
        <w:rPr>
          <w:rFonts w:eastAsia="Times New Roman" w:cs="Times New Roman"/>
          <w:bCs/>
          <w:sz w:val="22"/>
          <w:szCs w:val="22"/>
          <w:lang w:val="ru-RU"/>
        </w:rPr>
        <w:t>___________________        ______________________      __________________________________</w:t>
      </w:r>
    </w:p>
    <w:p w:rsidR="00223E95" w:rsidRPr="00223E95" w:rsidRDefault="00223E95" w:rsidP="00223E95">
      <w:pPr>
        <w:jc w:val="both"/>
        <w:rPr>
          <w:rFonts w:eastAsia="Times New Roman" w:cs="Times New Roman"/>
          <w:bCs/>
          <w:sz w:val="22"/>
          <w:szCs w:val="22"/>
          <w:lang w:val="ru-RU"/>
        </w:rPr>
      </w:pPr>
      <w:r w:rsidRPr="00223E95">
        <w:rPr>
          <w:rFonts w:eastAsia="Times New Roman" w:cs="Times New Roman"/>
          <w:bCs/>
          <w:sz w:val="22"/>
          <w:szCs w:val="22"/>
          <w:lang w:val="ru-RU"/>
        </w:rPr>
        <w:t xml:space="preserve">        (должность)                                (подпись)                                (фамилия, имя, отчество)</w:t>
      </w:r>
    </w:p>
    <w:p w:rsidR="00223E95" w:rsidRPr="00223E95" w:rsidRDefault="00223E95" w:rsidP="00223E95">
      <w:pPr>
        <w:jc w:val="both"/>
        <w:rPr>
          <w:rFonts w:eastAsia="Times New Roman" w:cs="Times New Roman"/>
          <w:bCs/>
          <w:sz w:val="22"/>
          <w:szCs w:val="22"/>
          <w:lang w:val="ru-RU"/>
        </w:rPr>
      </w:pPr>
    </w:p>
    <w:p w:rsidR="00223E95" w:rsidRPr="00223E95" w:rsidRDefault="00223E95" w:rsidP="00223E95">
      <w:pPr>
        <w:jc w:val="both"/>
        <w:rPr>
          <w:rFonts w:eastAsia="Times New Roman" w:cs="Times New Roman"/>
          <w:bCs/>
          <w:sz w:val="22"/>
          <w:szCs w:val="22"/>
          <w:lang w:val="ru-RU"/>
        </w:rPr>
      </w:pPr>
      <w:r w:rsidRPr="00223E95">
        <w:rPr>
          <w:rFonts w:eastAsia="Times New Roman" w:cs="Times New Roman"/>
          <w:bCs/>
          <w:sz w:val="22"/>
          <w:szCs w:val="22"/>
          <w:lang w:val="ru-RU"/>
        </w:rPr>
        <w:t>Дата ________________________________</w:t>
      </w:r>
    </w:p>
    <w:p w:rsidR="00223E95" w:rsidRPr="00223E95" w:rsidRDefault="00223E95" w:rsidP="00223E95">
      <w:pPr>
        <w:jc w:val="both"/>
        <w:rPr>
          <w:rFonts w:eastAsia="Times New Roman" w:cs="Times New Roman"/>
          <w:bCs/>
          <w:sz w:val="22"/>
          <w:szCs w:val="22"/>
          <w:lang w:val="ru-RU"/>
        </w:rPr>
      </w:pPr>
    </w:p>
    <w:p w:rsidR="00223E95" w:rsidRPr="00223E95" w:rsidRDefault="00223E95" w:rsidP="00223E95">
      <w:pPr>
        <w:jc w:val="both"/>
        <w:rPr>
          <w:rFonts w:cs="Times New Roman"/>
          <w:sz w:val="22"/>
          <w:szCs w:val="22"/>
          <w:lang w:val="ru-RU"/>
        </w:rPr>
      </w:pPr>
      <w:r w:rsidRPr="00223E95">
        <w:rPr>
          <w:rFonts w:cs="Times New Roman"/>
          <w:sz w:val="22"/>
          <w:szCs w:val="22"/>
          <w:lang w:val="ru-RU"/>
        </w:rPr>
        <w:t>*Сведения об ИНН в отношении иностранного юридического лица не указываются</w:t>
      </w: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r w:rsidRPr="00223E95">
        <w:rPr>
          <w:rFonts w:eastAsia="Times New Roman" w:cs="Times New Roman"/>
          <w:color w:val="auto"/>
          <w:sz w:val="22"/>
          <w:szCs w:val="22"/>
          <w:lang w:val="ru-RU"/>
        </w:rPr>
        <w:t>Приложение № 2</w:t>
      </w: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r w:rsidRPr="00223E95">
        <w:rPr>
          <w:rFonts w:eastAsia="Times New Roman" w:cs="Times New Roman"/>
          <w:color w:val="auto"/>
          <w:sz w:val="22"/>
          <w:szCs w:val="22"/>
          <w:lang w:val="ru-RU"/>
        </w:rPr>
        <w:t xml:space="preserve">к Административному регламенту </w:t>
      </w: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r w:rsidRPr="00223E95">
        <w:rPr>
          <w:rFonts w:eastAsia="Times New Roman" w:cs="Times New Roman"/>
          <w:color w:val="auto"/>
          <w:sz w:val="22"/>
          <w:szCs w:val="22"/>
          <w:lang w:val="ru-RU"/>
        </w:rPr>
        <w:t xml:space="preserve">предоставления муниципальной услуги  «Направление уведомления о планируемом сносе объекта </w:t>
      </w:r>
      <w:r w:rsidRPr="00223E95">
        <w:rPr>
          <w:rFonts w:eastAsia="Times New Roman" w:cs="Times New Roman"/>
          <w:color w:val="auto"/>
          <w:sz w:val="22"/>
          <w:szCs w:val="22"/>
          <w:lang w:val="ru-RU"/>
        </w:rPr>
        <w:lastRenderedPageBreak/>
        <w:t>капитального строительства и уведомления о завершении сноса объекта капитального строительства»</w:t>
      </w: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pStyle w:val="a8"/>
        <w:shd w:val="clear" w:color="auto" w:fill="FFFFFF"/>
        <w:spacing w:before="0" w:after="0"/>
        <w:ind w:left="5670"/>
        <w:rPr>
          <w:rFonts w:ascii="Times New Roman" w:hAnsi="Times New Roman" w:cs="Times New Roman"/>
          <w:sz w:val="22"/>
          <w:szCs w:val="22"/>
        </w:rPr>
      </w:pPr>
    </w:p>
    <w:p w:rsidR="00223E95" w:rsidRPr="00223E95" w:rsidRDefault="00223E95" w:rsidP="00223E95">
      <w:pPr>
        <w:pStyle w:val="a8"/>
        <w:shd w:val="clear" w:color="auto" w:fill="FFFFFF"/>
        <w:spacing w:before="0" w:after="0"/>
        <w:ind w:left="5670"/>
        <w:rPr>
          <w:rFonts w:ascii="Times New Roman" w:hAnsi="Times New Roman" w:cs="Times New Roman"/>
          <w:sz w:val="22"/>
          <w:szCs w:val="22"/>
        </w:rPr>
      </w:pPr>
      <w:r w:rsidRPr="00223E95">
        <w:rPr>
          <w:rFonts w:ascii="Times New Roman" w:hAnsi="Times New Roman" w:cs="Times New Roman"/>
          <w:sz w:val="22"/>
          <w:szCs w:val="22"/>
        </w:rPr>
        <w:t>Кому</w:t>
      </w:r>
      <w:r w:rsidRPr="00223E95">
        <w:rPr>
          <w:rStyle w:val="a5"/>
          <w:rFonts w:ascii="Times New Roman" w:hAnsi="Times New Roman" w:cs="Times New Roman"/>
          <w:sz w:val="22"/>
          <w:szCs w:val="22"/>
        </w:rPr>
        <w:t> _____________________________</w:t>
      </w:r>
    </w:p>
    <w:p w:rsidR="00223E95" w:rsidRPr="00223E95" w:rsidRDefault="00223E95" w:rsidP="00223E95">
      <w:pPr>
        <w:pStyle w:val="a8"/>
        <w:shd w:val="clear" w:color="auto" w:fill="FFFFFF"/>
        <w:spacing w:before="0" w:after="0"/>
        <w:ind w:left="5670"/>
        <w:rPr>
          <w:rFonts w:ascii="Times New Roman" w:hAnsi="Times New Roman" w:cs="Times New Roman"/>
          <w:sz w:val="22"/>
          <w:szCs w:val="22"/>
        </w:rPr>
      </w:pPr>
      <w:r w:rsidRPr="00223E95">
        <w:rPr>
          <w:rStyle w:val="a5"/>
          <w:rFonts w:ascii="Times New Roman" w:hAnsi="Times New Roman" w:cs="Times New Roman"/>
          <w:sz w:val="22"/>
          <w:szCs w:val="22"/>
        </w:rPr>
        <w:t>___________________________________</w:t>
      </w:r>
    </w:p>
    <w:p w:rsidR="00223E95" w:rsidRPr="00223E95" w:rsidRDefault="00223E95" w:rsidP="00223E95">
      <w:pPr>
        <w:pStyle w:val="a8"/>
        <w:shd w:val="clear" w:color="auto" w:fill="FFFFFF"/>
        <w:spacing w:before="0" w:after="0"/>
        <w:ind w:left="5670"/>
        <w:rPr>
          <w:rFonts w:ascii="Times New Roman" w:hAnsi="Times New Roman" w:cs="Times New Roman"/>
          <w:sz w:val="22"/>
          <w:szCs w:val="22"/>
        </w:rPr>
      </w:pPr>
      <w:r w:rsidRPr="00223E95">
        <w:rPr>
          <w:rFonts w:ascii="Times New Roman" w:hAnsi="Times New Roman" w:cs="Times New Roman"/>
          <w:sz w:val="22"/>
          <w:szCs w:val="22"/>
        </w:rPr>
        <w:t> </w:t>
      </w:r>
    </w:p>
    <w:p w:rsidR="00223E95" w:rsidRPr="00223E95" w:rsidRDefault="00223E95" w:rsidP="00223E95">
      <w:pPr>
        <w:pStyle w:val="a8"/>
        <w:shd w:val="clear" w:color="auto" w:fill="FFFFFF"/>
        <w:spacing w:before="0" w:after="0"/>
        <w:jc w:val="center"/>
        <w:rPr>
          <w:rFonts w:ascii="Times New Roman" w:hAnsi="Times New Roman" w:cs="Times New Roman"/>
          <w:b/>
          <w:sz w:val="22"/>
          <w:szCs w:val="22"/>
        </w:rPr>
      </w:pPr>
      <w:r w:rsidRPr="00223E95">
        <w:rPr>
          <w:rFonts w:ascii="Times New Roman" w:hAnsi="Times New Roman" w:cs="Times New Roman"/>
          <w:b/>
          <w:sz w:val="22"/>
          <w:szCs w:val="22"/>
        </w:rPr>
        <w:t>ИЗВЕЩЕНИЕ</w:t>
      </w:r>
    </w:p>
    <w:p w:rsidR="00223E95" w:rsidRPr="00223E95" w:rsidRDefault="00223E95" w:rsidP="00223E95">
      <w:pPr>
        <w:pStyle w:val="a8"/>
        <w:shd w:val="clear" w:color="auto" w:fill="FFFFFF"/>
        <w:spacing w:before="0" w:after="0"/>
        <w:jc w:val="center"/>
        <w:rPr>
          <w:rFonts w:ascii="Times New Roman" w:hAnsi="Times New Roman" w:cs="Times New Roman"/>
          <w:b/>
          <w:sz w:val="22"/>
          <w:szCs w:val="22"/>
        </w:rPr>
      </w:pPr>
      <w:r w:rsidRPr="00223E95">
        <w:rPr>
          <w:rFonts w:ascii="Times New Roman" w:hAnsi="Times New Roman" w:cs="Times New Roman"/>
          <w:b/>
          <w:sz w:val="22"/>
          <w:szCs w:val="22"/>
        </w:rPr>
        <w:t>о приеме уведомления о планируемом сносе объекта капитального строительства/завершении сноса объекта капитального строительства</w:t>
      </w:r>
    </w:p>
    <w:p w:rsidR="00223E95" w:rsidRPr="00223E95" w:rsidRDefault="00223E95" w:rsidP="00223E95">
      <w:pPr>
        <w:pStyle w:val="a8"/>
        <w:shd w:val="clear" w:color="auto" w:fill="FFFFFF"/>
        <w:spacing w:before="0" w:after="0"/>
        <w:jc w:val="center"/>
        <w:rPr>
          <w:rFonts w:ascii="Times New Roman" w:hAnsi="Times New Roman" w:cs="Times New Roman"/>
          <w:sz w:val="22"/>
          <w:szCs w:val="22"/>
        </w:rPr>
      </w:pPr>
      <w:r w:rsidRPr="00223E95">
        <w:rPr>
          <w:rFonts w:ascii="Times New Roman" w:hAnsi="Times New Roman" w:cs="Times New Roman"/>
          <w:sz w:val="22"/>
          <w:szCs w:val="22"/>
        </w:rPr>
        <w:t>от _______________                                                                   №        __________________</w:t>
      </w:r>
    </w:p>
    <w:p w:rsidR="00223E95" w:rsidRPr="00223E95" w:rsidRDefault="00223E95" w:rsidP="00223E95">
      <w:pPr>
        <w:pStyle w:val="a8"/>
        <w:shd w:val="clear" w:color="auto" w:fill="FFFFFF"/>
        <w:spacing w:before="0" w:after="0"/>
        <w:ind w:firstLine="567"/>
        <w:jc w:val="both"/>
        <w:rPr>
          <w:rFonts w:ascii="Times New Roman" w:hAnsi="Times New Roman" w:cs="Times New Roman"/>
          <w:sz w:val="22"/>
          <w:szCs w:val="22"/>
        </w:rPr>
      </w:pPr>
      <w:r w:rsidRPr="00223E95">
        <w:rPr>
          <w:rFonts w:ascii="Times New Roman" w:hAnsi="Times New Roman" w:cs="Times New Roman"/>
          <w:sz w:val="22"/>
          <w:szCs w:val="22"/>
        </w:rPr>
        <w:t>По результатам рассмотрения уведомления о планируемом сносе объекта капитального строительства/завершении сноса объекта капитального строительства, принято решение о его приеме.</w:t>
      </w:r>
    </w:p>
    <w:p w:rsidR="00223E95" w:rsidRPr="00223E95" w:rsidRDefault="00223E95" w:rsidP="00223E95">
      <w:pPr>
        <w:pStyle w:val="a8"/>
        <w:shd w:val="clear" w:color="auto" w:fill="FFFFFF"/>
        <w:spacing w:before="0" w:after="0"/>
        <w:rPr>
          <w:rFonts w:ascii="Times New Roman" w:hAnsi="Times New Roman" w:cs="Times New Roman"/>
          <w:sz w:val="22"/>
          <w:szCs w:val="22"/>
        </w:rPr>
      </w:pPr>
      <w:r w:rsidRPr="00223E95">
        <w:rPr>
          <w:rFonts w:ascii="Times New Roman" w:hAnsi="Times New Roman" w:cs="Times New Roman"/>
          <w:sz w:val="22"/>
          <w:szCs w:val="22"/>
        </w:rPr>
        <w:t>Дополнительно информируем: ________________________________________________</w:t>
      </w:r>
    </w:p>
    <w:p w:rsidR="00223E95" w:rsidRPr="00223E95" w:rsidRDefault="00223E95" w:rsidP="00223E95">
      <w:pPr>
        <w:jc w:val="both"/>
        <w:rPr>
          <w:rFonts w:eastAsia="Times New Roman" w:cs="Times New Roman"/>
          <w:bCs/>
          <w:sz w:val="22"/>
          <w:szCs w:val="22"/>
          <w:lang w:val="ru-RU"/>
        </w:rPr>
      </w:pPr>
      <w:r w:rsidRPr="00223E95">
        <w:rPr>
          <w:rFonts w:eastAsia="Times New Roman" w:cs="Times New Roman"/>
          <w:bCs/>
          <w:sz w:val="22"/>
          <w:szCs w:val="22"/>
          <w:lang w:val="ru-RU"/>
        </w:rPr>
        <w:t>___________________        ______________________      __________________________________</w:t>
      </w:r>
    </w:p>
    <w:p w:rsidR="00223E95" w:rsidRPr="00223E95" w:rsidRDefault="00223E95" w:rsidP="00223E95">
      <w:pPr>
        <w:jc w:val="both"/>
        <w:rPr>
          <w:rFonts w:eastAsia="Times New Roman" w:cs="Times New Roman"/>
          <w:bCs/>
          <w:sz w:val="22"/>
          <w:szCs w:val="22"/>
          <w:lang w:val="ru-RU"/>
        </w:rPr>
      </w:pPr>
      <w:r w:rsidRPr="00223E95">
        <w:rPr>
          <w:rFonts w:eastAsia="Times New Roman" w:cs="Times New Roman"/>
          <w:bCs/>
          <w:sz w:val="22"/>
          <w:szCs w:val="22"/>
          <w:lang w:val="ru-RU"/>
        </w:rPr>
        <w:t xml:space="preserve">        (должность)                                (подпись)                                (фамилия, имя, отчество)</w:t>
      </w:r>
    </w:p>
    <w:p w:rsidR="00223E95" w:rsidRPr="00223E95" w:rsidRDefault="00223E95" w:rsidP="00223E95">
      <w:pPr>
        <w:jc w:val="both"/>
        <w:rPr>
          <w:rFonts w:eastAsia="Times New Roman" w:cs="Times New Roman"/>
          <w:bCs/>
          <w:sz w:val="22"/>
          <w:szCs w:val="22"/>
          <w:lang w:val="ru-RU"/>
        </w:rPr>
      </w:pPr>
    </w:p>
    <w:p w:rsidR="00223E95" w:rsidRPr="00223E95" w:rsidRDefault="00223E95" w:rsidP="00223E95">
      <w:pPr>
        <w:shd w:val="clear" w:color="auto" w:fill="FFFFFF"/>
        <w:ind w:left="5761" w:hanging="743"/>
        <w:jc w:val="both"/>
        <w:rPr>
          <w:rFonts w:eastAsia="Times New Roman" w:cs="Times New Roman"/>
          <w:color w:val="auto"/>
          <w:sz w:val="22"/>
          <w:szCs w:val="22"/>
          <w:lang w:val="ru-RU"/>
        </w:rPr>
      </w:pPr>
    </w:p>
    <w:p w:rsidR="00223E95" w:rsidRPr="00223E95" w:rsidRDefault="00223E95" w:rsidP="00223E95">
      <w:pPr>
        <w:jc w:val="both"/>
        <w:rPr>
          <w:rFonts w:cs="Times New Roman"/>
          <w:color w:val="auto"/>
          <w:sz w:val="22"/>
          <w:szCs w:val="22"/>
          <w:lang w:val="ru-RU"/>
        </w:rPr>
      </w:pPr>
    </w:p>
    <w:p w:rsidR="00223E95" w:rsidRPr="00223E95" w:rsidRDefault="00223E95" w:rsidP="00223E95">
      <w:pPr>
        <w:jc w:val="both"/>
        <w:rPr>
          <w:rFonts w:cs="Times New Roman"/>
          <w:color w:val="auto"/>
          <w:sz w:val="22"/>
          <w:szCs w:val="22"/>
          <w:lang w:val="ru-RU"/>
        </w:rPr>
      </w:pPr>
    </w:p>
    <w:p w:rsidR="00223E95" w:rsidRPr="00223E95" w:rsidRDefault="00223E95" w:rsidP="00223E95">
      <w:pPr>
        <w:jc w:val="both"/>
        <w:rPr>
          <w:rFonts w:cs="Times New Roman"/>
          <w:color w:val="auto"/>
          <w:sz w:val="22"/>
          <w:szCs w:val="22"/>
          <w:lang w:val="ru-RU"/>
        </w:rPr>
      </w:pPr>
    </w:p>
    <w:p w:rsidR="00223E95" w:rsidRPr="00223E95" w:rsidRDefault="00223E95" w:rsidP="00223E95">
      <w:pPr>
        <w:jc w:val="both"/>
        <w:rPr>
          <w:rFonts w:cs="Times New Roman"/>
          <w:color w:val="auto"/>
          <w:sz w:val="22"/>
          <w:szCs w:val="22"/>
          <w:lang w:val="ru-RU"/>
        </w:rPr>
      </w:pPr>
    </w:p>
    <w:p w:rsidR="00223E95" w:rsidRPr="00223E95" w:rsidRDefault="00223E95" w:rsidP="00223E95">
      <w:pPr>
        <w:jc w:val="both"/>
        <w:rPr>
          <w:rFonts w:cs="Times New Roman"/>
          <w:color w:val="auto"/>
          <w:sz w:val="22"/>
          <w:szCs w:val="22"/>
          <w:lang w:val="ru-RU"/>
        </w:rPr>
      </w:pPr>
    </w:p>
    <w:p w:rsidR="00223E95" w:rsidRPr="00223E95" w:rsidRDefault="00223E95" w:rsidP="00223E95">
      <w:pPr>
        <w:jc w:val="both"/>
        <w:rPr>
          <w:rFonts w:cs="Times New Roman"/>
          <w:color w:val="auto"/>
          <w:sz w:val="22"/>
          <w:szCs w:val="22"/>
          <w:lang w:val="ru-RU"/>
        </w:rPr>
      </w:pPr>
    </w:p>
    <w:p w:rsidR="00223E95" w:rsidRPr="00223E95" w:rsidRDefault="00223E95" w:rsidP="00223E95">
      <w:pPr>
        <w:jc w:val="both"/>
        <w:rPr>
          <w:rFonts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r w:rsidRPr="00223E95">
        <w:rPr>
          <w:rFonts w:eastAsia="Times New Roman" w:cs="Times New Roman"/>
          <w:color w:val="auto"/>
          <w:sz w:val="22"/>
          <w:szCs w:val="22"/>
          <w:lang w:val="ru-RU"/>
        </w:rPr>
        <w:t>Приложение № 3</w:t>
      </w: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r w:rsidRPr="00223E95">
        <w:rPr>
          <w:rFonts w:eastAsia="Times New Roman" w:cs="Times New Roman"/>
          <w:color w:val="auto"/>
          <w:sz w:val="22"/>
          <w:szCs w:val="22"/>
          <w:lang w:val="ru-RU"/>
        </w:rPr>
        <w:t xml:space="preserve">к Административному регламенту </w:t>
      </w: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r w:rsidRPr="00223E95">
        <w:rPr>
          <w:rFonts w:eastAsia="Times New Roman" w:cs="Times New Roman"/>
          <w:color w:val="auto"/>
          <w:sz w:val="22"/>
          <w:szCs w:val="22"/>
          <w:lang w:val="ru-RU"/>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pStyle w:val="a8"/>
        <w:shd w:val="clear" w:color="auto" w:fill="FFFFFF"/>
        <w:spacing w:before="0" w:after="0"/>
        <w:ind w:left="5670"/>
        <w:rPr>
          <w:rFonts w:ascii="Times New Roman" w:hAnsi="Times New Roman" w:cs="Times New Roman"/>
          <w:sz w:val="22"/>
          <w:szCs w:val="22"/>
        </w:rPr>
      </w:pPr>
      <w:r w:rsidRPr="00223E95">
        <w:rPr>
          <w:rFonts w:ascii="Times New Roman" w:hAnsi="Times New Roman" w:cs="Times New Roman"/>
          <w:sz w:val="22"/>
          <w:szCs w:val="22"/>
        </w:rPr>
        <w:t>Кому</w:t>
      </w:r>
      <w:r w:rsidRPr="00223E95">
        <w:rPr>
          <w:rStyle w:val="a5"/>
          <w:rFonts w:ascii="Times New Roman" w:hAnsi="Times New Roman" w:cs="Times New Roman"/>
          <w:sz w:val="22"/>
          <w:szCs w:val="22"/>
        </w:rPr>
        <w:t> ______________________________</w:t>
      </w:r>
    </w:p>
    <w:p w:rsidR="00223E95" w:rsidRPr="00223E95" w:rsidRDefault="00223E95" w:rsidP="00223E95">
      <w:pPr>
        <w:pStyle w:val="a8"/>
        <w:shd w:val="clear" w:color="auto" w:fill="FFFFFF"/>
        <w:spacing w:before="0" w:after="0"/>
        <w:ind w:left="5670"/>
        <w:rPr>
          <w:rFonts w:ascii="Times New Roman" w:hAnsi="Times New Roman" w:cs="Times New Roman"/>
          <w:sz w:val="22"/>
          <w:szCs w:val="22"/>
        </w:rPr>
      </w:pPr>
      <w:r w:rsidRPr="00223E95">
        <w:rPr>
          <w:rStyle w:val="a5"/>
          <w:rFonts w:ascii="Times New Roman" w:hAnsi="Times New Roman" w:cs="Times New Roman"/>
          <w:sz w:val="22"/>
          <w:szCs w:val="22"/>
        </w:rPr>
        <w:t>___________________________________</w:t>
      </w:r>
    </w:p>
    <w:p w:rsidR="00223E95" w:rsidRPr="00223E95" w:rsidRDefault="00223E95" w:rsidP="00223E95">
      <w:pPr>
        <w:pStyle w:val="a8"/>
        <w:shd w:val="clear" w:color="auto" w:fill="FFFFFF"/>
        <w:spacing w:before="0" w:after="0"/>
        <w:rPr>
          <w:rFonts w:ascii="Times New Roman" w:hAnsi="Times New Roman" w:cs="Times New Roman"/>
          <w:sz w:val="22"/>
          <w:szCs w:val="22"/>
        </w:rPr>
      </w:pPr>
      <w:r w:rsidRPr="00223E95">
        <w:rPr>
          <w:rFonts w:ascii="Times New Roman" w:hAnsi="Times New Roman" w:cs="Times New Roman"/>
          <w:sz w:val="22"/>
          <w:szCs w:val="22"/>
        </w:rPr>
        <w:t>  </w:t>
      </w:r>
    </w:p>
    <w:p w:rsidR="00223E95" w:rsidRPr="00223E95" w:rsidRDefault="00223E95" w:rsidP="00223E95">
      <w:pPr>
        <w:pStyle w:val="a8"/>
        <w:shd w:val="clear" w:color="auto" w:fill="FFFFFF"/>
        <w:spacing w:before="0" w:after="0"/>
        <w:jc w:val="center"/>
        <w:rPr>
          <w:rFonts w:ascii="Times New Roman" w:hAnsi="Times New Roman" w:cs="Times New Roman"/>
          <w:sz w:val="22"/>
          <w:szCs w:val="22"/>
        </w:rPr>
      </w:pPr>
      <w:r w:rsidRPr="00223E95">
        <w:rPr>
          <w:rStyle w:val="a5"/>
          <w:rFonts w:ascii="Times New Roman" w:hAnsi="Times New Roman" w:cs="Times New Roman"/>
          <w:sz w:val="22"/>
          <w:szCs w:val="22"/>
        </w:rPr>
        <w:t>РЕШЕНИЕ</w:t>
      </w:r>
    </w:p>
    <w:p w:rsidR="00223E95" w:rsidRPr="00223E95" w:rsidRDefault="00223E95" w:rsidP="00223E95">
      <w:pPr>
        <w:pStyle w:val="a8"/>
        <w:shd w:val="clear" w:color="auto" w:fill="FFFFFF"/>
        <w:spacing w:before="0" w:after="0"/>
        <w:jc w:val="center"/>
        <w:rPr>
          <w:rFonts w:ascii="Times New Roman" w:hAnsi="Times New Roman" w:cs="Times New Roman"/>
          <w:sz w:val="22"/>
          <w:szCs w:val="22"/>
        </w:rPr>
      </w:pPr>
      <w:r w:rsidRPr="00223E95">
        <w:rPr>
          <w:rStyle w:val="a5"/>
          <w:rFonts w:ascii="Times New Roman" w:hAnsi="Times New Roman" w:cs="Times New Roman"/>
          <w:sz w:val="22"/>
          <w:szCs w:val="22"/>
        </w:rPr>
        <w:t>об отказе в предоставлении услуги</w:t>
      </w:r>
    </w:p>
    <w:p w:rsidR="00223E95" w:rsidRPr="00223E95" w:rsidRDefault="00223E95" w:rsidP="00223E95">
      <w:pPr>
        <w:pStyle w:val="a8"/>
        <w:shd w:val="clear" w:color="auto" w:fill="FFFFFF"/>
        <w:spacing w:before="0" w:after="0"/>
        <w:jc w:val="center"/>
        <w:rPr>
          <w:rFonts w:ascii="Times New Roman" w:hAnsi="Times New Roman" w:cs="Times New Roman"/>
          <w:sz w:val="22"/>
          <w:szCs w:val="22"/>
        </w:rPr>
      </w:pPr>
      <w:r w:rsidRPr="00223E95">
        <w:rPr>
          <w:rFonts w:ascii="Times New Roman" w:hAnsi="Times New Roman" w:cs="Times New Roman"/>
          <w:sz w:val="22"/>
          <w:szCs w:val="22"/>
        </w:rPr>
        <w:t> </w:t>
      </w:r>
    </w:p>
    <w:p w:rsidR="00223E95" w:rsidRPr="00223E95" w:rsidRDefault="00223E95" w:rsidP="00223E95">
      <w:pPr>
        <w:pStyle w:val="a8"/>
        <w:shd w:val="clear" w:color="auto" w:fill="FFFFFF"/>
        <w:spacing w:before="0" w:after="0"/>
        <w:ind w:firstLine="567"/>
        <w:jc w:val="both"/>
        <w:rPr>
          <w:rFonts w:ascii="Times New Roman" w:hAnsi="Times New Roman" w:cs="Times New Roman"/>
          <w:sz w:val="22"/>
          <w:szCs w:val="22"/>
        </w:rPr>
      </w:pPr>
      <w:r w:rsidRPr="00223E95">
        <w:rPr>
          <w:rFonts w:ascii="Times New Roman" w:hAnsi="Times New Roman" w:cs="Times New Roman"/>
          <w:sz w:val="22"/>
          <w:szCs w:val="22"/>
        </w:rPr>
        <w:t>На основании поступившего уведомления о планируемом сносе объекта капитального строительства/завершении сноса объекта капитального строительства, зарегистрированного ____________________________________________________________________________________, принято решение об отказе в предоставлении услуги на основании:___________________________</w:t>
      </w:r>
    </w:p>
    <w:p w:rsidR="00223E95" w:rsidRPr="00223E95" w:rsidRDefault="00223E95" w:rsidP="00223E95">
      <w:pPr>
        <w:pStyle w:val="a8"/>
        <w:shd w:val="clear" w:color="auto" w:fill="FFFFFF"/>
        <w:spacing w:before="0" w:after="0"/>
        <w:jc w:val="both"/>
        <w:rPr>
          <w:rFonts w:ascii="Times New Roman" w:hAnsi="Times New Roman" w:cs="Times New Roman"/>
          <w:sz w:val="22"/>
          <w:szCs w:val="22"/>
        </w:rPr>
      </w:pPr>
      <w:r w:rsidRPr="00223E95">
        <w:rPr>
          <w:rFonts w:ascii="Times New Roman" w:hAnsi="Times New Roman" w:cs="Times New Roman"/>
          <w:sz w:val="22"/>
          <w:szCs w:val="22"/>
        </w:rPr>
        <w:lastRenderedPageBreak/>
        <w:t>____________________________________________________________________________________.</w:t>
      </w:r>
    </w:p>
    <w:p w:rsidR="00223E95" w:rsidRPr="00223E95" w:rsidRDefault="00223E95" w:rsidP="00223E95">
      <w:pPr>
        <w:pStyle w:val="a8"/>
        <w:shd w:val="clear" w:color="auto" w:fill="FFFFFF"/>
        <w:spacing w:before="0" w:after="0"/>
        <w:rPr>
          <w:rFonts w:ascii="Times New Roman" w:hAnsi="Times New Roman" w:cs="Times New Roman"/>
          <w:sz w:val="22"/>
          <w:szCs w:val="22"/>
        </w:rPr>
      </w:pPr>
      <w:r w:rsidRPr="00223E95">
        <w:rPr>
          <w:rFonts w:ascii="Times New Roman" w:hAnsi="Times New Roman" w:cs="Times New Roman"/>
          <w:sz w:val="22"/>
          <w:szCs w:val="22"/>
        </w:rPr>
        <w:t> </w:t>
      </w:r>
    </w:p>
    <w:p w:rsidR="00223E95" w:rsidRPr="00223E95" w:rsidRDefault="00223E95" w:rsidP="00223E95">
      <w:pPr>
        <w:pStyle w:val="a8"/>
        <w:shd w:val="clear" w:color="auto" w:fill="FFFFFF"/>
        <w:spacing w:before="0" w:after="0"/>
        <w:jc w:val="both"/>
        <w:rPr>
          <w:rFonts w:ascii="Times New Roman" w:hAnsi="Times New Roman" w:cs="Times New Roman"/>
          <w:sz w:val="22"/>
          <w:szCs w:val="22"/>
        </w:rPr>
      </w:pPr>
      <w:r w:rsidRPr="00223E95">
        <w:rPr>
          <w:rFonts w:ascii="Times New Roman" w:hAnsi="Times New Roman" w:cs="Times New Roman"/>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223E95" w:rsidRPr="00223E95" w:rsidRDefault="00223E95" w:rsidP="00223E95">
      <w:pPr>
        <w:pStyle w:val="a8"/>
        <w:shd w:val="clear" w:color="auto" w:fill="FFFFFF"/>
        <w:spacing w:before="0" w:after="0"/>
        <w:jc w:val="both"/>
        <w:rPr>
          <w:rFonts w:ascii="Times New Roman" w:hAnsi="Times New Roman" w:cs="Times New Roman"/>
          <w:sz w:val="22"/>
          <w:szCs w:val="22"/>
        </w:rPr>
      </w:pPr>
      <w:r w:rsidRPr="00223E95">
        <w:rPr>
          <w:rFonts w:ascii="Times New Roman" w:hAnsi="Times New Roman" w:cs="Times New Roman"/>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223E95" w:rsidRPr="00223E95" w:rsidRDefault="00223E95" w:rsidP="00223E95">
      <w:pPr>
        <w:pStyle w:val="a8"/>
        <w:shd w:val="clear" w:color="auto" w:fill="FFFFFF"/>
        <w:spacing w:before="0" w:after="0"/>
        <w:jc w:val="both"/>
        <w:rPr>
          <w:rFonts w:ascii="Times New Roman" w:hAnsi="Times New Roman" w:cs="Times New Roman"/>
          <w:sz w:val="22"/>
          <w:szCs w:val="22"/>
        </w:rPr>
      </w:pPr>
      <w:r w:rsidRPr="00223E95">
        <w:rPr>
          <w:rFonts w:ascii="Times New Roman" w:hAnsi="Times New Roman" w:cs="Times New Roman"/>
          <w:sz w:val="22"/>
          <w:szCs w:val="22"/>
        </w:rPr>
        <w:t> </w:t>
      </w: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jc w:val="both"/>
        <w:rPr>
          <w:rFonts w:cs="Times New Roman"/>
          <w:color w:val="auto"/>
          <w:sz w:val="22"/>
          <w:szCs w:val="22"/>
          <w:lang w:val="ru-RU"/>
        </w:rPr>
      </w:pPr>
      <w:r w:rsidRPr="00223E95">
        <w:rPr>
          <w:rFonts w:cs="Times New Roman"/>
          <w:color w:val="auto"/>
          <w:sz w:val="22"/>
          <w:szCs w:val="22"/>
          <w:lang w:val="ru-RU"/>
        </w:rPr>
        <w:t>___________________        ______________________      __________________________________</w:t>
      </w:r>
    </w:p>
    <w:p w:rsidR="00223E95" w:rsidRPr="00223E95" w:rsidRDefault="00223E95" w:rsidP="00223E95">
      <w:pPr>
        <w:jc w:val="both"/>
        <w:rPr>
          <w:rFonts w:cs="Times New Roman"/>
          <w:color w:val="auto"/>
          <w:sz w:val="22"/>
          <w:szCs w:val="22"/>
          <w:lang w:val="ru-RU"/>
        </w:rPr>
      </w:pPr>
      <w:r w:rsidRPr="00223E95">
        <w:rPr>
          <w:rFonts w:cs="Times New Roman"/>
          <w:color w:val="auto"/>
          <w:sz w:val="22"/>
          <w:szCs w:val="22"/>
          <w:lang w:val="ru-RU"/>
        </w:rPr>
        <w:t xml:space="preserve">        (должность)                                (подпись)                                (фамилия, имя, отчество)</w:t>
      </w:r>
    </w:p>
    <w:p w:rsidR="00223E95" w:rsidRPr="00223E95" w:rsidRDefault="00223E95" w:rsidP="00223E95">
      <w:pPr>
        <w:jc w:val="both"/>
        <w:rPr>
          <w:rFonts w:cs="Times New Roman"/>
          <w:color w:val="auto"/>
          <w:sz w:val="22"/>
          <w:szCs w:val="22"/>
          <w:lang w:val="ru-RU"/>
        </w:rPr>
      </w:pPr>
    </w:p>
    <w:p w:rsidR="00223E95" w:rsidRPr="00223E95" w:rsidRDefault="00223E95" w:rsidP="00223E95">
      <w:pPr>
        <w:jc w:val="both"/>
        <w:rPr>
          <w:rFonts w:cs="Times New Roman"/>
          <w:color w:val="auto"/>
          <w:sz w:val="22"/>
          <w:szCs w:val="22"/>
          <w:lang w:val="ru-RU"/>
        </w:rPr>
      </w:pPr>
    </w:p>
    <w:p w:rsidR="00223E95" w:rsidRPr="00223E95" w:rsidRDefault="00223E95" w:rsidP="00223E95">
      <w:pPr>
        <w:jc w:val="both"/>
        <w:rPr>
          <w:rFonts w:cs="Times New Roman"/>
          <w:color w:val="auto"/>
          <w:sz w:val="22"/>
          <w:szCs w:val="22"/>
          <w:lang w:val="ru-RU"/>
        </w:rPr>
      </w:pPr>
    </w:p>
    <w:p w:rsidR="00223E95" w:rsidRPr="00223E95" w:rsidRDefault="00223E95" w:rsidP="00223E95">
      <w:pPr>
        <w:jc w:val="both"/>
        <w:rPr>
          <w:rFonts w:cs="Times New Roman"/>
          <w:color w:val="auto"/>
          <w:sz w:val="22"/>
          <w:szCs w:val="22"/>
          <w:lang w:val="ru-RU"/>
        </w:rPr>
      </w:pPr>
    </w:p>
    <w:p w:rsidR="00223E95" w:rsidRPr="00223E95" w:rsidRDefault="00223E95" w:rsidP="00223E95">
      <w:pPr>
        <w:jc w:val="both"/>
        <w:rPr>
          <w:rFonts w:cs="Times New Roman"/>
          <w:color w:val="auto"/>
          <w:sz w:val="22"/>
          <w:szCs w:val="22"/>
          <w:lang w:val="ru-RU"/>
        </w:rPr>
      </w:pPr>
    </w:p>
    <w:p w:rsidR="00223E95" w:rsidRPr="00223E95" w:rsidRDefault="00223E95" w:rsidP="00223E95">
      <w:pPr>
        <w:jc w:val="both"/>
        <w:rPr>
          <w:rFonts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sectPr w:rsidR="00223E95" w:rsidRPr="00223E95" w:rsidSect="006A733C">
          <w:pgSz w:w="11900" w:h="16840"/>
          <w:pgMar w:top="567" w:right="567" w:bottom="567" w:left="1134" w:header="0" w:footer="6" w:gutter="0"/>
          <w:cols w:space="720"/>
          <w:noEndnote/>
          <w:docGrid w:linePitch="360"/>
        </w:sectPr>
      </w:pP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r w:rsidRPr="00223E95">
        <w:rPr>
          <w:rFonts w:eastAsia="Times New Roman" w:cs="Times New Roman"/>
          <w:color w:val="auto"/>
          <w:sz w:val="22"/>
          <w:szCs w:val="22"/>
          <w:lang w:val="ru-RU"/>
        </w:rPr>
        <w:lastRenderedPageBreak/>
        <w:t>Приложение № 4</w:t>
      </w: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r w:rsidRPr="00223E95">
        <w:rPr>
          <w:rFonts w:eastAsia="Times New Roman" w:cs="Times New Roman"/>
          <w:color w:val="auto"/>
          <w:sz w:val="22"/>
          <w:szCs w:val="22"/>
          <w:lang w:val="ru-RU"/>
        </w:rPr>
        <w:t xml:space="preserve">к Административному регламенту </w:t>
      </w: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r w:rsidRPr="00223E95">
        <w:rPr>
          <w:rFonts w:eastAsia="Times New Roman" w:cs="Times New Roman"/>
          <w:color w:val="auto"/>
          <w:sz w:val="22"/>
          <w:szCs w:val="22"/>
          <w:lang w:val="ru-RU"/>
        </w:rPr>
        <w:t xml:space="preserve">предоставления муниципальной услуги  </w:t>
      </w: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r w:rsidRPr="00223E95">
        <w:rPr>
          <w:rFonts w:eastAsia="Times New Roman" w:cs="Times New Roman"/>
          <w:color w:val="auto"/>
          <w:sz w:val="22"/>
          <w:szCs w:val="22"/>
          <w:lang w:val="ru-RU"/>
        </w:rPr>
        <w:t xml:space="preserve">«Направление уведомления о планируемом </w:t>
      </w: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r w:rsidRPr="00223E95">
        <w:rPr>
          <w:rFonts w:eastAsia="Times New Roman" w:cs="Times New Roman"/>
          <w:color w:val="auto"/>
          <w:sz w:val="22"/>
          <w:szCs w:val="22"/>
          <w:lang w:val="ru-RU"/>
        </w:rPr>
        <w:t xml:space="preserve">сносе объекта капитального строительства </w:t>
      </w: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r w:rsidRPr="00223E95">
        <w:rPr>
          <w:rFonts w:eastAsia="Times New Roman" w:cs="Times New Roman"/>
          <w:color w:val="auto"/>
          <w:sz w:val="22"/>
          <w:szCs w:val="22"/>
          <w:lang w:val="ru-RU"/>
        </w:rPr>
        <w:t>и уведомления о завершении сноса объекта</w:t>
      </w:r>
    </w:p>
    <w:p w:rsidR="00223E95" w:rsidRPr="00223E95" w:rsidRDefault="00223E95" w:rsidP="00223E95">
      <w:pPr>
        <w:shd w:val="clear" w:color="auto" w:fill="FFFFFF"/>
        <w:ind w:left="5761" w:hanging="743"/>
        <w:jc w:val="right"/>
        <w:rPr>
          <w:rFonts w:eastAsia="Times New Roman" w:cs="Times New Roman"/>
          <w:color w:val="auto"/>
          <w:sz w:val="22"/>
          <w:szCs w:val="22"/>
          <w:lang w:val="ru-RU"/>
        </w:rPr>
      </w:pPr>
      <w:r w:rsidRPr="00223E95">
        <w:rPr>
          <w:rFonts w:eastAsia="Times New Roman" w:cs="Times New Roman"/>
          <w:color w:val="auto"/>
          <w:sz w:val="22"/>
          <w:szCs w:val="22"/>
          <w:lang w:val="ru-RU"/>
        </w:rPr>
        <w:t xml:space="preserve"> капитального строительства»</w:t>
      </w:r>
    </w:p>
    <w:p w:rsidR="00223E95" w:rsidRPr="00223E95" w:rsidRDefault="00223E95" w:rsidP="00223E95">
      <w:pPr>
        <w:shd w:val="clear" w:color="auto" w:fill="FFFFFF"/>
        <w:jc w:val="center"/>
        <w:rPr>
          <w:rFonts w:eastAsia="Times New Roman" w:cs="Times New Roman"/>
          <w:b/>
          <w:sz w:val="22"/>
          <w:szCs w:val="22"/>
          <w:lang w:val="ru-RU"/>
        </w:rPr>
      </w:pPr>
    </w:p>
    <w:p w:rsidR="00223E95" w:rsidRPr="00223E95" w:rsidRDefault="00223E95" w:rsidP="00223E95">
      <w:pPr>
        <w:shd w:val="clear" w:color="auto" w:fill="FFFFFF"/>
        <w:jc w:val="center"/>
        <w:rPr>
          <w:rFonts w:eastAsia="Times New Roman" w:cs="Times New Roman"/>
          <w:b/>
          <w:sz w:val="22"/>
          <w:szCs w:val="22"/>
          <w:lang w:val="ru-RU"/>
        </w:rPr>
      </w:pPr>
      <w:r w:rsidRPr="00223E95">
        <w:rPr>
          <w:rFonts w:eastAsia="Times New Roman" w:cs="Times New Roman"/>
          <w:b/>
          <w:sz w:val="22"/>
          <w:szCs w:val="22"/>
          <w:lang w:val="ru-RU"/>
        </w:rPr>
        <w:t>Описание административных процедур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23E95" w:rsidRPr="00223E95" w:rsidRDefault="00223E95" w:rsidP="00223E95">
      <w:pPr>
        <w:shd w:val="clear" w:color="auto" w:fill="FFFFFF"/>
        <w:jc w:val="center"/>
        <w:rPr>
          <w:rFonts w:eastAsia="Times New Roman" w:cs="Times New Roman"/>
          <w:b/>
          <w:sz w:val="22"/>
          <w:szCs w:val="22"/>
          <w:lang w:val="ru-RU"/>
        </w:rPr>
      </w:pPr>
    </w:p>
    <w:tbl>
      <w:tblPr>
        <w:tblStyle w:val="a9"/>
        <w:tblW w:w="15793" w:type="dxa"/>
        <w:tblInd w:w="220" w:type="dxa"/>
        <w:tblLayout w:type="fixed"/>
        <w:tblLook w:val="04A0" w:firstRow="1" w:lastRow="0" w:firstColumn="1" w:lastColumn="0" w:noHBand="0" w:noVBand="1"/>
      </w:tblPr>
      <w:tblGrid>
        <w:gridCol w:w="2329"/>
        <w:gridCol w:w="2408"/>
        <w:gridCol w:w="2177"/>
        <w:gridCol w:w="2234"/>
        <w:gridCol w:w="2234"/>
        <w:gridCol w:w="2301"/>
        <w:gridCol w:w="2110"/>
      </w:tblGrid>
      <w:tr w:rsidR="00223E95" w:rsidRPr="00223E95" w:rsidTr="00401349">
        <w:tc>
          <w:tcPr>
            <w:tcW w:w="2329"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Основание для начала</w:t>
            </w:r>
          </w:p>
          <w:p w:rsidR="00223E95" w:rsidRPr="00223E95" w:rsidRDefault="00223E95" w:rsidP="00223E95">
            <w:pPr>
              <w:spacing w:line="220" w:lineRule="exact"/>
              <w:jc w:val="center"/>
              <w:rPr>
                <w:rFonts w:eastAsia="Times New Roman" w:cs="Times New Roman"/>
                <w:b/>
                <w:sz w:val="22"/>
                <w:szCs w:val="22"/>
                <w:lang w:val="ru-RU"/>
              </w:rPr>
            </w:pPr>
            <w:r w:rsidRPr="00223E95">
              <w:rPr>
                <w:rFonts w:eastAsia="Times New Roman" w:cs="Times New Roman"/>
                <w:sz w:val="22"/>
                <w:szCs w:val="22"/>
                <w:lang w:val="ru-RU"/>
              </w:rPr>
              <w:t>административно й процедуры</w:t>
            </w:r>
          </w:p>
        </w:tc>
        <w:tc>
          <w:tcPr>
            <w:tcW w:w="2408" w:type="dxa"/>
          </w:tcPr>
          <w:p w:rsidR="00223E95" w:rsidRPr="00223E95" w:rsidRDefault="00223E95" w:rsidP="00223E95">
            <w:pPr>
              <w:spacing w:line="250" w:lineRule="exact"/>
              <w:jc w:val="center"/>
              <w:rPr>
                <w:rFonts w:eastAsia="Times New Roman" w:cs="Times New Roman"/>
                <w:sz w:val="22"/>
                <w:szCs w:val="22"/>
              </w:rPr>
            </w:pPr>
            <w:proofErr w:type="spellStart"/>
            <w:r w:rsidRPr="00223E95">
              <w:rPr>
                <w:rFonts w:eastAsia="Times New Roman" w:cs="Times New Roman"/>
                <w:sz w:val="22"/>
                <w:szCs w:val="22"/>
              </w:rPr>
              <w:t>Содержание</w:t>
            </w:r>
            <w:proofErr w:type="spellEnd"/>
          </w:p>
          <w:p w:rsidR="00223E95" w:rsidRPr="00223E95" w:rsidRDefault="00223E95" w:rsidP="00223E95">
            <w:pPr>
              <w:spacing w:line="250" w:lineRule="exact"/>
              <w:jc w:val="center"/>
              <w:rPr>
                <w:rFonts w:eastAsia="Times New Roman" w:cs="Times New Roman"/>
                <w:sz w:val="22"/>
                <w:szCs w:val="22"/>
              </w:rPr>
            </w:pPr>
            <w:proofErr w:type="spellStart"/>
            <w:r w:rsidRPr="00223E95">
              <w:rPr>
                <w:rFonts w:eastAsia="Times New Roman" w:cs="Times New Roman"/>
                <w:sz w:val="22"/>
                <w:szCs w:val="22"/>
              </w:rPr>
              <w:t>административных</w:t>
            </w:r>
            <w:proofErr w:type="spellEnd"/>
          </w:p>
          <w:p w:rsidR="00223E95" w:rsidRPr="00223E95" w:rsidRDefault="00223E95" w:rsidP="00223E95">
            <w:pPr>
              <w:spacing w:line="220" w:lineRule="exact"/>
              <w:jc w:val="center"/>
              <w:rPr>
                <w:rFonts w:eastAsia="Times New Roman" w:cs="Times New Roman"/>
                <w:b/>
                <w:sz w:val="22"/>
                <w:szCs w:val="22"/>
              </w:rPr>
            </w:pPr>
            <w:proofErr w:type="spellStart"/>
            <w:r w:rsidRPr="00223E95">
              <w:rPr>
                <w:rFonts w:eastAsia="Times New Roman" w:cs="Times New Roman"/>
                <w:sz w:val="22"/>
                <w:szCs w:val="22"/>
              </w:rPr>
              <w:t>действий</w:t>
            </w:r>
            <w:proofErr w:type="spellEnd"/>
          </w:p>
        </w:tc>
        <w:tc>
          <w:tcPr>
            <w:tcW w:w="2177" w:type="dxa"/>
          </w:tcPr>
          <w:p w:rsidR="00223E95" w:rsidRPr="00223E95" w:rsidRDefault="00223E95" w:rsidP="00223E95">
            <w:pPr>
              <w:spacing w:line="220" w:lineRule="exact"/>
              <w:jc w:val="center"/>
              <w:rPr>
                <w:rFonts w:eastAsia="Times New Roman" w:cs="Times New Roman"/>
                <w:b/>
                <w:sz w:val="22"/>
                <w:szCs w:val="22"/>
              </w:rPr>
            </w:pPr>
            <w:r w:rsidRPr="00223E95">
              <w:rPr>
                <w:rFonts w:eastAsia="Times New Roman" w:cs="Times New Roman"/>
                <w:sz w:val="22"/>
                <w:szCs w:val="22"/>
              </w:rPr>
              <w:t xml:space="preserve">Срок </w:t>
            </w:r>
            <w:proofErr w:type="spellStart"/>
            <w:r w:rsidRPr="00223E95">
              <w:rPr>
                <w:rFonts w:eastAsia="Times New Roman" w:cs="Times New Roman"/>
                <w:sz w:val="22"/>
                <w:szCs w:val="22"/>
              </w:rPr>
              <w:t>выполнения</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административных</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действий</w:t>
            </w:r>
            <w:proofErr w:type="spellEnd"/>
          </w:p>
        </w:tc>
        <w:tc>
          <w:tcPr>
            <w:tcW w:w="2234"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Должностное</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лицо,</w:t>
            </w:r>
          </w:p>
          <w:p w:rsidR="00223E95" w:rsidRPr="00223E95" w:rsidRDefault="00223E95" w:rsidP="00223E95">
            <w:pPr>
              <w:spacing w:line="220" w:lineRule="exact"/>
              <w:jc w:val="center"/>
              <w:rPr>
                <w:rFonts w:eastAsia="Times New Roman" w:cs="Times New Roman"/>
                <w:b/>
                <w:sz w:val="22"/>
                <w:szCs w:val="22"/>
                <w:lang w:val="ru-RU"/>
              </w:rPr>
            </w:pPr>
            <w:r w:rsidRPr="00223E95">
              <w:rPr>
                <w:rFonts w:eastAsia="Times New Roman" w:cs="Times New Roman"/>
                <w:sz w:val="22"/>
                <w:szCs w:val="22"/>
                <w:lang w:val="ru-RU"/>
              </w:rPr>
              <w:t>ответственное за выполнение административного действия</w:t>
            </w:r>
          </w:p>
        </w:tc>
        <w:tc>
          <w:tcPr>
            <w:tcW w:w="2234" w:type="dxa"/>
          </w:tcPr>
          <w:p w:rsidR="00223E95" w:rsidRPr="00223E95" w:rsidRDefault="00223E95" w:rsidP="00223E95">
            <w:pPr>
              <w:spacing w:line="220" w:lineRule="exact"/>
              <w:jc w:val="center"/>
              <w:rPr>
                <w:rFonts w:eastAsia="Times New Roman" w:cs="Times New Roman"/>
                <w:b/>
                <w:sz w:val="22"/>
                <w:szCs w:val="22"/>
                <w:lang w:val="ru-RU"/>
              </w:rPr>
            </w:pPr>
            <w:r w:rsidRPr="00223E95">
              <w:rPr>
                <w:rFonts w:eastAsia="Times New Roman" w:cs="Times New Roman"/>
                <w:sz w:val="22"/>
                <w:szCs w:val="22"/>
                <w:lang w:val="ru-RU"/>
              </w:rPr>
              <w:t>Место выполнения административного действия/ используемая информационная система</w:t>
            </w:r>
          </w:p>
        </w:tc>
        <w:tc>
          <w:tcPr>
            <w:tcW w:w="2301" w:type="dxa"/>
          </w:tcPr>
          <w:p w:rsidR="00223E95" w:rsidRPr="00223E95" w:rsidRDefault="00223E95" w:rsidP="00223E95">
            <w:pPr>
              <w:spacing w:line="220" w:lineRule="exact"/>
              <w:jc w:val="center"/>
              <w:rPr>
                <w:rFonts w:eastAsia="Times New Roman" w:cs="Times New Roman"/>
                <w:b/>
                <w:sz w:val="22"/>
                <w:szCs w:val="22"/>
              </w:rPr>
            </w:pPr>
            <w:proofErr w:type="spellStart"/>
            <w:r w:rsidRPr="00223E95">
              <w:rPr>
                <w:rFonts w:eastAsia="Times New Roman" w:cs="Times New Roman"/>
                <w:sz w:val="22"/>
                <w:szCs w:val="22"/>
              </w:rPr>
              <w:t>Критерии</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принятия</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решения</w:t>
            </w:r>
            <w:proofErr w:type="spellEnd"/>
          </w:p>
        </w:tc>
        <w:tc>
          <w:tcPr>
            <w:tcW w:w="2110"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Результат</w:t>
            </w:r>
          </w:p>
          <w:p w:rsidR="00223E95" w:rsidRPr="00223E95" w:rsidRDefault="00223E95" w:rsidP="00223E95">
            <w:pPr>
              <w:spacing w:line="220" w:lineRule="exact"/>
              <w:jc w:val="center"/>
              <w:rPr>
                <w:rFonts w:eastAsia="Times New Roman" w:cs="Times New Roman"/>
                <w:b/>
                <w:sz w:val="22"/>
                <w:szCs w:val="22"/>
                <w:lang w:val="ru-RU"/>
              </w:rPr>
            </w:pPr>
            <w:r w:rsidRPr="00223E95">
              <w:rPr>
                <w:rFonts w:eastAsia="Times New Roman" w:cs="Times New Roman"/>
                <w:sz w:val="22"/>
                <w:szCs w:val="22"/>
                <w:lang w:val="ru-RU"/>
              </w:rPr>
              <w:t>административного действия, способ фиксации</w:t>
            </w:r>
          </w:p>
        </w:tc>
      </w:tr>
      <w:tr w:rsidR="00223E95" w:rsidRPr="00223E95" w:rsidTr="00401349">
        <w:tc>
          <w:tcPr>
            <w:tcW w:w="2329" w:type="dxa"/>
          </w:tcPr>
          <w:p w:rsidR="00223E95" w:rsidRPr="00223E95" w:rsidRDefault="00223E95" w:rsidP="00223E95">
            <w:pPr>
              <w:spacing w:line="250" w:lineRule="exact"/>
              <w:jc w:val="center"/>
              <w:rPr>
                <w:rFonts w:eastAsia="Times New Roman" w:cs="Times New Roman"/>
                <w:sz w:val="22"/>
                <w:szCs w:val="22"/>
              </w:rPr>
            </w:pPr>
            <w:r w:rsidRPr="00223E95">
              <w:rPr>
                <w:rFonts w:eastAsia="Times New Roman" w:cs="Times New Roman"/>
                <w:sz w:val="22"/>
                <w:szCs w:val="22"/>
              </w:rPr>
              <w:t>1</w:t>
            </w:r>
          </w:p>
        </w:tc>
        <w:tc>
          <w:tcPr>
            <w:tcW w:w="2408" w:type="dxa"/>
          </w:tcPr>
          <w:p w:rsidR="00223E95" w:rsidRPr="00223E95" w:rsidRDefault="00223E95" w:rsidP="00223E95">
            <w:pPr>
              <w:spacing w:line="250" w:lineRule="exact"/>
              <w:jc w:val="center"/>
              <w:rPr>
                <w:rFonts w:eastAsia="Times New Roman" w:cs="Times New Roman"/>
                <w:sz w:val="22"/>
                <w:szCs w:val="22"/>
              </w:rPr>
            </w:pPr>
            <w:r w:rsidRPr="00223E95">
              <w:rPr>
                <w:rFonts w:eastAsia="Times New Roman" w:cs="Times New Roman"/>
                <w:sz w:val="22"/>
                <w:szCs w:val="22"/>
              </w:rPr>
              <w:t>2</w:t>
            </w:r>
          </w:p>
        </w:tc>
        <w:tc>
          <w:tcPr>
            <w:tcW w:w="2177" w:type="dxa"/>
          </w:tcPr>
          <w:p w:rsidR="00223E95" w:rsidRPr="00223E95" w:rsidRDefault="00223E95" w:rsidP="00223E95">
            <w:pPr>
              <w:spacing w:line="220" w:lineRule="exact"/>
              <w:jc w:val="center"/>
              <w:rPr>
                <w:rFonts w:eastAsia="Times New Roman" w:cs="Times New Roman"/>
                <w:sz w:val="22"/>
                <w:szCs w:val="22"/>
              </w:rPr>
            </w:pPr>
            <w:r w:rsidRPr="00223E95">
              <w:rPr>
                <w:rFonts w:eastAsia="Times New Roman" w:cs="Times New Roman"/>
                <w:sz w:val="22"/>
                <w:szCs w:val="22"/>
              </w:rPr>
              <w:t>3</w:t>
            </w:r>
          </w:p>
        </w:tc>
        <w:tc>
          <w:tcPr>
            <w:tcW w:w="2234" w:type="dxa"/>
          </w:tcPr>
          <w:p w:rsidR="00223E95" w:rsidRPr="00223E95" w:rsidRDefault="00223E95" w:rsidP="00223E95">
            <w:pPr>
              <w:spacing w:line="250" w:lineRule="exact"/>
              <w:jc w:val="center"/>
              <w:rPr>
                <w:rFonts w:eastAsia="Times New Roman" w:cs="Times New Roman"/>
                <w:sz w:val="22"/>
                <w:szCs w:val="22"/>
              </w:rPr>
            </w:pPr>
            <w:r w:rsidRPr="00223E95">
              <w:rPr>
                <w:rFonts w:eastAsia="Times New Roman" w:cs="Times New Roman"/>
                <w:sz w:val="22"/>
                <w:szCs w:val="22"/>
              </w:rPr>
              <w:t>4</w:t>
            </w:r>
          </w:p>
        </w:tc>
        <w:tc>
          <w:tcPr>
            <w:tcW w:w="2234" w:type="dxa"/>
          </w:tcPr>
          <w:p w:rsidR="00223E95" w:rsidRPr="00223E95" w:rsidRDefault="00223E95" w:rsidP="00223E95">
            <w:pPr>
              <w:spacing w:line="220" w:lineRule="exact"/>
              <w:jc w:val="center"/>
              <w:rPr>
                <w:rFonts w:eastAsia="Times New Roman" w:cs="Times New Roman"/>
                <w:sz w:val="22"/>
                <w:szCs w:val="22"/>
              </w:rPr>
            </w:pPr>
            <w:r w:rsidRPr="00223E95">
              <w:rPr>
                <w:rFonts w:eastAsia="Times New Roman" w:cs="Times New Roman"/>
                <w:sz w:val="22"/>
                <w:szCs w:val="22"/>
              </w:rPr>
              <w:t>5</w:t>
            </w:r>
          </w:p>
        </w:tc>
        <w:tc>
          <w:tcPr>
            <w:tcW w:w="2301" w:type="dxa"/>
          </w:tcPr>
          <w:p w:rsidR="00223E95" w:rsidRPr="00223E95" w:rsidRDefault="00223E95" w:rsidP="00223E95">
            <w:pPr>
              <w:spacing w:line="220" w:lineRule="exact"/>
              <w:jc w:val="center"/>
              <w:rPr>
                <w:rFonts w:eastAsia="Times New Roman" w:cs="Times New Roman"/>
                <w:sz w:val="22"/>
                <w:szCs w:val="22"/>
              </w:rPr>
            </w:pPr>
            <w:r w:rsidRPr="00223E95">
              <w:rPr>
                <w:rFonts w:eastAsia="Times New Roman" w:cs="Times New Roman"/>
                <w:sz w:val="22"/>
                <w:szCs w:val="22"/>
              </w:rPr>
              <w:t>6</w:t>
            </w:r>
          </w:p>
        </w:tc>
        <w:tc>
          <w:tcPr>
            <w:tcW w:w="2110" w:type="dxa"/>
          </w:tcPr>
          <w:p w:rsidR="00223E95" w:rsidRPr="00223E95" w:rsidRDefault="00223E95" w:rsidP="00223E95">
            <w:pPr>
              <w:spacing w:line="250" w:lineRule="exact"/>
              <w:jc w:val="center"/>
              <w:rPr>
                <w:rFonts w:eastAsia="Times New Roman" w:cs="Times New Roman"/>
                <w:sz w:val="22"/>
                <w:szCs w:val="22"/>
              </w:rPr>
            </w:pPr>
            <w:r w:rsidRPr="00223E95">
              <w:rPr>
                <w:rFonts w:eastAsia="Times New Roman" w:cs="Times New Roman"/>
                <w:sz w:val="22"/>
                <w:szCs w:val="22"/>
              </w:rPr>
              <w:t>7</w:t>
            </w:r>
          </w:p>
        </w:tc>
      </w:tr>
      <w:tr w:rsidR="00223E95" w:rsidRPr="00223E95" w:rsidTr="00401349">
        <w:tc>
          <w:tcPr>
            <w:tcW w:w="2329"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Поступление заявления и документов для предоставления муниципальной услуги в</w:t>
            </w:r>
          </w:p>
          <w:p w:rsidR="00223E95" w:rsidRPr="00223E95" w:rsidRDefault="00223E95" w:rsidP="00223E95">
            <w:pPr>
              <w:spacing w:line="250" w:lineRule="exact"/>
              <w:ind w:left="160"/>
              <w:rPr>
                <w:rFonts w:eastAsia="Times New Roman" w:cs="Times New Roman"/>
                <w:sz w:val="22"/>
                <w:szCs w:val="22"/>
              </w:rPr>
            </w:pPr>
            <w:proofErr w:type="spellStart"/>
            <w:r w:rsidRPr="00223E95">
              <w:rPr>
                <w:rFonts w:eastAsia="Times New Roman" w:cs="Times New Roman"/>
                <w:sz w:val="22"/>
                <w:szCs w:val="22"/>
              </w:rPr>
              <w:t>Уполномоченный</w:t>
            </w:r>
            <w:proofErr w:type="spellEnd"/>
          </w:p>
          <w:p w:rsidR="00223E95" w:rsidRPr="00223E95" w:rsidRDefault="00223E95" w:rsidP="00223E95">
            <w:pPr>
              <w:spacing w:line="250" w:lineRule="exact"/>
              <w:jc w:val="center"/>
              <w:rPr>
                <w:rFonts w:eastAsia="Times New Roman" w:cs="Times New Roman"/>
                <w:sz w:val="22"/>
                <w:szCs w:val="22"/>
              </w:rPr>
            </w:pPr>
            <w:proofErr w:type="spellStart"/>
            <w:r w:rsidRPr="00223E95">
              <w:rPr>
                <w:rFonts w:cs="Times New Roman"/>
                <w:sz w:val="22"/>
                <w:szCs w:val="22"/>
              </w:rPr>
              <w:t>орган</w:t>
            </w:r>
            <w:proofErr w:type="spellEnd"/>
          </w:p>
        </w:tc>
        <w:tc>
          <w:tcPr>
            <w:tcW w:w="2408"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177" w:type="dxa"/>
          </w:tcPr>
          <w:p w:rsidR="00223E95" w:rsidRPr="00223E95" w:rsidRDefault="00223E95" w:rsidP="00223E95">
            <w:pPr>
              <w:spacing w:line="220" w:lineRule="exact"/>
              <w:jc w:val="center"/>
              <w:rPr>
                <w:rFonts w:eastAsia="Times New Roman" w:cs="Times New Roman"/>
                <w:sz w:val="22"/>
                <w:szCs w:val="22"/>
              </w:rPr>
            </w:pPr>
            <w:r w:rsidRPr="00223E95">
              <w:rPr>
                <w:rFonts w:cs="Times New Roman"/>
                <w:sz w:val="22"/>
                <w:szCs w:val="22"/>
              </w:rPr>
              <w:t xml:space="preserve">1 </w:t>
            </w:r>
            <w:proofErr w:type="spellStart"/>
            <w:r w:rsidRPr="00223E95">
              <w:rPr>
                <w:rFonts w:cs="Times New Roman"/>
                <w:sz w:val="22"/>
                <w:szCs w:val="22"/>
              </w:rPr>
              <w:t>рабочий</w:t>
            </w:r>
            <w:proofErr w:type="spellEnd"/>
            <w:r w:rsidRPr="00223E95">
              <w:rPr>
                <w:rFonts w:cs="Times New Roman"/>
                <w:sz w:val="22"/>
                <w:szCs w:val="22"/>
              </w:rPr>
              <w:t xml:space="preserve"> </w:t>
            </w:r>
            <w:proofErr w:type="spellStart"/>
            <w:r w:rsidRPr="00223E95">
              <w:rPr>
                <w:rFonts w:cs="Times New Roman"/>
                <w:sz w:val="22"/>
                <w:szCs w:val="22"/>
              </w:rPr>
              <w:t>день</w:t>
            </w:r>
            <w:proofErr w:type="spellEnd"/>
          </w:p>
        </w:tc>
        <w:tc>
          <w:tcPr>
            <w:tcW w:w="2234"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Должностное</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лицо</w:t>
            </w:r>
            <w:r w:rsidRPr="00223E95">
              <w:rPr>
                <w:rFonts w:cs="Times New Roman"/>
                <w:color w:val="0066CC"/>
                <w:sz w:val="22"/>
                <w:szCs w:val="22"/>
                <w:u w:val="single"/>
                <w:lang w:val="ru-RU"/>
              </w:rPr>
              <w:t xml:space="preserve"> </w:t>
            </w:r>
            <w:r w:rsidRPr="00223E95">
              <w:rPr>
                <w:rFonts w:cs="Times New Roman"/>
                <w:sz w:val="22"/>
                <w:szCs w:val="22"/>
                <w:lang w:val="ru-RU"/>
              </w:rPr>
              <w:t>Уполномоченного органа, ответственное за предоставление муниципальной услуги</w:t>
            </w:r>
          </w:p>
        </w:tc>
        <w:tc>
          <w:tcPr>
            <w:tcW w:w="2234" w:type="dxa"/>
          </w:tcPr>
          <w:p w:rsidR="00223E95" w:rsidRPr="00223E95" w:rsidRDefault="00223E95" w:rsidP="00223E95">
            <w:pPr>
              <w:spacing w:line="220" w:lineRule="exact"/>
              <w:jc w:val="center"/>
              <w:rPr>
                <w:rFonts w:eastAsia="Times New Roman" w:cs="Times New Roman"/>
                <w:sz w:val="22"/>
                <w:szCs w:val="22"/>
              </w:rPr>
            </w:pPr>
            <w:proofErr w:type="spellStart"/>
            <w:r w:rsidRPr="00223E95">
              <w:rPr>
                <w:rFonts w:cs="Times New Roman"/>
                <w:sz w:val="22"/>
                <w:szCs w:val="22"/>
              </w:rPr>
              <w:t>Уполномоченный</w:t>
            </w:r>
            <w:proofErr w:type="spellEnd"/>
            <w:r w:rsidRPr="00223E95">
              <w:rPr>
                <w:rFonts w:cs="Times New Roman"/>
                <w:sz w:val="22"/>
                <w:szCs w:val="22"/>
              </w:rPr>
              <w:t xml:space="preserve"> </w:t>
            </w:r>
            <w:proofErr w:type="spellStart"/>
            <w:r w:rsidRPr="00223E95">
              <w:rPr>
                <w:rFonts w:cs="Times New Roman"/>
                <w:sz w:val="22"/>
                <w:szCs w:val="22"/>
              </w:rPr>
              <w:t>орган</w:t>
            </w:r>
            <w:proofErr w:type="spellEnd"/>
            <w:r w:rsidRPr="00223E95">
              <w:rPr>
                <w:rFonts w:cs="Times New Roman"/>
                <w:sz w:val="22"/>
                <w:szCs w:val="22"/>
              </w:rPr>
              <w:t xml:space="preserve"> / ГИС</w:t>
            </w:r>
          </w:p>
        </w:tc>
        <w:tc>
          <w:tcPr>
            <w:tcW w:w="2301" w:type="dxa"/>
          </w:tcPr>
          <w:p w:rsidR="00223E95" w:rsidRPr="00223E95" w:rsidRDefault="00223E95" w:rsidP="00223E95">
            <w:pPr>
              <w:spacing w:line="220" w:lineRule="exact"/>
              <w:jc w:val="center"/>
              <w:rPr>
                <w:rFonts w:eastAsia="Times New Roman" w:cs="Times New Roman"/>
                <w:sz w:val="22"/>
                <w:szCs w:val="22"/>
              </w:rPr>
            </w:pPr>
          </w:p>
        </w:tc>
        <w:tc>
          <w:tcPr>
            <w:tcW w:w="2110"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23E95" w:rsidRPr="00223E95" w:rsidTr="00401349">
        <w:tc>
          <w:tcPr>
            <w:tcW w:w="2329" w:type="dxa"/>
          </w:tcPr>
          <w:p w:rsidR="00223E95" w:rsidRPr="00223E95" w:rsidRDefault="00223E95" w:rsidP="00223E95">
            <w:pPr>
              <w:spacing w:line="250" w:lineRule="exact"/>
              <w:jc w:val="center"/>
              <w:rPr>
                <w:rFonts w:eastAsia="Times New Roman" w:cs="Times New Roman"/>
                <w:sz w:val="22"/>
                <w:szCs w:val="22"/>
                <w:lang w:val="ru-RU"/>
              </w:rPr>
            </w:pPr>
          </w:p>
        </w:tc>
        <w:tc>
          <w:tcPr>
            <w:tcW w:w="2408"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В случае выявления оснований для отказа в приеме документов,</w:t>
            </w:r>
            <w:r w:rsidRPr="00223E95">
              <w:rPr>
                <w:rFonts w:cs="Times New Roman"/>
                <w:sz w:val="22"/>
                <w:szCs w:val="22"/>
                <w:lang w:val="ru-RU"/>
              </w:rPr>
              <w:t xml:space="preserve"> </w:t>
            </w:r>
            <w:r w:rsidRPr="00223E95">
              <w:rPr>
                <w:rFonts w:eastAsia="Times New Roman" w:cs="Times New Roman"/>
                <w:sz w:val="22"/>
                <w:szCs w:val="22"/>
                <w:lang w:val="ru-RU"/>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Административного регламента либо о выявленных нарушениях.</w:t>
            </w:r>
          </w:p>
        </w:tc>
        <w:tc>
          <w:tcPr>
            <w:tcW w:w="2177" w:type="dxa"/>
          </w:tcPr>
          <w:p w:rsidR="00223E95" w:rsidRPr="00223E95" w:rsidRDefault="00223E95" w:rsidP="00223E95">
            <w:pPr>
              <w:spacing w:line="220" w:lineRule="exact"/>
              <w:jc w:val="center"/>
              <w:rPr>
                <w:rFonts w:eastAsia="Times New Roman" w:cs="Times New Roman"/>
                <w:sz w:val="22"/>
                <w:szCs w:val="22"/>
                <w:lang w:val="ru-RU"/>
              </w:rPr>
            </w:pPr>
          </w:p>
        </w:tc>
        <w:tc>
          <w:tcPr>
            <w:tcW w:w="2234" w:type="dxa"/>
          </w:tcPr>
          <w:p w:rsidR="00223E95" w:rsidRPr="00223E95" w:rsidRDefault="00223E95" w:rsidP="00223E95">
            <w:pPr>
              <w:spacing w:line="250" w:lineRule="exact"/>
              <w:jc w:val="center"/>
              <w:rPr>
                <w:rFonts w:eastAsia="Times New Roman" w:cs="Times New Roman"/>
                <w:sz w:val="22"/>
                <w:szCs w:val="22"/>
                <w:lang w:val="ru-RU"/>
              </w:rPr>
            </w:pPr>
          </w:p>
        </w:tc>
        <w:tc>
          <w:tcPr>
            <w:tcW w:w="2234" w:type="dxa"/>
          </w:tcPr>
          <w:p w:rsidR="00223E95" w:rsidRPr="00223E95" w:rsidRDefault="00223E95" w:rsidP="00223E95">
            <w:pPr>
              <w:spacing w:line="220" w:lineRule="exact"/>
              <w:jc w:val="center"/>
              <w:rPr>
                <w:rFonts w:eastAsia="Times New Roman" w:cs="Times New Roman"/>
                <w:sz w:val="22"/>
                <w:szCs w:val="22"/>
                <w:lang w:val="ru-RU"/>
              </w:rPr>
            </w:pPr>
          </w:p>
        </w:tc>
        <w:tc>
          <w:tcPr>
            <w:tcW w:w="2301" w:type="dxa"/>
          </w:tcPr>
          <w:p w:rsidR="00223E95" w:rsidRPr="00223E95" w:rsidRDefault="00223E95" w:rsidP="00223E95">
            <w:pPr>
              <w:spacing w:line="220" w:lineRule="exact"/>
              <w:jc w:val="center"/>
              <w:rPr>
                <w:rFonts w:eastAsia="Times New Roman" w:cs="Times New Roman"/>
                <w:sz w:val="22"/>
                <w:szCs w:val="22"/>
                <w:lang w:val="ru-RU"/>
              </w:rPr>
            </w:pPr>
          </w:p>
        </w:tc>
        <w:tc>
          <w:tcPr>
            <w:tcW w:w="2110" w:type="dxa"/>
          </w:tcPr>
          <w:p w:rsidR="00223E95" w:rsidRPr="00223E95" w:rsidRDefault="00223E95" w:rsidP="00223E95">
            <w:pPr>
              <w:spacing w:line="250" w:lineRule="exact"/>
              <w:jc w:val="center"/>
              <w:rPr>
                <w:rFonts w:eastAsia="Times New Roman" w:cs="Times New Roman"/>
                <w:sz w:val="22"/>
                <w:szCs w:val="22"/>
                <w:lang w:val="ru-RU"/>
              </w:rPr>
            </w:pPr>
          </w:p>
        </w:tc>
      </w:tr>
      <w:tr w:rsidR="00223E95" w:rsidRPr="00223E95" w:rsidTr="00401349">
        <w:tc>
          <w:tcPr>
            <w:tcW w:w="2329" w:type="dxa"/>
          </w:tcPr>
          <w:p w:rsidR="00223E95" w:rsidRPr="00223E95" w:rsidRDefault="00223E95" w:rsidP="00223E95">
            <w:pPr>
              <w:spacing w:line="250" w:lineRule="exact"/>
              <w:jc w:val="center"/>
              <w:rPr>
                <w:rFonts w:eastAsia="Times New Roman" w:cs="Times New Roman"/>
                <w:sz w:val="22"/>
                <w:szCs w:val="22"/>
                <w:lang w:val="ru-RU"/>
              </w:rPr>
            </w:pPr>
          </w:p>
        </w:tc>
        <w:tc>
          <w:tcPr>
            <w:tcW w:w="2408"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cs="Times New Roman"/>
                <w:sz w:val="22"/>
                <w:szCs w:val="22"/>
                <w:lang w:val="ru-RU"/>
              </w:rPr>
              <w:t xml:space="preserve">В случае выявления нарушений в предоставленных необходимых документов (сведений из документов), не исправления выявленных </w:t>
            </w:r>
            <w:r w:rsidRPr="00223E95">
              <w:rPr>
                <w:rFonts w:cs="Times New Roman"/>
                <w:sz w:val="22"/>
                <w:szCs w:val="22"/>
                <w:lang w:val="ru-RU"/>
              </w:rPr>
              <w:lastRenderedPageBreak/>
              <w:t>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2177" w:type="dxa"/>
          </w:tcPr>
          <w:p w:rsidR="00223E95" w:rsidRPr="00223E95" w:rsidRDefault="00223E95" w:rsidP="00223E95">
            <w:pPr>
              <w:spacing w:line="220" w:lineRule="exact"/>
              <w:jc w:val="center"/>
              <w:rPr>
                <w:rFonts w:eastAsia="Times New Roman" w:cs="Times New Roman"/>
                <w:sz w:val="22"/>
                <w:szCs w:val="22"/>
                <w:lang w:val="ru-RU"/>
              </w:rPr>
            </w:pPr>
          </w:p>
        </w:tc>
        <w:tc>
          <w:tcPr>
            <w:tcW w:w="2234" w:type="dxa"/>
          </w:tcPr>
          <w:p w:rsidR="00223E95" w:rsidRPr="00223E95" w:rsidRDefault="00223E95" w:rsidP="00223E95">
            <w:pPr>
              <w:spacing w:line="250" w:lineRule="exact"/>
              <w:jc w:val="center"/>
              <w:rPr>
                <w:rFonts w:eastAsia="Times New Roman" w:cs="Times New Roman"/>
                <w:sz w:val="22"/>
                <w:szCs w:val="22"/>
                <w:lang w:val="ru-RU"/>
              </w:rPr>
            </w:pPr>
          </w:p>
        </w:tc>
        <w:tc>
          <w:tcPr>
            <w:tcW w:w="2234" w:type="dxa"/>
          </w:tcPr>
          <w:p w:rsidR="00223E95" w:rsidRPr="00223E95" w:rsidRDefault="00223E95" w:rsidP="00223E95">
            <w:pPr>
              <w:spacing w:line="220" w:lineRule="exact"/>
              <w:jc w:val="center"/>
              <w:rPr>
                <w:rFonts w:eastAsia="Times New Roman" w:cs="Times New Roman"/>
                <w:sz w:val="22"/>
                <w:szCs w:val="22"/>
                <w:lang w:val="ru-RU"/>
              </w:rPr>
            </w:pPr>
          </w:p>
        </w:tc>
        <w:tc>
          <w:tcPr>
            <w:tcW w:w="2301" w:type="dxa"/>
          </w:tcPr>
          <w:p w:rsidR="00223E95" w:rsidRPr="00223E95" w:rsidRDefault="00223E95" w:rsidP="00223E95">
            <w:pPr>
              <w:spacing w:line="220" w:lineRule="exact"/>
              <w:jc w:val="center"/>
              <w:rPr>
                <w:rFonts w:eastAsia="Times New Roman" w:cs="Times New Roman"/>
                <w:sz w:val="22"/>
                <w:szCs w:val="22"/>
                <w:lang w:val="ru-RU"/>
              </w:rPr>
            </w:pPr>
          </w:p>
        </w:tc>
        <w:tc>
          <w:tcPr>
            <w:tcW w:w="2110" w:type="dxa"/>
          </w:tcPr>
          <w:p w:rsidR="00223E95" w:rsidRPr="00223E95" w:rsidRDefault="00223E95" w:rsidP="00223E95">
            <w:pPr>
              <w:spacing w:line="250" w:lineRule="exact"/>
              <w:jc w:val="center"/>
              <w:rPr>
                <w:rFonts w:eastAsia="Times New Roman" w:cs="Times New Roman"/>
                <w:sz w:val="22"/>
                <w:szCs w:val="22"/>
                <w:lang w:val="ru-RU"/>
              </w:rPr>
            </w:pPr>
          </w:p>
        </w:tc>
      </w:tr>
      <w:tr w:rsidR="00223E95" w:rsidRPr="00223E95" w:rsidTr="00401349">
        <w:tc>
          <w:tcPr>
            <w:tcW w:w="2329" w:type="dxa"/>
          </w:tcPr>
          <w:p w:rsidR="00223E95" w:rsidRPr="00223E95" w:rsidRDefault="00223E95" w:rsidP="00223E95">
            <w:pPr>
              <w:spacing w:line="250" w:lineRule="exact"/>
              <w:jc w:val="center"/>
              <w:rPr>
                <w:rFonts w:eastAsia="Times New Roman" w:cs="Times New Roman"/>
                <w:sz w:val="22"/>
                <w:szCs w:val="22"/>
                <w:lang w:val="ru-RU"/>
              </w:rPr>
            </w:pPr>
          </w:p>
        </w:tc>
        <w:tc>
          <w:tcPr>
            <w:tcW w:w="2408" w:type="dxa"/>
          </w:tcPr>
          <w:p w:rsidR="00223E95" w:rsidRPr="00223E95" w:rsidRDefault="00223E95" w:rsidP="00223E95">
            <w:pPr>
              <w:spacing w:line="250" w:lineRule="exact"/>
              <w:jc w:val="center"/>
              <w:rPr>
                <w:rFonts w:cs="Times New Roman"/>
                <w:sz w:val="22"/>
                <w:szCs w:val="22"/>
                <w:lang w:val="ru-RU"/>
              </w:rPr>
            </w:pPr>
            <w:r w:rsidRPr="00223E95">
              <w:rPr>
                <w:rFonts w:cs="Times New Roman"/>
                <w:color w:val="auto"/>
                <w:sz w:val="22"/>
                <w:szCs w:val="22"/>
                <w:lang w:val="ru-RU"/>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177" w:type="dxa"/>
            <w:vMerge w:val="restart"/>
          </w:tcPr>
          <w:p w:rsidR="00223E95" w:rsidRPr="00223E95" w:rsidRDefault="00223E95" w:rsidP="00223E95">
            <w:pPr>
              <w:spacing w:line="220" w:lineRule="exact"/>
              <w:jc w:val="center"/>
              <w:rPr>
                <w:rFonts w:eastAsia="Times New Roman" w:cs="Times New Roman"/>
                <w:sz w:val="22"/>
                <w:szCs w:val="22"/>
              </w:rPr>
            </w:pPr>
            <w:r w:rsidRPr="00223E95">
              <w:rPr>
                <w:rFonts w:cs="Times New Roman"/>
                <w:sz w:val="22"/>
                <w:szCs w:val="22"/>
              </w:rPr>
              <w:t xml:space="preserve">1 </w:t>
            </w:r>
            <w:proofErr w:type="spellStart"/>
            <w:r w:rsidRPr="00223E95">
              <w:rPr>
                <w:rFonts w:cs="Times New Roman"/>
                <w:sz w:val="22"/>
                <w:szCs w:val="22"/>
              </w:rPr>
              <w:t>рабочий</w:t>
            </w:r>
            <w:proofErr w:type="spellEnd"/>
            <w:r w:rsidRPr="00223E95">
              <w:rPr>
                <w:rFonts w:cs="Times New Roman"/>
                <w:sz w:val="22"/>
                <w:szCs w:val="22"/>
              </w:rPr>
              <w:t xml:space="preserve"> </w:t>
            </w:r>
            <w:proofErr w:type="spellStart"/>
            <w:r w:rsidRPr="00223E95">
              <w:rPr>
                <w:rFonts w:cs="Times New Roman"/>
                <w:sz w:val="22"/>
                <w:szCs w:val="22"/>
              </w:rPr>
              <w:t>день</w:t>
            </w:r>
            <w:proofErr w:type="spellEnd"/>
          </w:p>
        </w:tc>
        <w:tc>
          <w:tcPr>
            <w:tcW w:w="2234"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Должностное</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лицо</w:t>
            </w:r>
          </w:p>
          <w:p w:rsidR="00223E95" w:rsidRPr="00223E95" w:rsidRDefault="00223E95" w:rsidP="00223E95">
            <w:pPr>
              <w:spacing w:line="250" w:lineRule="exact"/>
              <w:jc w:val="center"/>
              <w:rPr>
                <w:rFonts w:eastAsia="Times New Roman" w:cs="Times New Roman"/>
                <w:sz w:val="22"/>
                <w:szCs w:val="22"/>
                <w:lang w:val="ru-RU"/>
              </w:rPr>
            </w:pPr>
            <w:r w:rsidRPr="00223E95">
              <w:rPr>
                <w:rFonts w:cs="Times New Roman"/>
                <w:sz w:val="22"/>
                <w:szCs w:val="22"/>
                <w:lang w:val="ru-RU"/>
              </w:rPr>
              <w:t>Уполномоченного органа, ответственное за регистрацию корреспонденции</w:t>
            </w:r>
          </w:p>
        </w:tc>
        <w:tc>
          <w:tcPr>
            <w:tcW w:w="2234" w:type="dxa"/>
          </w:tcPr>
          <w:p w:rsidR="00223E95" w:rsidRPr="00223E95" w:rsidRDefault="00223E95" w:rsidP="00223E95">
            <w:pPr>
              <w:spacing w:line="220" w:lineRule="exact"/>
              <w:jc w:val="center"/>
              <w:rPr>
                <w:rFonts w:eastAsia="Times New Roman" w:cs="Times New Roman"/>
                <w:sz w:val="22"/>
                <w:szCs w:val="22"/>
              </w:rPr>
            </w:pPr>
            <w:proofErr w:type="spellStart"/>
            <w:r w:rsidRPr="00223E95">
              <w:rPr>
                <w:rFonts w:eastAsia="Times New Roman" w:cs="Times New Roman"/>
                <w:sz w:val="22"/>
                <w:szCs w:val="22"/>
              </w:rPr>
              <w:t>Уполномоченный</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орган</w:t>
            </w:r>
            <w:proofErr w:type="spellEnd"/>
            <w:r w:rsidRPr="00223E95">
              <w:rPr>
                <w:rFonts w:eastAsia="Times New Roman" w:cs="Times New Roman"/>
                <w:sz w:val="22"/>
                <w:szCs w:val="22"/>
              </w:rPr>
              <w:t>/ГИС</w:t>
            </w:r>
          </w:p>
        </w:tc>
        <w:tc>
          <w:tcPr>
            <w:tcW w:w="2301" w:type="dxa"/>
          </w:tcPr>
          <w:p w:rsidR="00223E95" w:rsidRPr="00223E95" w:rsidRDefault="00223E95" w:rsidP="00223E95">
            <w:pPr>
              <w:spacing w:line="220" w:lineRule="exact"/>
              <w:jc w:val="center"/>
              <w:rPr>
                <w:rFonts w:eastAsia="Times New Roman" w:cs="Times New Roman"/>
                <w:sz w:val="22"/>
                <w:szCs w:val="22"/>
              </w:rPr>
            </w:pPr>
          </w:p>
        </w:tc>
        <w:tc>
          <w:tcPr>
            <w:tcW w:w="2110" w:type="dxa"/>
          </w:tcPr>
          <w:p w:rsidR="00223E95" w:rsidRPr="00223E95" w:rsidRDefault="00223E95" w:rsidP="00223E95">
            <w:pPr>
              <w:spacing w:line="250" w:lineRule="exact"/>
              <w:jc w:val="center"/>
              <w:rPr>
                <w:rFonts w:eastAsia="Times New Roman" w:cs="Times New Roman"/>
                <w:sz w:val="22"/>
                <w:szCs w:val="22"/>
              </w:rPr>
            </w:pPr>
          </w:p>
        </w:tc>
      </w:tr>
      <w:tr w:rsidR="00223E95" w:rsidRPr="00223E95" w:rsidTr="00401349">
        <w:tc>
          <w:tcPr>
            <w:tcW w:w="2329" w:type="dxa"/>
          </w:tcPr>
          <w:p w:rsidR="00223E95" w:rsidRPr="00223E95" w:rsidRDefault="00223E95" w:rsidP="00223E95">
            <w:pPr>
              <w:spacing w:line="250" w:lineRule="exact"/>
              <w:jc w:val="center"/>
              <w:rPr>
                <w:rFonts w:eastAsia="Times New Roman" w:cs="Times New Roman"/>
                <w:sz w:val="22"/>
                <w:szCs w:val="22"/>
              </w:rPr>
            </w:pPr>
          </w:p>
        </w:tc>
        <w:tc>
          <w:tcPr>
            <w:tcW w:w="2408" w:type="dxa"/>
          </w:tcPr>
          <w:p w:rsidR="00223E95" w:rsidRPr="00223E95" w:rsidRDefault="00223E95" w:rsidP="00223E95">
            <w:pPr>
              <w:spacing w:line="250" w:lineRule="exact"/>
              <w:jc w:val="center"/>
              <w:rPr>
                <w:rFonts w:cs="Times New Roman"/>
                <w:sz w:val="22"/>
                <w:szCs w:val="22"/>
                <w:lang w:val="ru-RU"/>
              </w:rPr>
            </w:pPr>
            <w:r w:rsidRPr="00223E95">
              <w:rPr>
                <w:rFonts w:cs="Times New Roman"/>
                <w:sz w:val="22"/>
                <w:szCs w:val="22"/>
                <w:lang w:val="ru-RU"/>
              </w:rPr>
              <w:t>Проверка заявления и документов, представленных для получения муниципальной услуги</w:t>
            </w:r>
          </w:p>
        </w:tc>
        <w:tc>
          <w:tcPr>
            <w:tcW w:w="2177" w:type="dxa"/>
            <w:vMerge/>
          </w:tcPr>
          <w:p w:rsidR="00223E95" w:rsidRPr="00223E95" w:rsidRDefault="00223E95" w:rsidP="00223E95">
            <w:pPr>
              <w:spacing w:line="220" w:lineRule="exact"/>
              <w:jc w:val="center"/>
              <w:rPr>
                <w:rFonts w:eastAsia="Times New Roman" w:cs="Times New Roman"/>
                <w:sz w:val="22"/>
                <w:szCs w:val="22"/>
                <w:lang w:val="ru-RU"/>
              </w:rPr>
            </w:pPr>
          </w:p>
        </w:tc>
        <w:tc>
          <w:tcPr>
            <w:tcW w:w="2234"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Должностное</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лицо</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Уполномоченного органа, ответственное за предоставление муниципальной услуги</w:t>
            </w:r>
          </w:p>
        </w:tc>
        <w:tc>
          <w:tcPr>
            <w:tcW w:w="2234" w:type="dxa"/>
          </w:tcPr>
          <w:p w:rsidR="00223E95" w:rsidRPr="00223E95" w:rsidRDefault="00223E95" w:rsidP="00223E95">
            <w:pPr>
              <w:spacing w:line="220" w:lineRule="exact"/>
              <w:jc w:val="center"/>
              <w:rPr>
                <w:rFonts w:eastAsia="Times New Roman" w:cs="Times New Roman"/>
                <w:sz w:val="22"/>
                <w:szCs w:val="22"/>
              </w:rPr>
            </w:pPr>
            <w:proofErr w:type="spellStart"/>
            <w:r w:rsidRPr="00223E95">
              <w:rPr>
                <w:rFonts w:eastAsia="Times New Roman" w:cs="Times New Roman"/>
                <w:sz w:val="22"/>
                <w:szCs w:val="22"/>
              </w:rPr>
              <w:t>Уполномоченный</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орган</w:t>
            </w:r>
            <w:proofErr w:type="spellEnd"/>
            <w:r w:rsidRPr="00223E95">
              <w:rPr>
                <w:rFonts w:eastAsia="Times New Roman" w:cs="Times New Roman"/>
                <w:sz w:val="22"/>
                <w:szCs w:val="22"/>
              </w:rPr>
              <w:t>/ГИС</w:t>
            </w:r>
          </w:p>
        </w:tc>
        <w:tc>
          <w:tcPr>
            <w:tcW w:w="2301" w:type="dxa"/>
          </w:tcPr>
          <w:p w:rsidR="00223E95" w:rsidRPr="00223E95" w:rsidRDefault="00223E95" w:rsidP="00223E95">
            <w:pPr>
              <w:spacing w:line="220" w:lineRule="exact"/>
              <w:jc w:val="center"/>
              <w:rPr>
                <w:rFonts w:eastAsia="Times New Roman" w:cs="Times New Roman"/>
                <w:sz w:val="22"/>
                <w:szCs w:val="22"/>
              </w:rPr>
            </w:pPr>
          </w:p>
        </w:tc>
        <w:tc>
          <w:tcPr>
            <w:tcW w:w="2110"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Направленное заявителю электронное сообщение о приеме заявления к рассмотрению</w:t>
            </w:r>
          </w:p>
        </w:tc>
      </w:tr>
      <w:tr w:rsidR="00223E95" w:rsidRPr="00223E95" w:rsidTr="00401349">
        <w:tc>
          <w:tcPr>
            <w:tcW w:w="2329" w:type="dxa"/>
          </w:tcPr>
          <w:p w:rsidR="00223E95" w:rsidRPr="00223E95" w:rsidRDefault="00223E95" w:rsidP="00223E95">
            <w:pPr>
              <w:spacing w:line="250" w:lineRule="exact"/>
              <w:jc w:val="center"/>
              <w:rPr>
                <w:rFonts w:eastAsia="Times New Roman" w:cs="Times New Roman"/>
                <w:sz w:val="22"/>
                <w:szCs w:val="22"/>
                <w:lang w:val="ru-RU"/>
              </w:rPr>
            </w:pPr>
          </w:p>
        </w:tc>
        <w:tc>
          <w:tcPr>
            <w:tcW w:w="2408" w:type="dxa"/>
          </w:tcPr>
          <w:p w:rsidR="00223E95" w:rsidRPr="00223E95" w:rsidRDefault="00223E95" w:rsidP="00223E95">
            <w:pPr>
              <w:spacing w:line="250" w:lineRule="exact"/>
              <w:jc w:val="center"/>
              <w:rPr>
                <w:rFonts w:cs="Times New Roman"/>
                <w:sz w:val="22"/>
                <w:szCs w:val="22"/>
                <w:lang w:val="ru-RU"/>
              </w:rPr>
            </w:pPr>
            <w:r w:rsidRPr="00223E95">
              <w:rPr>
                <w:rFonts w:cs="Times New Roman"/>
                <w:sz w:val="22"/>
                <w:szCs w:val="22"/>
                <w:lang w:val="ru-RU"/>
              </w:rPr>
              <w:t>Направление заявителю электронного сообщения о приеме</w:t>
            </w:r>
          </w:p>
          <w:p w:rsidR="00223E95" w:rsidRPr="00223E95" w:rsidRDefault="00223E95" w:rsidP="00223E95">
            <w:pPr>
              <w:spacing w:line="250" w:lineRule="exact"/>
              <w:jc w:val="center"/>
              <w:rPr>
                <w:rFonts w:cs="Times New Roman"/>
                <w:sz w:val="22"/>
                <w:szCs w:val="22"/>
                <w:lang w:val="ru-RU"/>
              </w:rPr>
            </w:pPr>
            <w:r w:rsidRPr="00223E95">
              <w:rPr>
                <w:rFonts w:cs="Times New Roman"/>
                <w:sz w:val="22"/>
                <w:szCs w:val="22"/>
                <w:lang w:val="ru-RU"/>
              </w:rPr>
              <w:t>заявления к</w:t>
            </w:r>
          </w:p>
          <w:p w:rsidR="00223E95" w:rsidRPr="00223E95" w:rsidRDefault="00223E95" w:rsidP="00223E95">
            <w:pPr>
              <w:spacing w:line="250" w:lineRule="exact"/>
              <w:jc w:val="center"/>
              <w:rPr>
                <w:rFonts w:cs="Times New Roman"/>
                <w:sz w:val="22"/>
                <w:szCs w:val="22"/>
                <w:lang w:val="ru-RU"/>
              </w:rPr>
            </w:pPr>
            <w:r w:rsidRPr="00223E95">
              <w:rPr>
                <w:rFonts w:cs="Times New Roman"/>
                <w:sz w:val="22"/>
                <w:szCs w:val="22"/>
                <w:lang w:val="ru-RU"/>
              </w:rPr>
              <w:t>рассмотрению с обоснованием отказа</w:t>
            </w:r>
          </w:p>
        </w:tc>
        <w:tc>
          <w:tcPr>
            <w:tcW w:w="2177" w:type="dxa"/>
          </w:tcPr>
          <w:p w:rsidR="00223E95" w:rsidRPr="00223E95" w:rsidRDefault="00223E95" w:rsidP="00223E95">
            <w:pPr>
              <w:spacing w:line="220" w:lineRule="exact"/>
              <w:jc w:val="center"/>
              <w:rPr>
                <w:rFonts w:eastAsia="Times New Roman" w:cs="Times New Roman"/>
                <w:sz w:val="22"/>
                <w:szCs w:val="22"/>
                <w:lang w:val="ru-RU"/>
              </w:rPr>
            </w:pPr>
          </w:p>
        </w:tc>
        <w:tc>
          <w:tcPr>
            <w:tcW w:w="2234" w:type="dxa"/>
          </w:tcPr>
          <w:p w:rsidR="00223E95" w:rsidRPr="00223E95" w:rsidRDefault="00223E95" w:rsidP="00223E95">
            <w:pPr>
              <w:spacing w:line="250" w:lineRule="exact"/>
              <w:jc w:val="center"/>
              <w:rPr>
                <w:rFonts w:eastAsia="Times New Roman" w:cs="Times New Roman"/>
                <w:sz w:val="22"/>
                <w:szCs w:val="22"/>
                <w:lang w:val="ru-RU"/>
              </w:rPr>
            </w:pPr>
          </w:p>
        </w:tc>
        <w:tc>
          <w:tcPr>
            <w:tcW w:w="2234" w:type="dxa"/>
          </w:tcPr>
          <w:p w:rsidR="00223E95" w:rsidRPr="00223E95" w:rsidRDefault="00223E95" w:rsidP="00223E95">
            <w:pPr>
              <w:spacing w:line="220" w:lineRule="exact"/>
              <w:jc w:val="center"/>
              <w:rPr>
                <w:rFonts w:eastAsia="Times New Roman" w:cs="Times New Roman"/>
                <w:sz w:val="22"/>
                <w:szCs w:val="22"/>
                <w:lang w:val="ru-RU"/>
              </w:rPr>
            </w:pPr>
          </w:p>
        </w:tc>
        <w:tc>
          <w:tcPr>
            <w:tcW w:w="2301" w:type="dxa"/>
          </w:tcPr>
          <w:p w:rsidR="00223E95" w:rsidRPr="00223E95" w:rsidRDefault="00223E95" w:rsidP="00223E95">
            <w:pPr>
              <w:spacing w:line="220" w:lineRule="exact"/>
              <w:jc w:val="center"/>
              <w:rPr>
                <w:rFonts w:cs="Times New Roman"/>
                <w:sz w:val="22"/>
                <w:szCs w:val="22"/>
                <w:lang w:val="ru-RU"/>
              </w:rPr>
            </w:pPr>
            <w:r w:rsidRPr="00223E95">
              <w:rPr>
                <w:rFonts w:cs="Times New Roman"/>
                <w:sz w:val="22"/>
                <w:szCs w:val="22"/>
                <w:lang w:val="ru-RU"/>
              </w:rPr>
              <w:t>Наличие/ отсутствие оснований для отказа в приеме документов, предусмотренных</w:t>
            </w:r>
          </w:p>
          <w:p w:rsidR="00223E95" w:rsidRPr="00223E95" w:rsidRDefault="00223E95" w:rsidP="00223E95">
            <w:pPr>
              <w:spacing w:line="220" w:lineRule="exact"/>
              <w:jc w:val="center"/>
              <w:rPr>
                <w:rFonts w:cs="Times New Roman"/>
                <w:sz w:val="22"/>
                <w:szCs w:val="22"/>
              </w:rPr>
            </w:pPr>
            <w:proofErr w:type="spellStart"/>
            <w:r w:rsidRPr="00223E95">
              <w:rPr>
                <w:rFonts w:cs="Times New Roman"/>
                <w:sz w:val="22"/>
                <w:szCs w:val="22"/>
              </w:rPr>
              <w:t>пунктом</w:t>
            </w:r>
            <w:proofErr w:type="spellEnd"/>
            <w:r w:rsidRPr="00223E95">
              <w:rPr>
                <w:rFonts w:cs="Times New Roman"/>
                <w:sz w:val="22"/>
                <w:szCs w:val="22"/>
              </w:rPr>
              <w:t xml:space="preserve"> 2.13</w:t>
            </w:r>
          </w:p>
          <w:p w:rsidR="00223E95" w:rsidRPr="00223E95" w:rsidRDefault="00223E95" w:rsidP="00223E95">
            <w:pPr>
              <w:spacing w:line="220" w:lineRule="exact"/>
              <w:jc w:val="center"/>
              <w:rPr>
                <w:rFonts w:cs="Times New Roman"/>
                <w:sz w:val="22"/>
                <w:szCs w:val="22"/>
              </w:rPr>
            </w:pPr>
            <w:proofErr w:type="spellStart"/>
            <w:r w:rsidRPr="00223E95">
              <w:rPr>
                <w:rFonts w:cs="Times New Roman"/>
                <w:sz w:val="22"/>
                <w:szCs w:val="22"/>
              </w:rPr>
              <w:t>Административного</w:t>
            </w:r>
            <w:proofErr w:type="spellEnd"/>
          </w:p>
          <w:p w:rsidR="00223E95" w:rsidRPr="00223E95" w:rsidRDefault="00223E95" w:rsidP="00223E95">
            <w:pPr>
              <w:spacing w:line="220" w:lineRule="exact"/>
              <w:jc w:val="center"/>
              <w:rPr>
                <w:rFonts w:eastAsia="Times New Roman" w:cs="Times New Roman"/>
                <w:sz w:val="22"/>
                <w:szCs w:val="22"/>
              </w:rPr>
            </w:pPr>
            <w:proofErr w:type="spellStart"/>
            <w:r w:rsidRPr="00223E95">
              <w:rPr>
                <w:rFonts w:cs="Times New Roman"/>
                <w:sz w:val="22"/>
                <w:szCs w:val="22"/>
              </w:rPr>
              <w:t>регламента</w:t>
            </w:r>
            <w:proofErr w:type="spellEnd"/>
          </w:p>
        </w:tc>
        <w:tc>
          <w:tcPr>
            <w:tcW w:w="2110" w:type="dxa"/>
          </w:tcPr>
          <w:p w:rsidR="00223E95" w:rsidRPr="00223E95" w:rsidRDefault="00223E95" w:rsidP="00223E95">
            <w:pPr>
              <w:spacing w:line="250" w:lineRule="exact"/>
              <w:jc w:val="center"/>
              <w:rPr>
                <w:rFonts w:eastAsia="Times New Roman" w:cs="Times New Roman"/>
                <w:sz w:val="22"/>
                <w:szCs w:val="22"/>
              </w:rPr>
            </w:pPr>
          </w:p>
        </w:tc>
      </w:tr>
      <w:tr w:rsidR="00223E95" w:rsidRPr="00223E95" w:rsidTr="00401349">
        <w:tc>
          <w:tcPr>
            <w:tcW w:w="2329"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Пакет зарегистрированных</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документов, поступивших должностному лицу, ответственному за предоставление муниципальной услуги</w:t>
            </w:r>
          </w:p>
        </w:tc>
        <w:tc>
          <w:tcPr>
            <w:tcW w:w="2408" w:type="dxa"/>
          </w:tcPr>
          <w:p w:rsidR="00223E95" w:rsidRPr="00223E95" w:rsidRDefault="00223E95" w:rsidP="00223E95">
            <w:pPr>
              <w:spacing w:line="250" w:lineRule="exact"/>
              <w:jc w:val="center"/>
              <w:rPr>
                <w:rFonts w:cs="Times New Roman"/>
                <w:sz w:val="22"/>
                <w:szCs w:val="22"/>
                <w:lang w:val="ru-RU"/>
              </w:rPr>
            </w:pPr>
            <w:r w:rsidRPr="00223E95">
              <w:rPr>
                <w:rFonts w:cs="Times New Roman"/>
                <w:sz w:val="22"/>
                <w:szCs w:val="22"/>
                <w:lang w:val="ru-RU"/>
              </w:rPr>
              <w:t>Проверка соответствия документов и сведений требованиям нормативных правовых актов предоставления муниципальной услуги</w:t>
            </w:r>
          </w:p>
        </w:tc>
        <w:tc>
          <w:tcPr>
            <w:tcW w:w="2177" w:type="dxa"/>
          </w:tcPr>
          <w:p w:rsidR="00223E95" w:rsidRPr="00223E95" w:rsidRDefault="00223E95" w:rsidP="00223E95">
            <w:pPr>
              <w:spacing w:line="220" w:lineRule="exact"/>
              <w:jc w:val="center"/>
              <w:rPr>
                <w:rFonts w:eastAsia="Times New Roman" w:cs="Times New Roman"/>
                <w:sz w:val="22"/>
                <w:szCs w:val="22"/>
              </w:rPr>
            </w:pPr>
            <w:r w:rsidRPr="00223E95">
              <w:rPr>
                <w:rFonts w:eastAsia="Times New Roman" w:cs="Times New Roman"/>
                <w:sz w:val="22"/>
                <w:szCs w:val="22"/>
              </w:rPr>
              <w:t xml:space="preserve">5 </w:t>
            </w:r>
            <w:proofErr w:type="spellStart"/>
            <w:r w:rsidRPr="00223E95">
              <w:rPr>
                <w:rFonts w:eastAsia="Times New Roman" w:cs="Times New Roman"/>
                <w:sz w:val="22"/>
                <w:szCs w:val="22"/>
              </w:rPr>
              <w:t>рабочих</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дней</w:t>
            </w:r>
            <w:proofErr w:type="spellEnd"/>
          </w:p>
        </w:tc>
        <w:tc>
          <w:tcPr>
            <w:tcW w:w="2234"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Должностное</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лицо</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Уполномоченного органа, ответственное за предоставление муниципальной услуги</w:t>
            </w:r>
          </w:p>
        </w:tc>
        <w:tc>
          <w:tcPr>
            <w:tcW w:w="2234" w:type="dxa"/>
          </w:tcPr>
          <w:p w:rsidR="00223E95" w:rsidRPr="00223E95" w:rsidRDefault="00223E95" w:rsidP="00223E95">
            <w:pPr>
              <w:spacing w:line="220" w:lineRule="exact"/>
              <w:jc w:val="center"/>
              <w:rPr>
                <w:rFonts w:eastAsia="Times New Roman" w:cs="Times New Roman"/>
                <w:sz w:val="22"/>
                <w:szCs w:val="22"/>
              </w:rPr>
            </w:pPr>
            <w:proofErr w:type="spellStart"/>
            <w:r w:rsidRPr="00223E95">
              <w:rPr>
                <w:rFonts w:eastAsia="Times New Roman" w:cs="Times New Roman"/>
                <w:sz w:val="22"/>
                <w:szCs w:val="22"/>
              </w:rPr>
              <w:t>Уполномоченный</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орган</w:t>
            </w:r>
            <w:proofErr w:type="spellEnd"/>
            <w:r w:rsidRPr="00223E95">
              <w:rPr>
                <w:rFonts w:eastAsia="Times New Roman" w:cs="Times New Roman"/>
                <w:sz w:val="22"/>
                <w:szCs w:val="22"/>
              </w:rPr>
              <w:t>/ГИ</w:t>
            </w:r>
          </w:p>
        </w:tc>
        <w:tc>
          <w:tcPr>
            <w:tcW w:w="2301" w:type="dxa"/>
          </w:tcPr>
          <w:p w:rsidR="00223E95" w:rsidRPr="00223E95" w:rsidRDefault="00223E95" w:rsidP="00223E95">
            <w:pPr>
              <w:spacing w:line="220" w:lineRule="exact"/>
              <w:jc w:val="center"/>
              <w:rPr>
                <w:rFonts w:cs="Times New Roman"/>
                <w:sz w:val="22"/>
                <w:szCs w:val="22"/>
                <w:lang w:val="ru-RU"/>
              </w:rPr>
            </w:pPr>
            <w:r w:rsidRPr="00223E95">
              <w:rPr>
                <w:rFonts w:cs="Times New Roman"/>
                <w:sz w:val="22"/>
                <w:szCs w:val="22"/>
                <w:lang w:val="ru-RU"/>
              </w:rPr>
              <w:t>Наличие или отсутствие оснований для предоставления муниципальной услуги</w:t>
            </w:r>
          </w:p>
        </w:tc>
        <w:tc>
          <w:tcPr>
            <w:tcW w:w="2110" w:type="dxa"/>
          </w:tcPr>
          <w:p w:rsidR="00223E95" w:rsidRPr="00223E95" w:rsidRDefault="00223E95" w:rsidP="00223E95">
            <w:pPr>
              <w:spacing w:line="250" w:lineRule="exact"/>
              <w:jc w:val="center"/>
              <w:rPr>
                <w:rFonts w:cs="Times New Roman"/>
                <w:sz w:val="22"/>
                <w:szCs w:val="22"/>
                <w:lang w:val="ru-RU"/>
              </w:rPr>
            </w:pPr>
            <w:r w:rsidRPr="00223E95">
              <w:rPr>
                <w:rFonts w:cs="Times New Roman"/>
                <w:sz w:val="22"/>
                <w:szCs w:val="22"/>
                <w:lang w:val="ru-RU"/>
              </w:rPr>
              <w:t>Подготовка проекта результата предоставления</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муниципальной услуги</w:t>
            </w:r>
          </w:p>
        </w:tc>
      </w:tr>
      <w:tr w:rsidR="00223E95" w:rsidRPr="00223E95" w:rsidTr="00401349">
        <w:tc>
          <w:tcPr>
            <w:tcW w:w="2329"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Проект результата предоставления муниципальной услуги</w:t>
            </w:r>
          </w:p>
        </w:tc>
        <w:tc>
          <w:tcPr>
            <w:tcW w:w="2408" w:type="dxa"/>
          </w:tcPr>
          <w:p w:rsidR="00223E95" w:rsidRPr="00223E95" w:rsidRDefault="00223E95" w:rsidP="00223E95">
            <w:pPr>
              <w:spacing w:line="250" w:lineRule="exact"/>
              <w:jc w:val="center"/>
              <w:rPr>
                <w:rFonts w:cs="Times New Roman"/>
                <w:sz w:val="22"/>
                <w:szCs w:val="22"/>
                <w:lang w:val="ru-RU"/>
              </w:rPr>
            </w:pPr>
            <w:r w:rsidRPr="00223E95">
              <w:rPr>
                <w:rFonts w:cs="Times New Roman"/>
                <w:sz w:val="22"/>
                <w:szCs w:val="22"/>
                <w:lang w:val="ru-RU"/>
              </w:rPr>
              <w:t>Принятие решения о предоставлении муниципальной услуги или об отказе в предоставлении услуги</w:t>
            </w:r>
          </w:p>
        </w:tc>
        <w:tc>
          <w:tcPr>
            <w:tcW w:w="2177" w:type="dxa"/>
          </w:tcPr>
          <w:p w:rsidR="00223E95" w:rsidRPr="00223E95" w:rsidRDefault="00223E95" w:rsidP="00223E95">
            <w:pPr>
              <w:spacing w:line="220" w:lineRule="exact"/>
              <w:jc w:val="center"/>
              <w:rPr>
                <w:rFonts w:eastAsia="Times New Roman" w:cs="Times New Roman"/>
                <w:sz w:val="22"/>
                <w:szCs w:val="22"/>
                <w:lang w:val="ru-RU"/>
              </w:rPr>
            </w:pPr>
            <w:r w:rsidRPr="00223E95">
              <w:rPr>
                <w:rFonts w:cs="Times New Roman"/>
                <w:sz w:val="22"/>
                <w:szCs w:val="22"/>
                <w:lang w:val="ru-RU"/>
              </w:rPr>
              <w:t>В день рассмотрения документов и сведений</w:t>
            </w:r>
          </w:p>
        </w:tc>
        <w:tc>
          <w:tcPr>
            <w:tcW w:w="2234"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Должностное</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лицо</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Уполномоченного органа, ответственное за предоставление муниципальной услуги;</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 xml:space="preserve">Руководитель </w:t>
            </w:r>
            <w:r w:rsidRPr="00223E95">
              <w:rPr>
                <w:rFonts w:eastAsia="Times New Roman" w:cs="Times New Roman"/>
                <w:sz w:val="22"/>
                <w:szCs w:val="22"/>
                <w:lang w:val="ru-RU"/>
              </w:rPr>
              <w:lastRenderedPageBreak/>
              <w:t>Уполномоченного органа или иное</w:t>
            </w:r>
          </w:p>
          <w:p w:rsidR="00223E95" w:rsidRPr="00223E95" w:rsidRDefault="00223E95" w:rsidP="00223E95">
            <w:pPr>
              <w:spacing w:line="250" w:lineRule="exact"/>
              <w:jc w:val="center"/>
              <w:rPr>
                <w:rFonts w:eastAsia="Times New Roman" w:cs="Times New Roman"/>
                <w:sz w:val="22"/>
                <w:szCs w:val="22"/>
                <w:lang w:val="ru-RU"/>
              </w:rPr>
            </w:pPr>
            <w:r w:rsidRPr="00223E95">
              <w:rPr>
                <w:rFonts w:cs="Times New Roman"/>
                <w:sz w:val="22"/>
                <w:szCs w:val="22"/>
                <w:lang w:val="ru-RU"/>
              </w:rPr>
              <w:t>уполномоченное им лицо</w:t>
            </w:r>
          </w:p>
        </w:tc>
        <w:tc>
          <w:tcPr>
            <w:tcW w:w="2234" w:type="dxa"/>
          </w:tcPr>
          <w:p w:rsidR="00223E95" w:rsidRPr="00223E95" w:rsidRDefault="00223E95" w:rsidP="00223E95">
            <w:pPr>
              <w:spacing w:line="220" w:lineRule="exact"/>
              <w:jc w:val="center"/>
              <w:rPr>
                <w:rFonts w:eastAsia="Times New Roman" w:cs="Times New Roman"/>
                <w:sz w:val="22"/>
                <w:szCs w:val="22"/>
              </w:rPr>
            </w:pPr>
            <w:proofErr w:type="spellStart"/>
            <w:r w:rsidRPr="00223E95">
              <w:rPr>
                <w:rFonts w:cs="Times New Roman"/>
                <w:sz w:val="22"/>
                <w:szCs w:val="22"/>
              </w:rPr>
              <w:lastRenderedPageBreak/>
              <w:t>Уполномоченны</w:t>
            </w:r>
            <w:proofErr w:type="spellEnd"/>
            <w:r w:rsidRPr="00223E95">
              <w:rPr>
                <w:rFonts w:cs="Times New Roman"/>
                <w:sz w:val="22"/>
                <w:szCs w:val="22"/>
              </w:rPr>
              <w:t xml:space="preserve"> й </w:t>
            </w:r>
            <w:proofErr w:type="spellStart"/>
            <w:r w:rsidRPr="00223E95">
              <w:rPr>
                <w:rFonts w:cs="Times New Roman"/>
                <w:sz w:val="22"/>
                <w:szCs w:val="22"/>
              </w:rPr>
              <w:t>орган</w:t>
            </w:r>
            <w:proofErr w:type="spellEnd"/>
            <w:r w:rsidRPr="00223E95">
              <w:rPr>
                <w:rFonts w:cs="Times New Roman"/>
                <w:sz w:val="22"/>
                <w:szCs w:val="22"/>
              </w:rPr>
              <w:t>/ГИС</w:t>
            </w:r>
          </w:p>
        </w:tc>
        <w:tc>
          <w:tcPr>
            <w:tcW w:w="2301" w:type="dxa"/>
          </w:tcPr>
          <w:p w:rsidR="00223E95" w:rsidRPr="00223E95" w:rsidRDefault="00223E95" w:rsidP="00223E95">
            <w:pPr>
              <w:spacing w:line="220" w:lineRule="exact"/>
              <w:jc w:val="center"/>
              <w:rPr>
                <w:rFonts w:cs="Times New Roman"/>
                <w:sz w:val="22"/>
                <w:szCs w:val="22"/>
              </w:rPr>
            </w:pPr>
          </w:p>
        </w:tc>
        <w:tc>
          <w:tcPr>
            <w:tcW w:w="2110"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 xml:space="preserve">Результат предоставления муниципальной услуги по форме, приведенной в Приложении к Административному регламенту, подписанный </w:t>
            </w:r>
            <w:r w:rsidRPr="00223E95">
              <w:rPr>
                <w:rFonts w:eastAsia="Times New Roman" w:cs="Times New Roman"/>
                <w:sz w:val="22"/>
                <w:szCs w:val="22"/>
                <w:lang w:val="ru-RU"/>
              </w:rPr>
              <w:lastRenderedPageBreak/>
              <w:t>усиленной квалифицированной подписью руководителя Уполномоченного органа или иного уполномоченного им лица.</w:t>
            </w:r>
          </w:p>
          <w:p w:rsidR="00223E95" w:rsidRPr="00223E95" w:rsidRDefault="00223E95" w:rsidP="00223E95">
            <w:pPr>
              <w:spacing w:line="250" w:lineRule="exact"/>
              <w:jc w:val="center"/>
              <w:rPr>
                <w:rFonts w:cs="Times New Roman"/>
                <w:sz w:val="22"/>
                <w:szCs w:val="22"/>
                <w:lang w:val="ru-RU"/>
              </w:rPr>
            </w:pPr>
            <w:r w:rsidRPr="00223E95">
              <w:rPr>
                <w:rFonts w:cs="Times New Roman"/>
                <w:sz w:val="22"/>
                <w:szCs w:val="22"/>
                <w:lang w:val="ru-RU"/>
              </w:rPr>
              <w:t>Решение об отказе в предоставлении муниципальной услуги по форме, приведенной в Приложении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223E95" w:rsidRPr="00223E95" w:rsidTr="00401349">
        <w:tc>
          <w:tcPr>
            <w:tcW w:w="2329" w:type="dxa"/>
          </w:tcPr>
          <w:p w:rsidR="00223E95" w:rsidRPr="00223E95" w:rsidRDefault="00223E95" w:rsidP="00223E95">
            <w:pPr>
              <w:spacing w:line="250" w:lineRule="exact"/>
              <w:jc w:val="center"/>
              <w:rPr>
                <w:rFonts w:eastAsia="Times New Roman" w:cs="Times New Roman"/>
                <w:sz w:val="22"/>
                <w:szCs w:val="22"/>
                <w:lang w:val="ru-RU"/>
              </w:rPr>
            </w:pPr>
          </w:p>
        </w:tc>
        <w:tc>
          <w:tcPr>
            <w:tcW w:w="2408" w:type="dxa"/>
          </w:tcPr>
          <w:p w:rsidR="00223E95" w:rsidRPr="00223E95" w:rsidRDefault="00223E95" w:rsidP="00223E95">
            <w:pPr>
              <w:spacing w:line="250" w:lineRule="exact"/>
              <w:jc w:val="center"/>
              <w:rPr>
                <w:rFonts w:cs="Times New Roman"/>
                <w:sz w:val="22"/>
                <w:szCs w:val="22"/>
                <w:lang w:val="ru-RU"/>
              </w:rPr>
            </w:pPr>
            <w:r w:rsidRPr="00223E95">
              <w:rPr>
                <w:rFonts w:cs="Times New Roman"/>
                <w:sz w:val="22"/>
                <w:szCs w:val="22"/>
                <w:lang w:val="ru-RU"/>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77"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В сроки, установленные соглашением о взаимодействии между</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Уполномоченным органом и</w:t>
            </w:r>
          </w:p>
          <w:p w:rsidR="00223E95" w:rsidRPr="00223E95" w:rsidRDefault="00223E95" w:rsidP="00223E95">
            <w:pPr>
              <w:spacing w:line="220" w:lineRule="exact"/>
              <w:jc w:val="center"/>
              <w:rPr>
                <w:rFonts w:cs="Times New Roman"/>
                <w:sz w:val="22"/>
                <w:szCs w:val="22"/>
                <w:lang w:val="ru-RU"/>
              </w:rPr>
            </w:pPr>
            <w:r w:rsidRPr="00223E95">
              <w:rPr>
                <w:rFonts w:cs="Times New Roman"/>
                <w:sz w:val="22"/>
                <w:szCs w:val="22"/>
                <w:lang w:val="ru-RU"/>
              </w:rPr>
              <w:t>Многофункциональным центром</w:t>
            </w:r>
          </w:p>
        </w:tc>
        <w:tc>
          <w:tcPr>
            <w:tcW w:w="2234"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Должностное</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лицо</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Уполномоченного органа, ответственное за предоставление муниципальной услуги</w:t>
            </w:r>
          </w:p>
        </w:tc>
        <w:tc>
          <w:tcPr>
            <w:tcW w:w="2234" w:type="dxa"/>
          </w:tcPr>
          <w:p w:rsidR="00223E95" w:rsidRPr="00223E95" w:rsidRDefault="00223E95" w:rsidP="00223E95">
            <w:pPr>
              <w:spacing w:line="220" w:lineRule="exact"/>
              <w:jc w:val="center"/>
              <w:rPr>
                <w:rFonts w:cs="Times New Roman"/>
                <w:sz w:val="22"/>
                <w:szCs w:val="22"/>
              </w:rPr>
            </w:pPr>
            <w:proofErr w:type="spellStart"/>
            <w:r w:rsidRPr="00223E95">
              <w:rPr>
                <w:rFonts w:cs="Times New Roman"/>
                <w:sz w:val="22"/>
                <w:szCs w:val="22"/>
              </w:rPr>
              <w:t>Уполномоченный</w:t>
            </w:r>
            <w:proofErr w:type="spellEnd"/>
            <w:r w:rsidRPr="00223E95">
              <w:rPr>
                <w:rFonts w:cs="Times New Roman"/>
                <w:sz w:val="22"/>
                <w:szCs w:val="22"/>
              </w:rPr>
              <w:t xml:space="preserve"> </w:t>
            </w:r>
            <w:proofErr w:type="spellStart"/>
            <w:r w:rsidRPr="00223E95">
              <w:rPr>
                <w:rFonts w:cs="Times New Roman"/>
                <w:sz w:val="22"/>
                <w:szCs w:val="22"/>
              </w:rPr>
              <w:t>орган</w:t>
            </w:r>
            <w:proofErr w:type="spellEnd"/>
            <w:r w:rsidRPr="00223E95">
              <w:rPr>
                <w:rFonts w:cs="Times New Roman"/>
                <w:sz w:val="22"/>
                <w:szCs w:val="22"/>
              </w:rPr>
              <w:t>/АИС МФЦ</w:t>
            </w:r>
          </w:p>
        </w:tc>
        <w:tc>
          <w:tcPr>
            <w:tcW w:w="2301"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Указание заявителем в Запросе способа выдачи результата муниципальной услуги в</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многофункциональном центре, а также подача Запроса через</w:t>
            </w:r>
          </w:p>
          <w:p w:rsidR="00223E95" w:rsidRPr="00223E95" w:rsidRDefault="00223E95" w:rsidP="00223E95">
            <w:pPr>
              <w:spacing w:line="220" w:lineRule="exact"/>
              <w:jc w:val="center"/>
              <w:rPr>
                <w:rFonts w:cs="Times New Roman"/>
                <w:sz w:val="22"/>
                <w:szCs w:val="22"/>
              </w:rPr>
            </w:pPr>
            <w:proofErr w:type="spellStart"/>
            <w:r w:rsidRPr="00223E95">
              <w:rPr>
                <w:rFonts w:cs="Times New Roman"/>
                <w:sz w:val="22"/>
                <w:szCs w:val="22"/>
              </w:rPr>
              <w:t>многуфункциональный</w:t>
            </w:r>
            <w:proofErr w:type="spellEnd"/>
            <w:r w:rsidRPr="00223E95">
              <w:rPr>
                <w:rFonts w:cs="Times New Roman"/>
                <w:sz w:val="22"/>
                <w:szCs w:val="22"/>
              </w:rPr>
              <w:t xml:space="preserve"> </w:t>
            </w:r>
            <w:proofErr w:type="spellStart"/>
            <w:r w:rsidRPr="00223E95">
              <w:rPr>
                <w:rFonts w:cs="Times New Roman"/>
                <w:sz w:val="22"/>
                <w:szCs w:val="22"/>
              </w:rPr>
              <w:t>центр</w:t>
            </w:r>
            <w:proofErr w:type="spellEnd"/>
          </w:p>
        </w:tc>
        <w:tc>
          <w:tcPr>
            <w:tcW w:w="2110"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изменений в ГИС о выдаче результата муниципальной услуги</w:t>
            </w:r>
          </w:p>
        </w:tc>
      </w:tr>
      <w:tr w:rsidR="00223E95" w:rsidRPr="00223E95" w:rsidTr="00401349">
        <w:tc>
          <w:tcPr>
            <w:tcW w:w="2329" w:type="dxa"/>
          </w:tcPr>
          <w:p w:rsidR="00223E95" w:rsidRPr="00223E95" w:rsidRDefault="00223E95" w:rsidP="00223E95">
            <w:pPr>
              <w:spacing w:line="250" w:lineRule="exact"/>
              <w:jc w:val="center"/>
              <w:rPr>
                <w:rFonts w:eastAsia="Times New Roman" w:cs="Times New Roman"/>
                <w:sz w:val="22"/>
                <w:szCs w:val="22"/>
                <w:lang w:val="ru-RU"/>
              </w:rPr>
            </w:pPr>
          </w:p>
        </w:tc>
        <w:tc>
          <w:tcPr>
            <w:tcW w:w="2408" w:type="dxa"/>
          </w:tcPr>
          <w:p w:rsidR="00223E95" w:rsidRPr="00223E95" w:rsidRDefault="00223E95" w:rsidP="00223E95">
            <w:pPr>
              <w:spacing w:line="250" w:lineRule="exact"/>
              <w:jc w:val="center"/>
              <w:rPr>
                <w:rFonts w:cs="Times New Roman"/>
                <w:sz w:val="22"/>
                <w:szCs w:val="22"/>
                <w:lang w:val="ru-RU"/>
              </w:rPr>
            </w:pPr>
            <w:r w:rsidRPr="00223E95">
              <w:rPr>
                <w:rFonts w:cs="Times New Roman"/>
                <w:sz w:val="22"/>
                <w:szCs w:val="22"/>
                <w:lang w:val="ru-RU"/>
              </w:rPr>
              <w:t>Направление заявителю результата предоставления муниципальной услуги в личный кабинет на ЕПГУ</w:t>
            </w:r>
          </w:p>
        </w:tc>
        <w:tc>
          <w:tcPr>
            <w:tcW w:w="2177"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В день регистрации результата предоставления муниципальной услуги</w:t>
            </w:r>
          </w:p>
        </w:tc>
        <w:tc>
          <w:tcPr>
            <w:tcW w:w="2234" w:type="dxa"/>
          </w:tcPr>
          <w:p w:rsidR="00223E95" w:rsidRPr="00223E95" w:rsidRDefault="00223E95" w:rsidP="00223E95">
            <w:pPr>
              <w:spacing w:line="250" w:lineRule="exact"/>
              <w:jc w:val="center"/>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Должностное</w:t>
            </w:r>
          </w:p>
          <w:p w:rsidR="00223E95" w:rsidRPr="00223E95" w:rsidRDefault="00223E95" w:rsidP="00223E95">
            <w:pPr>
              <w:spacing w:line="250" w:lineRule="exact"/>
              <w:jc w:val="center"/>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лицо</w:t>
            </w:r>
          </w:p>
          <w:p w:rsidR="00223E95" w:rsidRPr="00223E95" w:rsidRDefault="00223E95" w:rsidP="00223E95">
            <w:pPr>
              <w:spacing w:line="250" w:lineRule="exact"/>
              <w:jc w:val="center"/>
              <w:rPr>
                <w:rFonts w:eastAsia="Times New Roman" w:cs="Times New Roman"/>
                <w:sz w:val="22"/>
                <w:szCs w:val="22"/>
                <w:lang w:val="ru-RU"/>
              </w:rPr>
            </w:pPr>
            <w:r w:rsidRPr="00223E95">
              <w:rPr>
                <w:rFonts w:cs="Times New Roman"/>
                <w:sz w:val="22"/>
                <w:szCs w:val="22"/>
                <w:shd w:val="clear" w:color="auto" w:fill="FFFFFF"/>
                <w:lang w:val="ru-RU"/>
              </w:rPr>
              <w:t>Уполномоченного органа, ответственное за предоставление муниципальной услуги</w:t>
            </w:r>
          </w:p>
        </w:tc>
        <w:tc>
          <w:tcPr>
            <w:tcW w:w="2234" w:type="dxa"/>
          </w:tcPr>
          <w:p w:rsidR="00223E95" w:rsidRPr="00223E95" w:rsidRDefault="00223E95" w:rsidP="00223E95">
            <w:pPr>
              <w:spacing w:line="220" w:lineRule="exact"/>
              <w:jc w:val="center"/>
              <w:rPr>
                <w:rFonts w:cs="Times New Roman"/>
                <w:sz w:val="22"/>
                <w:szCs w:val="22"/>
              </w:rPr>
            </w:pPr>
            <w:r w:rsidRPr="00223E95">
              <w:rPr>
                <w:rFonts w:cs="Times New Roman"/>
                <w:sz w:val="22"/>
                <w:szCs w:val="22"/>
              </w:rPr>
              <w:t>ГИС</w:t>
            </w:r>
          </w:p>
        </w:tc>
        <w:tc>
          <w:tcPr>
            <w:tcW w:w="2301" w:type="dxa"/>
          </w:tcPr>
          <w:p w:rsidR="00223E95" w:rsidRPr="00223E95" w:rsidRDefault="00223E95" w:rsidP="00223E95">
            <w:pPr>
              <w:spacing w:line="250" w:lineRule="exact"/>
              <w:jc w:val="center"/>
              <w:rPr>
                <w:rFonts w:eastAsia="Times New Roman" w:cs="Times New Roman"/>
                <w:sz w:val="22"/>
                <w:szCs w:val="22"/>
              </w:rPr>
            </w:pPr>
          </w:p>
        </w:tc>
        <w:tc>
          <w:tcPr>
            <w:tcW w:w="2110"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Результат муниципальной услуги, направленный заявителю на личный кабинет ЕПГУ</w:t>
            </w:r>
          </w:p>
        </w:tc>
      </w:tr>
      <w:tr w:rsidR="00223E95" w:rsidRPr="00223E95" w:rsidTr="00401349">
        <w:tc>
          <w:tcPr>
            <w:tcW w:w="15793" w:type="dxa"/>
            <w:gridSpan w:val="7"/>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Выдача результата (независимо от выбора заявителя)</w:t>
            </w:r>
          </w:p>
        </w:tc>
      </w:tr>
      <w:tr w:rsidR="00223E95" w:rsidRPr="00223E95" w:rsidTr="00401349">
        <w:tc>
          <w:tcPr>
            <w:tcW w:w="2329" w:type="dxa"/>
            <w:vMerge w:val="restart"/>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Формирование и регистрация муниципальной услуги в форме электронного документа в ГИС</w:t>
            </w:r>
          </w:p>
        </w:tc>
        <w:tc>
          <w:tcPr>
            <w:tcW w:w="2408"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Регистрация</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результата</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предоставления</w:t>
            </w:r>
          </w:p>
          <w:p w:rsidR="00223E95" w:rsidRPr="00223E95" w:rsidRDefault="00223E95" w:rsidP="00223E95">
            <w:pPr>
              <w:spacing w:line="250" w:lineRule="exact"/>
              <w:ind w:left="300"/>
              <w:rPr>
                <w:rFonts w:eastAsia="Times New Roman" w:cs="Times New Roman"/>
                <w:sz w:val="22"/>
                <w:szCs w:val="22"/>
                <w:lang w:val="ru-RU"/>
              </w:rPr>
            </w:pPr>
            <w:r w:rsidRPr="00223E95">
              <w:rPr>
                <w:rFonts w:eastAsia="Times New Roman" w:cs="Times New Roman"/>
                <w:sz w:val="22"/>
                <w:szCs w:val="22"/>
                <w:lang w:val="ru-RU"/>
              </w:rPr>
              <w:t>муниципальной</w:t>
            </w:r>
          </w:p>
          <w:p w:rsidR="00223E95" w:rsidRPr="00223E95" w:rsidRDefault="00223E95" w:rsidP="00223E95">
            <w:pPr>
              <w:spacing w:line="250" w:lineRule="exact"/>
              <w:jc w:val="center"/>
              <w:rPr>
                <w:rFonts w:cs="Times New Roman"/>
                <w:sz w:val="22"/>
                <w:szCs w:val="22"/>
                <w:lang w:val="ru-RU"/>
              </w:rPr>
            </w:pPr>
            <w:r w:rsidRPr="00223E95">
              <w:rPr>
                <w:rFonts w:cs="Times New Roman"/>
                <w:sz w:val="22"/>
                <w:szCs w:val="22"/>
                <w:lang w:val="ru-RU"/>
              </w:rPr>
              <w:t>услуги</w:t>
            </w:r>
          </w:p>
        </w:tc>
        <w:tc>
          <w:tcPr>
            <w:tcW w:w="2177"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 xml:space="preserve">После окончания процедуры принятия решения (в общий срок предоставления муниципальной </w:t>
            </w:r>
            <w:r w:rsidRPr="00223E95">
              <w:rPr>
                <w:rFonts w:eastAsia="Times New Roman" w:cs="Times New Roman"/>
                <w:sz w:val="22"/>
                <w:szCs w:val="22"/>
                <w:lang w:val="ru-RU"/>
              </w:rPr>
              <w:lastRenderedPageBreak/>
              <w:t>услуги не включается)</w:t>
            </w:r>
          </w:p>
        </w:tc>
        <w:tc>
          <w:tcPr>
            <w:tcW w:w="2234"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lastRenderedPageBreak/>
              <w:t>Должностное</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лицо</w:t>
            </w:r>
          </w:p>
          <w:p w:rsidR="00223E95" w:rsidRPr="00223E95" w:rsidRDefault="00223E95" w:rsidP="00223E95">
            <w:pPr>
              <w:spacing w:line="250" w:lineRule="exact"/>
              <w:jc w:val="center"/>
              <w:rPr>
                <w:rFonts w:eastAsia="Times New Roman" w:cs="Times New Roman"/>
                <w:sz w:val="22"/>
                <w:szCs w:val="22"/>
                <w:shd w:val="clear" w:color="auto" w:fill="FFFFFF"/>
                <w:lang w:val="ru-RU"/>
              </w:rPr>
            </w:pPr>
            <w:r w:rsidRPr="00223E95">
              <w:rPr>
                <w:rFonts w:cs="Times New Roman"/>
                <w:sz w:val="22"/>
                <w:szCs w:val="22"/>
                <w:lang w:val="ru-RU"/>
              </w:rPr>
              <w:t xml:space="preserve">Уполномоченного органа, ответственное за предоставление </w:t>
            </w:r>
            <w:r w:rsidRPr="00223E95">
              <w:rPr>
                <w:rFonts w:cs="Times New Roman"/>
                <w:sz w:val="22"/>
                <w:szCs w:val="22"/>
                <w:lang w:val="ru-RU"/>
              </w:rPr>
              <w:lastRenderedPageBreak/>
              <w:t>муниципальной услуги</w:t>
            </w:r>
          </w:p>
        </w:tc>
        <w:tc>
          <w:tcPr>
            <w:tcW w:w="2234" w:type="dxa"/>
          </w:tcPr>
          <w:p w:rsidR="00223E95" w:rsidRPr="00223E95" w:rsidRDefault="00223E95" w:rsidP="00223E95">
            <w:pPr>
              <w:spacing w:line="220" w:lineRule="exact"/>
              <w:jc w:val="center"/>
              <w:rPr>
                <w:rFonts w:cs="Times New Roman"/>
                <w:sz w:val="22"/>
                <w:szCs w:val="22"/>
              </w:rPr>
            </w:pPr>
            <w:proofErr w:type="spellStart"/>
            <w:r w:rsidRPr="00223E95">
              <w:rPr>
                <w:rFonts w:cs="Times New Roman"/>
                <w:sz w:val="22"/>
                <w:szCs w:val="22"/>
              </w:rPr>
              <w:lastRenderedPageBreak/>
              <w:t>Уполномоченный</w:t>
            </w:r>
            <w:proofErr w:type="spellEnd"/>
            <w:r w:rsidRPr="00223E95">
              <w:rPr>
                <w:rFonts w:cs="Times New Roman"/>
                <w:sz w:val="22"/>
                <w:szCs w:val="22"/>
              </w:rPr>
              <w:t xml:space="preserve"> </w:t>
            </w:r>
            <w:proofErr w:type="spellStart"/>
            <w:r w:rsidRPr="00223E95">
              <w:rPr>
                <w:rFonts w:cs="Times New Roman"/>
                <w:sz w:val="22"/>
                <w:szCs w:val="22"/>
              </w:rPr>
              <w:t>орган</w:t>
            </w:r>
            <w:proofErr w:type="spellEnd"/>
            <w:r w:rsidRPr="00223E95">
              <w:rPr>
                <w:rFonts w:cs="Times New Roman"/>
                <w:sz w:val="22"/>
                <w:szCs w:val="22"/>
              </w:rPr>
              <w:t>/ГИС</w:t>
            </w:r>
          </w:p>
        </w:tc>
        <w:tc>
          <w:tcPr>
            <w:tcW w:w="2301" w:type="dxa"/>
          </w:tcPr>
          <w:p w:rsidR="00223E95" w:rsidRPr="00223E95" w:rsidRDefault="00223E95" w:rsidP="00223E95">
            <w:pPr>
              <w:spacing w:line="250" w:lineRule="exact"/>
              <w:jc w:val="center"/>
              <w:rPr>
                <w:rFonts w:eastAsia="Times New Roman" w:cs="Times New Roman"/>
                <w:sz w:val="22"/>
                <w:szCs w:val="22"/>
              </w:rPr>
            </w:pPr>
          </w:p>
        </w:tc>
        <w:tc>
          <w:tcPr>
            <w:tcW w:w="2110"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Внесение сведений о конечном результате предоставления  муниципальной услуги</w:t>
            </w:r>
          </w:p>
        </w:tc>
      </w:tr>
      <w:tr w:rsidR="00223E95" w:rsidRPr="00223E95" w:rsidTr="00401349">
        <w:tc>
          <w:tcPr>
            <w:tcW w:w="2329" w:type="dxa"/>
            <w:vMerge/>
          </w:tcPr>
          <w:p w:rsidR="00223E95" w:rsidRPr="00223E95" w:rsidRDefault="00223E95" w:rsidP="00223E95">
            <w:pPr>
              <w:spacing w:line="250" w:lineRule="exact"/>
              <w:jc w:val="center"/>
              <w:rPr>
                <w:rFonts w:eastAsia="Times New Roman" w:cs="Times New Roman"/>
                <w:sz w:val="22"/>
                <w:szCs w:val="22"/>
                <w:lang w:val="ru-RU"/>
              </w:rPr>
            </w:pPr>
          </w:p>
        </w:tc>
        <w:tc>
          <w:tcPr>
            <w:tcW w:w="2408"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 xml:space="preserve">Направление в </w:t>
            </w:r>
            <w:proofErr w:type="spellStart"/>
            <w:r w:rsidRPr="00223E95">
              <w:rPr>
                <w:rFonts w:eastAsia="Times New Roman" w:cs="Times New Roman"/>
                <w:sz w:val="22"/>
                <w:szCs w:val="22"/>
                <w:lang w:val="ru-RU"/>
              </w:rPr>
              <w:t>многофункциональн</w:t>
            </w:r>
            <w:proofErr w:type="spellEnd"/>
            <w:r w:rsidRPr="00223E95">
              <w:rPr>
                <w:rFonts w:eastAsia="Times New Roman" w:cs="Times New Roman"/>
                <w:sz w:val="22"/>
                <w:szCs w:val="22"/>
                <w:lang w:val="ru-RU"/>
              </w:rPr>
              <w:t xml:space="preserve"> </w:t>
            </w:r>
            <w:proofErr w:type="spellStart"/>
            <w:r w:rsidRPr="00223E95">
              <w:rPr>
                <w:rFonts w:eastAsia="Times New Roman" w:cs="Times New Roman"/>
                <w:sz w:val="22"/>
                <w:szCs w:val="22"/>
                <w:lang w:val="ru-RU"/>
              </w:rPr>
              <w:t>ый</w:t>
            </w:r>
            <w:proofErr w:type="spellEnd"/>
            <w:r w:rsidRPr="00223E95">
              <w:rPr>
                <w:rFonts w:eastAsia="Times New Roman" w:cs="Times New Roman"/>
                <w:sz w:val="22"/>
                <w:szCs w:val="22"/>
                <w:lang w:val="ru-RU"/>
              </w:rPr>
              <w:t xml:space="preserve">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77"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В сроки, установленные соглашением о взаимодействии между</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Уполномоченным органом и</w:t>
            </w:r>
          </w:p>
          <w:p w:rsidR="00223E95" w:rsidRPr="00223E95" w:rsidRDefault="00223E95" w:rsidP="00223E95">
            <w:pPr>
              <w:spacing w:line="250" w:lineRule="exact"/>
              <w:jc w:val="center"/>
              <w:rPr>
                <w:rFonts w:eastAsia="Times New Roman" w:cs="Times New Roman"/>
                <w:sz w:val="22"/>
                <w:szCs w:val="22"/>
                <w:lang w:val="ru-RU"/>
              </w:rPr>
            </w:pPr>
            <w:proofErr w:type="spellStart"/>
            <w:r w:rsidRPr="00223E95">
              <w:rPr>
                <w:rFonts w:eastAsia="Times New Roman" w:cs="Times New Roman"/>
                <w:sz w:val="22"/>
                <w:szCs w:val="22"/>
                <w:lang w:val="ru-RU"/>
              </w:rPr>
              <w:t>многофункциональн</w:t>
            </w:r>
            <w:proofErr w:type="spellEnd"/>
            <w:r w:rsidRPr="00223E95">
              <w:rPr>
                <w:rFonts w:eastAsia="Times New Roman" w:cs="Times New Roman"/>
                <w:sz w:val="22"/>
                <w:szCs w:val="22"/>
                <w:lang w:val="ru-RU"/>
              </w:rPr>
              <w:t xml:space="preserve"> </w:t>
            </w:r>
            <w:proofErr w:type="spellStart"/>
            <w:r w:rsidRPr="00223E95">
              <w:rPr>
                <w:rFonts w:eastAsia="Times New Roman" w:cs="Times New Roman"/>
                <w:sz w:val="22"/>
                <w:szCs w:val="22"/>
                <w:lang w:val="ru-RU"/>
              </w:rPr>
              <w:t>ым</w:t>
            </w:r>
            <w:proofErr w:type="spellEnd"/>
            <w:r w:rsidRPr="00223E95">
              <w:rPr>
                <w:rFonts w:eastAsia="Times New Roman" w:cs="Times New Roman"/>
                <w:sz w:val="22"/>
                <w:szCs w:val="22"/>
                <w:lang w:val="ru-RU"/>
              </w:rPr>
              <w:t xml:space="preserve"> центром</w:t>
            </w:r>
          </w:p>
        </w:tc>
        <w:tc>
          <w:tcPr>
            <w:tcW w:w="2234"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Должностное</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лицо</w:t>
            </w:r>
          </w:p>
          <w:p w:rsidR="00223E95" w:rsidRPr="00223E95" w:rsidRDefault="00223E95" w:rsidP="00223E95">
            <w:pPr>
              <w:spacing w:line="250" w:lineRule="exact"/>
              <w:jc w:val="center"/>
              <w:rPr>
                <w:rFonts w:eastAsia="Times New Roman" w:cs="Times New Roman"/>
                <w:sz w:val="22"/>
                <w:szCs w:val="22"/>
                <w:lang w:val="ru-RU"/>
              </w:rPr>
            </w:pPr>
            <w:proofErr w:type="spellStart"/>
            <w:r w:rsidRPr="00223E95">
              <w:rPr>
                <w:rFonts w:eastAsia="Times New Roman" w:cs="Times New Roman"/>
                <w:sz w:val="22"/>
                <w:szCs w:val="22"/>
                <w:lang w:val="ru-RU"/>
              </w:rPr>
              <w:t>Уполномоченног</w:t>
            </w:r>
            <w:proofErr w:type="spellEnd"/>
            <w:r w:rsidRPr="00223E95">
              <w:rPr>
                <w:rFonts w:eastAsia="Times New Roman" w:cs="Times New Roman"/>
                <w:sz w:val="22"/>
                <w:szCs w:val="22"/>
                <w:lang w:val="ru-RU"/>
              </w:rPr>
              <w:t xml:space="preserve"> о органа, ответственное за предоставление муниципальной услуги</w:t>
            </w:r>
          </w:p>
        </w:tc>
        <w:tc>
          <w:tcPr>
            <w:tcW w:w="2234" w:type="dxa"/>
          </w:tcPr>
          <w:p w:rsidR="00223E95" w:rsidRPr="00223E95" w:rsidRDefault="00223E95" w:rsidP="00223E95">
            <w:pPr>
              <w:spacing w:line="220" w:lineRule="exact"/>
              <w:jc w:val="center"/>
              <w:rPr>
                <w:rFonts w:cs="Times New Roman"/>
                <w:sz w:val="22"/>
                <w:szCs w:val="22"/>
              </w:rPr>
            </w:pPr>
            <w:proofErr w:type="spellStart"/>
            <w:r w:rsidRPr="00223E95">
              <w:rPr>
                <w:rFonts w:cs="Times New Roman"/>
                <w:sz w:val="22"/>
                <w:szCs w:val="22"/>
              </w:rPr>
              <w:t>Уполномоченный</w:t>
            </w:r>
            <w:proofErr w:type="spellEnd"/>
            <w:r w:rsidRPr="00223E95">
              <w:rPr>
                <w:rFonts w:cs="Times New Roman"/>
                <w:sz w:val="22"/>
                <w:szCs w:val="22"/>
              </w:rPr>
              <w:t xml:space="preserve"> </w:t>
            </w:r>
            <w:proofErr w:type="spellStart"/>
            <w:r w:rsidRPr="00223E95">
              <w:rPr>
                <w:rFonts w:cs="Times New Roman"/>
                <w:sz w:val="22"/>
                <w:szCs w:val="22"/>
              </w:rPr>
              <w:t>орган</w:t>
            </w:r>
            <w:proofErr w:type="spellEnd"/>
            <w:r w:rsidRPr="00223E95">
              <w:rPr>
                <w:rFonts w:cs="Times New Roman"/>
                <w:sz w:val="22"/>
                <w:szCs w:val="22"/>
              </w:rPr>
              <w:t>/АИС МФЦ</w:t>
            </w:r>
          </w:p>
        </w:tc>
        <w:tc>
          <w:tcPr>
            <w:tcW w:w="2301"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Указание заявителем в Запросе способа выдачи результата муниципальной услуги в</w:t>
            </w:r>
          </w:p>
          <w:p w:rsidR="00223E95" w:rsidRPr="00223E95" w:rsidRDefault="00223E95" w:rsidP="00223E95">
            <w:pPr>
              <w:spacing w:line="250" w:lineRule="exact"/>
              <w:jc w:val="center"/>
              <w:rPr>
                <w:rFonts w:eastAsia="Times New Roman" w:cs="Times New Roman"/>
                <w:sz w:val="22"/>
                <w:szCs w:val="22"/>
                <w:lang w:val="ru-RU"/>
              </w:rPr>
            </w:pPr>
            <w:proofErr w:type="spellStart"/>
            <w:r w:rsidRPr="00223E95">
              <w:rPr>
                <w:rFonts w:eastAsia="Times New Roman" w:cs="Times New Roman"/>
                <w:sz w:val="22"/>
                <w:szCs w:val="22"/>
                <w:lang w:val="ru-RU"/>
              </w:rPr>
              <w:t>многофункциональн</w:t>
            </w:r>
            <w:proofErr w:type="spellEnd"/>
            <w:r w:rsidRPr="00223E95">
              <w:rPr>
                <w:rFonts w:eastAsia="Times New Roman" w:cs="Times New Roman"/>
                <w:sz w:val="22"/>
                <w:szCs w:val="22"/>
                <w:lang w:val="ru-RU"/>
              </w:rPr>
              <w:t xml:space="preserve"> ом центре, а также подача Запроса через</w:t>
            </w:r>
          </w:p>
          <w:p w:rsidR="00223E95" w:rsidRPr="00223E95" w:rsidRDefault="00223E95" w:rsidP="00223E95">
            <w:pPr>
              <w:spacing w:line="250" w:lineRule="exact"/>
              <w:jc w:val="center"/>
              <w:rPr>
                <w:rFonts w:eastAsia="Times New Roman" w:cs="Times New Roman"/>
                <w:sz w:val="22"/>
                <w:szCs w:val="22"/>
              </w:rPr>
            </w:pPr>
            <w:proofErr w:type="spellStart"/>
            <w:r w:rsidRPr="00223E95">
              <w:rPr>
                <w:rFonts w:eastAsia="Times New Roman" w:cs="Times New Roman"/>
                <w:sz w:val="22"/>
                <w:szCs w:val="22"/>
              </w:rPr>
              <w:t>многофункциональн</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ый</w:t>
            </w:r>
            <w:proofErr w:type="spellEnd"/>
            <w:r w:rsidRPr="00223E95">
              <w:rPr>
                <w:rFonts w:eastAsia="Times New Roman" w:cs="Times New Roman"/>
                <w:sz w:val="22"/>
                <w:szCs w:val="22"/>
              </w:rPr>
              <w:t xml:space="preserve"> </w:t>
            </w:r>
            <w:proofErr w:type="spellStart"/>
            <w:r w:rsidRPr="00223E95">
              <w:rPr>
                <w:rFonts w:eastAsia="Times New Roman" w:cs="Times New Roman"/>
                <w:sz w:val="22"/>
                <w:szCs w:val="22"/>
              </w:rPr>
              <w:t>центр</w:t>
            </w:r>
            <w:proofErr w:type="spellEnd"/>
          </w:p>
        </w:tc>
        <w:tc>
          <w:tcPr>
            <w:tcW w:w="2110"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23E95" w:rsidRPr="00223E95" w:rsidTr="00401349">
        <w:tc>
          <w:tcPr>
            <w:tcW w:w="2329" w:type="dxa"/>
          </w:tcPr>
          <w:p w:rsidR="00223E95" w:rsidRPr="00223E95" w:rsidRDefault="00223E95" w:rsidP="00223E95">
            <w:pPr>
              <w:spacing w:line="250" w:lineRule="exact"/>
              <w:jc w:val="center"/>
              <w:rPr>
                <w:rFonts w:eastAsia="Times New Roman" w:cs="Times New Roman"/>
                <w:sz w:val="22"/>
                <w:szCs w:val="22"/>
                <w:lang w:val="ru-RU"/>
              </w:rPr>
            </w:pPr>
          </w:p>
        </w:tc>
        <w:tc>
          <w:tcPr>
            <w:tcW w:w="2408" w:type="dxa"/>
          </w:tcPr>
          <w:p w:rsidR="00223E95" w:rsidRPr="00223E95" w:rsidRDefault="00223E95" w:rsidP="00223E95">
            <w:pPr>
              <w:spacing w:line="250" w:lineRule="exact"/>
              <w:jc w:val="center"/>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Направление</w:t>
            </w:r>
          </w:p>
          <w:p w:rsidR="00223E95" w:rsidRPr="00223E95" w:rsidRDefault="00223E95" w:rsidP="00223E95">
            <w:pPr>
              <w:spacing w:line="250" w:lineRule="exact"/>
              <w:jc w:val="center"/>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заявителю</w:t>
            </w:r>
          </w:p>
          <w:p w:rsidR="00223E95" w:rsidRPr="00223E95" w:rsidRDefault="00223E95" w:rsidP="00223E95">
            <w:pPr>
              <w:spacing w:line="250" w:lineRule="exact"/>
              <w:jc w:val="center"/>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результата</w:t>
            </w:r>
          </w:p>
          <w:p w:rsidR="00223E95" w:rsidRPr="00223E95" w:rsidRDefault="00223E95" w:rsidP="00223E95">
            <w:pPr>
              <w:spacing w:line="250" w:lineRule="exact"/>
              <w:jc w:val="center"/>
              <w:rPr>
                <w:rFonts w:cs="Times New Roman"/>
                <w:sz w:val="22"/>
                <w:szCs w:val="22"/>
                <w:shd w:val="clear" w:color="auto" w:fill="FFFFFF"/>
                <w:lang w:val="ru-RU"/>
              </w:rPr>
            </w:pPr>
            <w:r w:rsidRPr="00223E95">
              <w:rPr>
                <w:rFonts w:cs="Times New Roman"/>
                <w:sz w:val="22"/>
                <w:szCs w:val="22"/>
                <w:shd w:val="clear" w:color="auto" w:fill="FFFFFF"/>
                <w:lang w:val="ru-RU"/>
              </w:rPr>
              <w:t>предоставления</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муниципальной услуги в личный кабинет ЕПГУ</w:t>
            </w:r>
          </w:p>
        </w:tc>
        <w:tc>
          <w:tcPr>
            <w:tcW w:w="2177" w:type="dxa"/>
          </w:tcPr>
          <w:p w:rsidR="00223E95" w:rsidRPr="00223E95" w:rsidRDefault="00223E95" w:rsidP="00223E95">
            <w:pPr>
              <w:jc w:val="center"/>
              <w:rPr>
                <w:rFonts w:eastAsia="Times New Roman" w:cs="Times New Roman"/>
                <w:color w:val="auto"/>
                <w:sz w:val="22"/>
                <w:szCs w:val="22"/>
                <w:lang w:val="ru-RU"/>
              </w:rPr>
            </w:pPr>
            <w:r w:rsidRPr="00223E95">
              <w:rPr>
                <w:rFonts w:cs="Times New Roman"/>
                <w:sz w:val="22"/>
                <w:szCs w:val="22"/>
                <w:lang w:val="ru-RU"/>
              </w:rPr>
              <w:t xml:space="preserve">В день регистрации результата предоставления </w:t>
            </w:r>
            <w:r w:rsidRPr="00223E95">
              <w:rPr>
                <w:rFonts w:eastAsia="Times New Roman" w:cs="Times New Roman"/>
                <w:sz w:val="22"/>
                <w:szCs w:val="22"/>
                <w:shd w:val="clear" w:color="auto" w:fill="FFFFFF"/>
                <w:lang w:val="ru-RU"/>
              </w:rPr>
              <w:t>муниципальной</w:t>
            </w:r>
          </w:p>
          <w:p w:rsidR="00223E95" w:rsidRPr="00223E95" w:rsidRDefault="00223E95" w:rsidP="00223E95">
            <w:pPr>
              <w:jc w:val="center"/>
              <w:rPr>
                <w:rFonts w:eastAsia="Times New Roman" w:cs="Times New Roman"/>
                <w:sz w:val="22"/>
                <w:szCs w:val="22"/>
              </w:rPr>
            </w:pPr>
            <w:proofErr w:type="spellStart"/>
            <w:r w:rsidRPr="00223E95">
              <w:rPr>
                <w:rFonts w:cs="Times New Roman"/>
                <w:sz w:val="22"/>
                <w:szCs w:val="22"/>
                <w:shd w:val="clear" w:color="auto" w:fill="FFFFFF"/>
              </w:rPr>
              <w:t>услуги</w:t>
            </w:r>
            <w:proofErr w:type="spellEnd"/>
          </w:p>
        </w:tc>
        <w:tc>
          <w:tcPr>
            <w:tcW w:w="2234" w:type="dxa"/>
          </w:tcPr>
          <w:p w:rsidR="00223E95" w:rsidRPr="00223E95" w:rsidRDefault="00223E95" w:rsidP="00223E95">
            <w:pPr>
              <w:spacing w:line="250" w:lineRule="exact"/>
              <w:jc w:val="center"/>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Должностное</w:t>
            </w:r>
          </w:p>
          <w:p w:rsidR="00223E95" w:rsidRPr="00223E95" w:rsidRDefault="00223E95" w:rsidP="00223E95">
            <w:pPr>
              <w:spacing w:line="250" w:lineRule="exact"/>
              <w:jc w:val="center"/>
              <w:rPr>
                <w:rFonts w:eastAsia="Times New Roman" w:cs="Times New Roman"/>
                <w:color w:val="auto"/>
                <w:sz w:val="22"/>
                <w:szCs w:val="22"/>
                <w:lang w:val="ru-RU"/>
              </w:rPr>
            </w:pPr>
            <w:r w:rsidRPr="00223E95">
              <w:rPr>
                <w:rFonts w:eastAsia="Times New Roman" w:cs="Times New Roman"/>
                <w:sz w:val="22"/>
                <w:szCs w:val="22"/>
                <w:shd w:val="clear" w:color="auto" w:fill="FFFFFF"/>
                <w:lang w:val="ru-RU"/>
              </w:rPr>
              <w:t>лицо</w:t>
            </w:r>
          </w:p>
          <w:p w:rsidR="00223E95" w:rsidRPr="00223E95" w:rsidRDefault="00223E95" w:rsidP="00223E95">
            <w:pPr>
              <w:spacing w:line="250" w:lineRule="exact"/>
              <w:jc w:val="center"/>
              <w:rPr>
                <w:rFonts w:eastAsia="Times New Roman" w:cs="Times New Roman"/>
                <w:sz w:val="22"/>
                <w:szCs w:val="22"/>
                <w:lang w:val="ru-RU"/>
              </w:rPr>
            </w:pPr>
            <w:r w:rsidRPr="00223E95">
              <w:rPr>
                <w:rFonts w:cs="Times New Roman"/>
                <w:sz w:val="22"/>
                <w:szCs w:val="22"/>
                <w:shd w:val="clear" w:color="auto" w:fill="FFFFFF"/>
                <w:lang w:val="ru-RU"/>
              </w:rPr>
              <w:t>Уполномоченного органа, ответственное за предоставление муниципальной услуги</w:t>
            </w:r>
          </w:p>
        </w:tc>
        <w:tc>
          <w:tcPr>
            <w:tcW w:w="2234" w:type="dxa"/>
          </w:tcPr>
          <w:p w:rsidR="00223E95" w:rsidRPr="00223E95" w:rsidRDefault="00223E95" w:rsidP="00223E95">
            <w:pPr>
              <w:spacing w:line="220" w:lineRule="exact"/>
              <w:jc w:val="center"/>
              <w:rPr>
                <w:rFonts w:cs="Times New Roman"/>
                <w:sz w:val="22"/>
                <w:szCs w:val="22"/>
              </w:rPr>
            </w:pPr>
            <w:r w:rsidRPr="00223E95">
              <w:rPr>
                <w:rFonts w:cs="Times New Roman"/>
                <w:sz w:val="22"/>
                <w:szCs w:val="22"/>
              </w:rPr>
              <w:t>ГИС</w:t>
            </w:r>
          </w:p>
        </w:tc>
        <w:tc>
          <w:tcPr>
            <w:tcW w:w="2301" w:type="dxa"/>
          </w:tcPr>
          <w:p w:rsidR="00223E95" w:rsidRPr="00223E95" w:rsidRDefault="00223E95" w:rsidP="00223E95">
            <w:pPr>
              <w:spacing w:line="250" w:lineRule="exact"/>
              <w:jc w:val="center"/>
              <w:rPr>
                <w:rFonts w:eastAsia="Times New Roman" w:cs="Times New Roman"/>
                <w:sz w:val="22"/>
                <w:szCs w:val="22"/>
              </w:rPr>
            </w:pPr>
          </w:p>
        </w:tc>
        <w:tc>
          <w:tcPr>
            <w:tcW w:w="2110" w:type="dxa"/>
          </w:tcPr>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Результат</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муниципальной</w:t>
            </w:r>
          </w:p>
          <w:p w:rsidR="00223E95" w:rsidRPr="00223E95" w:rsidRDefault="00223E95" w:rsidP="00223E95">
            <w:pPr>
              <w:spacing w:line="250" w:lineRule="exact"/>
              <w:jc w:val="center"/>
              <w:rPr>
                <w:rFonts w:eastAsia="Times New Roman" w:cs="Times New Roman"/>
                <w:sz w:val="22"/>
                <w:szCs w:val="22"/>
                <w:lang w:val="ru-RU"/>
              </w:rPr>
            </w:pPr>
            <w:r w:rsidRPr="00223E95">
              <w:rPr>
                <w:rFonts w:eastAsia="Times New Roman" w:cs="Times New Roman"/>
                <w:sz w:val="22"/>
                <w:szCs w:val="22"/>
                <w:lang w:val="ru-RU"/>
              </w:rPr>
              <w:t>услуги, направленный заявителю на личный кабинет на ЕПГУ</w:t>
            </w:r>
          </w:p>
        </w:tc>
      </w:tr>
    </w:tbl>
    <w:p w:rsidR="00223E95" w:rsidRPr="00223E95" w:rsidRDefault="00223E95" w:rsidP="00223E95">
      <w:pPr>
        <w:shd w:val="clear" w:color="auto" w:fill="FFFFFF"/>
        <w:jc w:val="both"/>
        <w:rPr>
          <w:rFonts w:eastAsia="Times New Roman" w:cs="Times New Roman"/>
          <w:sz w:val="22"/>
          <w:szCs w:val="22"/>
          <w:lang w:val="ru-RU"/>
        </w:rPr>
      </w:pPr>
    </w:p>
    <w:p w:rsidR="00223E95" w:rsidRPr="00223E95" w:rsidRDefault="00223E95" w:rsidP="00223E95">
      <w:pPr>
        <w:jc w:val="both"/>
        <w:rPr>
          <w:rFonts w:cs="Times New Roman"/>
          <w:color w:val="auto"/>
          <w:sz w:val="22"/>
          <w:szCs w:val="22"/>
          <w:lang w:val="ru-RU"/>
        </w:rPr>
      </w:pPr>
    </w:p>
    <w:p w:rsidR="00223E95" w:rsidRPr="00223E95" w:rsidRDefault="00223E95" w:rsidP="00223E95">
      <w:pPr>
        <w:widowControl/>
        <w:autoSpaceDE w:val="0"/>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 xml:space="preserve">АДМИНИСТРАЦИЯ </w:t>
      </w:r>
    </w:p>
    <w:p w:rsidR="00223E95" w:rsidRPr="00223E95" w:rsidRDefault="00223E95" w:rsidP="00223E95">
      <w:pPr>
        <w:widowControl/>
        <w:autoSpaceDE w:val="0"/>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ПИХТОВСКОГО СЕЛЬСОВЕТА</w:t>
      </w:r>
    </w:p>
    <w:p w:rsidR="00223E95" w:rsidRPr="00223E95" w:rsidRDefault="00223E95" w:rsidP="00223E95">
      <w:pPr>
        <w:widowControl/>
        <w:autoSpaceDE w:val="0"/>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 xml:space="preserve">КОЛЫВАНСКОГО РАЙОНА </w:t>
      </w:r>
    </w:p>
    <w:p w:rsidR="00223E95" w:rsidRPr="00223E95" w:rsidRDefault="00223E95" w:rsidP="00223E95">
      <w:pPr>
        <w:widowControl/>
        <w:autoSpaceDE w:val="0"/>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НОВОСИБИРСКОЙ ОБЛАСТИ</w:t>
      </w:r>
    </w:p>
    <w:p w:rsidR="00223E95" w:rsidRPr="00223E95" w:rsidRDefault="00223E95" w:rsidP="00223E95">
      <w:pPr>
        <w:widowControl/>
        <w:autoSpaceDE w:val="0"/>
        <w:jc w:val="center"/>
        <w:rPr>
          <w:rFonts w:eastAsia="Times New Roman" w:cs="Times New Roman"/>
          <w:b/>
          <w:bCs/>
          <w:color w:val="auto"/>
          <w:sz w:val="22"/>
          <w:szCs w:val="22"/>
          <w:lang w:val="ru-RU" w:bidi="ar-SA"/>
        </w:rPr>
      </w:pPr>
      <w:r w:rsidRPr="00223E95">
        <w:rPr>
          <w:rFonts w:eastAsia="Times New Roman" w:cs="Times New Roman"/>
          <w:b/>
          <w:bCs/>
          <w:color w:val="auto"/>
          <w:sz w:val="22"/>
          <w:szCs w:val="22"/>
          <w:lang w:val="ru-RU" w:bidi="ar-SA"/>
        </w:rPr>
        <w:t>ПОСТАНОВЛЕНИЕ</w:t>
      </w:r>
    </w:p>
    <w:p w:rsidR="00223E95" w:rsidRPr="00223E95" w:rsidRDefault="00223E95" w:rsidP="00223E95">
      <w:pPr>
        <w:widowControl/>
        <w:jc w:val="center"/>
        <w:rPr>
          <w:rFonts w:eastAsia="Times New Roman" w:cs="Times New Roman"/>
          <w:bCs/>
          <w:sz w:val="22"/>
          <w:szCs w:val="22"/>
          <w:lang w:val="ru-RU" w:bidi="ar-SA"/>
        </w:rPr>
      </w:pPr>
    </w:p>
    <w:p w:rsidR="00223E95" w:rsidRPr="00223E95" w:rsidRDefault="00223E95" w:rsidP="00223E95">
      <w:pPr>
        <w:widowControl/>
        <w:autoSpaceDE w:val="0"/>
        <w:rPr>
          <w:rFonts w:eastAsia="Times New Roman" w:cs="Times New Roman"/>
          <w:color w:val="auto"/>
          <w:sz w:val="22"/>
          <w:szCs w:val="22"/>
          <w:lang w:val="ru-RU" w:bidi="ar-SA"/>
        </w:rPr>
      </w:pPr>
      <w:r w:rsidRPr="00223E95">
        <w:rPr>
          <w:rFonts w:eastAsia="Times New Roman" w:cs="Times New Roman"/>
          <w:color w:val="auto"/>
          <w:sz w:val="22"/>
          <w:szCs w:val="22"/>
          <w:lang w:val="ru-RU" w:bidi="ar-SA"/>
        </w:rPr>
        <w:t>от 14.03.2022 года                      с. Пихтовка                                        № 26</w:t>
      </w:r>
    </w:p>
    <w:p w:rsidR="00223E95" w:rsidRPr="00223E95" w:rsidRDefault="00223E95" w:rsidP="00223E95">
      <w:pPr>
        <w:pStyle w:val="Standard"/>
        <w:jc w:val="center"/>
        <w:rPr>
          <w:rFonts w:cs="Times New Roman"/>
          <w:b/>
          <w:sz w:val="22"/>
          <w:szCs w:val="22"/>
          <w:lang w:val="ru-RU"/>
        </w:rPr>
      </w:pPr>
      <w:r w:rsidRPr="00223E95">
        <w:rPr>
          <w:rFonts w:cs="Times New Roman"/>
          <w:b/>
          <w:sz w:val="22"/>
          <w:szCs w:val="22"/>
          <w:lang w:val="ru-RU"/>
        </w:rPr>
        <w:t>О внесении изменений  в Постановление администрации Пихтовского сельсовета Колыванского района Новосибирской области 03.03.2018г.</w:t>
      </w:r>
    </w:p>
    <w:p w:rsidR="00223E95" w:rsidRPr="00223E95" w:rsidRDefault="00223E95" w:rsidP="00223E95">
      <w:pPr>
        <w:pStyle w:val="13"/>
        <w:jc w:val="both"/>
        <w:rPr>
          <w:rFonts w:ascii="Times New Roman" w:hAnsi="Times New Roman"/>
          <w:b/>
        </w:rPr>
      </w:pPr>
      <w:r w:rsidRPr="00223E95">
        <w:rPr>
          <w:rFonts w:ascii="Times New Roman" w:hAnsi="Times New Roman"/>
          <w:b/>
        </w:rPr>
        <w:t xml:space="preserve"> № 32 «Об утверждении   плана  эвакуации населения Пихтовского сельсовета  Колыванского района  Новосибирской  области  в случае угрозы  возникновения чрезвычайных   ситуациях природного  и      техногенного характера».</w:t>
      </w:r>
    </w:p>
    <w:p w:rsidR="00223E95" w:rsidRPr="00223E95" w:rsidRDefault="00223E95" w:rsidP="00223E95">
      <w:pPr>
        <w:pStyle w:val="Standard"/>
        <w:jc w:val="both"/>
        <w:rPr>
          <w:rFonts w:cs="Times New Roman"/>
          <w:sz w:val="22"/>
          <w:szCs w:val="22"/>
          <w:lang w:val="ru-RU"/>
        </w:rPr>
      </w:pPr>
      <w:r w:rsidRPr="00223E95">
        <w:rPr>
          <w:rFonts w:cs="Times New Roman"/>
          <w:sz w:val="22"/>
          <w:szCs w:val="22"/>
          <w:lang w:val="ru-RU"/>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Федерального  Закона  «  О  защите  населения  и  территорий от чрезвычайных  ситуаций  природного  и    техногенного   характера», постановления  Правительства   РФ    « О  единой  государственной    системе    предупреждения     и ликвидации  чрезвычайных  ситуаций», постановления  главы   администрации Новосибирской  области  от  12.05.2003 г.  № 284,   в  целях    координации  действий   государственных  и      иных   организаций  по  ГО,  предупреждению   и  ликвидаций чрезвычайных   ситуаций  и  пожарной  безопасности</w:t>
      </w:r>
    </w:p>
    <w:p w:rsidR="00223E95" w:rsidRPr="00223E95" w:rsidRDefault="00223E95" w:rsidP="00223E95">
      <w:pPr>
        <w:pStyle w:val="Standard"/>
        <w:jc w:val="both"/>
        <w:rPr>
          <w:rFonts w:cs="Times New Roman"/>
          <w:sz w:val="22"/>
          <w:szCs w:val="22"/>
          <w:lang w:val="ru-RU"/>
        </w:rPr>
      </w:pPr>
    </w:p>
    <w:p w:rsidR="00223E95" w:rsidRPr="00223E95" w:rsidRDefault="00223E95" w:rsidP="00223E95">
      <w:pPr>
        <w:pStyle w:val="Standard"/>
        <w:jc w:val="both"/>
        <w:rPr>
          <w:rFonts w:cs="Times New Roman"/>
          <w:b/>
          <w:sz w:val="22"/>
          <w:szCs w:val="22"/>
          <w:lang w:val="ru-RU"/>
        </w:rPr>
      </w:pPr>
      <w:r w:rsidRPr="00223E95">
        <w:rPr>
          <w:rFonts w:cs="Times New Roman"/>
          <w:b/>
          <w:sz w:val="22"/>
          <w:szCs w:val="22"/>
          <w:lang w:val="ru-RU"/>
        </w:rPr>
        <w:t>Постановляю:</w:t>
      </w:r>
    </w:p>
    <w:p w:rsidR="00223E95" w:rsidRPr="00223E95" w:rsidRDefault="00223E95" w:rsidP="00223E95">
      <w:pPr>
        <w:jc w:val="both"/>
        <w:rPr>
          <w:rFonts w:cs="Times New Roman"/>
          <w:sz w:val="22"/>
          <w:szCs w:val="22"/>
          <w:lang w:val="ru-RU"/>
        </w:rPr>
      </w:pPr>
      <w:r w:rsidRPr="00223E95">
        <w:rPr>
          <w:rFonts w:cs="Times New Roman"/>
          <w:sz w:val="22"/>
          <w:szCs w:val="22"/>
          <w:lang w:val="ru-RU"/>
        </w:rPr>
        <w:t>1. Внести следующие изменения:</w:t>
      </w:r>
    </w:p>
    <w:p w:rsidR="00223E95" w:rsidRPr="00223E95" w:rsidRDefault="00223E95" w:rsidP="00223E95">
      <w:pPr>
        <w:autoSpaceDE w:val="0"/>
        <w:adjustRightInd w:val="0"/>
        <w:jc w:val="both"/>
        <w:rPr>
          <w:rFonts w:cs="Times New Roman"/>
          <w:sz w:val="22"/>
          <w:szCs w:val="22"/>
          <w:lang w:val="ru-RU"/>
        </w:rPr>
      </w:pPr>
      <w:r w:rsidRPr="00223E95">
        <w:rPr>
          <w:rFonts w:eastAsia="Times New Roman" w:cs="Times New Roman"/>
          <w:color w:val="auto"/>
          <w:sz w:val="22"/>
          <w:szCs w:val="22"/>
          <w:lang w:val="ru-RU" w:bidi="ar-SA"/>
        </w:rPr>
        <w:t xml:space="preserve">1.1. В  пункте 4 </w:t>
      </w:r>
      <w:r w:rsidRPr="00223E95">
        <w:rPr>
          <w:rFonts w:eastAsia="Times New Roman" w:cs="Times New Roman"/>
          <w:b/>
          <w:color w:val="auto"/>
          <w:sz w:val="22"/>
          <w:szCs w:val="22"/>
          <w:lang w:val="ru-RU" w:bidi="ar-SA"/>
        </w:rPr>
        <w:t>«</w:t>
      </w:r>
      <w:r w:rsidRPr="00223E95">
        <w:rPr>
          <w:rFonts w:cs="Times New Roman"/>
          <w:b/>
          <w:bCs/>
          <w:sz w:val="22"/>
          <w:szCs w:val="22"/>
          <w:lang w:val="ru-RU"/>
        </w:rPr>
        <w:t>Организация первоочередного жизнеобеспечения эваконаселения в пунктах размещения»</w:t>
      </w:r>
      <w:r w:rsidRPr="00223E95">
        <w:rPr>
          <w:rFonts w:cs="Times New Roman"/>
          <w:bCs/>
          <w:sz w:val="22"/>
          <w:szCs w:val="22"/>
          <w:lang w:val="ru-RU"/>
        </w:rPr>
        <w:t xml:space="preserve">  первый раздел слова  </w:t>
      </w:r>
      <w:r w:rsidRPr="00223E95">
        <w:rPr>
          <w:rFonts w:cs="Times New Roman"/>
          <w:sz w:val="22"/>
          <w:szCs w:val="22"/>
          <w:lang w:val="ru-RU"/>
        </w:rPr>
        <w:t xml:space="preserve">«торговые точки Колыванского  РАЙПО   и   частных предпринимателей» заменить текстом следующего содержания «имеются торговые точки индивидуальных предпринимателей </w:t>
      </w:r>
      <w:proofErr w:type="spellStart"/>
      <w:r w:rsidRPr="00223E95">
        <w:rPr>
          <w:rFonts w:cs="Times New Roman"/>
          <w:sz w:val="22"/>
          <w:szCs w:val="22"/>
          <w:lang w:val="ru-RU"/>
        </w:rPr>
        <w:t>И.п</w:t>
      </w:r>
      <w:proofErr w:type="spellEnd"/>
      <w:r w:rsidRPr="00223E95">
        <w:rPr>
          <w:rFonts w:cs="Times New Roman"/>
          <w:sz w:val="22"/>
          <w:szCs w:val="22"/>
          <w:lang w:val="ru-RU"/>
        </w:rPr>
        <w:t xml:space="preserve">. </w:t>
      </w:r>
      <w:proofErr w:type="spellStart"/>
      <w:r w:rsidRPr="00223E95">
        <w:rPr>
          <w:rFonts w:cs="Times New Roman"/>
          <w:sz w:val="22"/>
          <w:szCs w:val="22"/>
          <w:lang w:val="ru-RU"/>
        </w:rPr>
        <w:t>Самкова</w:t>
      </w:r>
      <w:proofErr w:type="spellEnd"/>
      <w:r w:rsidRPr="00223E95">
        <w:rPr>
          <w:rFonts w:cs="Times New Roman"/>
          <w:sz w:val="22"/>
          <w:szCs w:val="22"/>
          <w:lang w:val="ru-RU"/>
        </w:rPr>
        <w:t xml:space="preserve">,  </w:t>
      </w:r>
      <w:proofErr w:type="spellStart"/>
      <w:r w:rsidRPr="00223E95">
        <w:rPr>
          <w:rFonts w:cs="Times New Roman"/>
          <w:sz w:val="22"/>
          <w:szCs w:val="22"/>
          <w:lang w:val="ru-RU"/>
        </w:rPr>
        <w:t>И.п.Варлыгин</w:t>
      </w:r>
      <w:proofErr w:type="spellEnd"/>
      <w:r w:rsidRPr="00223E95">
        <w:rPr>
          <w:rFonts w:cs="Times New Roman"/>
          <w:sz w:val="22"/>
          <w:szCs w:val="22"/>
          <w:lang w:val="ru-RU"/>
        </w:rPr>
        <w:t xml:space="preserve">, </w:t>
      </w:r>
      <w:proofErr w:type="spellStart"/>
      <w:r w:rsidRPr="00223E95">
        <w:rPr>
          <w:rFonts w:cs="Times New Roman"/>
          <w:sz w:val="22"/>
          <w:szCs w:val="22"/>
          <w:lang w:val="ru-RU"/>
        </w:rPr>
        <w:t>И.п</w:t>
      </w:r>
      <w:proofErr w:type="spellEnd"/>
      <w:r w:rsidRPr="00223E95">
        <w:rPr>
          <w:rFonts w:cs="Times New Roman"/>
          <w:sz w:val="22"/>
          <w:szCs w:val="22"/>
          <w:lang w:val="ru-RU"/>
        </w:rPr>
        <w:t>. Федотов ,</w:t>
      </w:r>
      <w:proofErr w:type="spellStart"/>
      <w:r w:rsidRPr="00223E95">
        <w:rPr>
          <w:rFonts w:cs="Times New Roman"/>
          <w:sz w:val="22"/>
          <w:szCs w:val="22"/>
          <w:lang w:val="ru-RU"/>
        </w:rPr>
        <w:t>И.п</w:t>
      </w:r>
      <w:proofErr w:type="spellEnd"/>
      <w:r w:rsidRPr="00223E95">
        <w:rPr>
          <w:rFonts w:cs="Times New Roman"/>
          <w:sz w:val="22"/>
          <w:szCs w:val="22"/>
          <w:lang w:val="ru-RU"/>
        </w:rPr>
        <w:t xml:space="preserve"> </w:t>
      </w:r>
      <w:proofErr w:type="spellStart"/>
      <w:r w:rsidRPr="00223E95">
        <w:rPr>
          <w:rFonts w:cs="Times New Roman"/>
          <w:sz w:val="22"/>
          <w:szCs w:val="22"/>
          <w:lang w:val="ru-RU"/>
        </w:rPr>
        <w:t>Коробкин</w:t>
      </w:r>
      <w:proofErr w:type="spellEnd"/>
      <w:r w:rsidRPr="00223E95">
        <w:rPr>
          <w:rFonts w:cs="Times New Roman"/>
          <w:sz w:val="22"/>
          <w:szCs w:val="22"/>
          <w:lang w:val="ru-RU"/>
        </w:rPr>
        <w:t xml:space="preserve">,  </w:t>
      </w:r>
      <w:proofErr w:type="spellStart"/>
      <w:r w:rsidRPr="00223E95">
        <w:rPr>
          <w:rFonts w:cs="Times New Roman"/>
          <w:sz w:val="22"/>
          <w:szCs w:val="22"/>
          <w:lang w:val="ru-RU"/>
        </w:rPr>
        <w:lastRenderedPageBreak/>
        <w:t>И.п</w:t>
      </w:r>
      <w:proofErr w:type="spellEnd"/>
      <w:r w:rsidRPr="00223E95">
        <w:rPr>
          <w:rFonts w:cs="Times New Roman"/>
          <w:sz w:val="22"/>
          <w:szCs w:val="22"/>
          <w:lang w:val="ru-RU"/>
        </w:rPr>
        <w:t xml:space="preserve">. </w:t>
      </w:r>
      <w:proofErr w:type="spellStart"/>
      <w:r w:rsidRPr="00223E95">
        <w:rPr>
          <w:rFonts w:cs="Times New Roman"/>
          <w:sz w:val="22"/>
          <w:szCs w:val="22"/>
          <w:lang w:val="ru-RU"/>
        </w:rPr>
        <w:t>Лащук</w:t>
      </w:r>
      <w:proofErr w:type="spellEnd"/>
      <w:r w:rsidRPr="00223E95">
        <w:rPr>
          <w:rFonts w:cs="Times New Roman"/>
          <w:sz w:val="22"/>
          <w:szCs w:val="22"/>
          <w:lang w:val="ru-RU"/>
        </w:rPr>
        <w:t>»</w:t>
      </w:r>
    </w:p>
    <w:p w:rsidR="00223E95" w:rsidRPr="00223E95" w:rsidRDefault="00223E95" w:rsidP="00223E95">
      <w:pPr>
        <w:pStyle w:val="a8"/>
        <w:spacing w:before="0" w:after="0"/>
        <w:jc w:val="both"/>
        <w:rPr>
          <w:rFonts w:ascii="Times New Roman" w:hAnsi="Times New Roman" w:cs="Times New Roman"/>
          <w:sz w:val="22"/>
          <w:szCs w:val="22"/>
        </w:rPr>
      </w:pPr>
      <w:r w:rsidRPr="00223E95">
        <w:rPr>
          <w:rFonts w:ascii="Times New Roman" w:hAnsi="Times New Roman" w:cs="Times New Roman"/>
          <w:sz w:val="22"/>
          <w:szCs w:val="22"/>
        </w:rPr>
        <w:t xml:space="preserve">2. Настоящее постановление опубликовать  в периодическом печатном издании «Бюллетень   Пихтовского сельсовета». </w:t>
      </w:r>
    </w:p>
    <w:p w:rsidR="00223E95" w:rsidRPr="00223E95" w:rsidRDefault="00223E95" w:rsidP="00223E95">
      <w:pPr>
        <w:pStyle w:val="a8"/>
        <w:spacing w:before="0" w:after="0"/>
        <w:jc w:val="both"/>
        <w:rPr>
          <w:rFonts w:ascii="Times New Roman" w:hAnsi="Times New Roman" w:cs="Times New Roman"/>
          <w:sz w:val="22"/>
          <w:szCs w:val="22"/>
        </w:rPr>
      </w:pPr>
      <w:r w:rsidRPr="00223E95">
        <w:rPr>
          <w:rFonts w:ascii="Times New Roman" w:hAnsi="Times New Roman" w:cs="Times New Roman"/>
          <w:sz w:val="22"/>
          <w:szCs w:val="22"/>
        </w:rPr>
        <w:t>3.  Контроль за исполнением данного Постановления оставляю за собой.</w:t>
      </w:r>
    </w:p>
    <w:p w:rsidR="00223E95" w:rsidRPr="00223E95" w:rsidRDefault="00223E95" w:rsidP="00223E95">
      <w:pPr>
        <w:pStyle w:val="a8"/>
        <w:spacing w:before="0" w:after="0"/>
        <w:jc w:val="both"/>
        <w:rPr>
          <w:rFonts w:ascii="Times New Roman" w:hAnsi="Times New Roman" w:cs="Times New Roman"/>
          <w:sz w:val="22"/>
          <w:szCs w:val="22"/>
        </w:rPr>
      </w:pPr>
    </w:p>
    <w:p w:rsidR="00223E95" w:rsidRPr="00223E95" w:rsidRDefault="00223E95" w:rsidP="00223E95">
      <w:pPr>
        <w:pStyle w:val="100"/>
        <w:spacing w:line="240" w:lineRule="auto"/>
        <w:jc w:val="both"/>
        <w:rPr>
          <w:b w:val="0"/>
          <w:sz w:val="22"/>
          <w:szCs w:val="22"/>
        </w:rPr>
      </w:pPr>
    </w:p>
    <w:p w:rsidR="00223E95" w:rsidRPr="00223E95" w:rsidRDefault="00223E95" w:rsidP="00223E95">
      <w:pPr>
        <w:pStyle w:val="100"/>
        <w:spacing w:line="240" w:lineRule="auto"/>
        <w:jc w:val="both"/>
        <w:rPr>
          <w:b w:val="0"/>
          <w:sz w:val="22"/>
          <w:szCs w:val="22"/>
        </w:rPr>
      </w:pPr>
    </w:p>
    <w:p w:rsidR="00223E95" w:rsidRPr="00223E95" w:rsidRDefault="00223E95" w:rsidP="00223E95">
      <w:pPr>
        <w:shd w:val="clear" w:color="auto" w:fill="FFFFFF"/>
        <w:jc w:val="both"/>
        <w:rPr>
          <w:rFonts w:cs="Times New Roman"/>
          <w:sz w:val="22"/>
          <w:szCs w:val="22"/>
          <w:lang w:val="ru-RU"/>
        </w:rPr>
      </w:pPr>
      <w:r w:rsidRPr="00223E95">
        <w:rPr>
          <w:rFonts w:cs="Times New Roman"/>
          <w:spacing w:val="2"/>
          <w:sz w:val="22"/>
          <w:szCs w:val="22"/>
          <w:lang w:val="ru-RU"/>
        </w:rPr>
        <w:t xml:space="preserve">Глава  </w:t>
      </w:r>
      <w:r w:rsidRPr="00223E95">
        <w:rPr>
          <w:rFonts w:cs="Times New Roman"/>
          <w:sz w:val="22"/>
          <w:szCs w:val="22"/>
          <w:lang w:val="ru-RU"/>
        </w:rPr>
        <w:t xml:space="preserve">Пихтовского сельсовета </w:t>
      </w:r>
    </w:p>
    <w:p w:rsidR="00223E95" w:rsidRPr="00223E95" w:rsidRDefault="00223E95" w:rsidP="00223E95">
      <w:pPr>
        <w:shd w:val="clear" w:color="auto" w:fill="FFFFFF"/>
        <w:jc w:val="both"/>
        <w:rPr>
          <w:rFonts w:cs="Times New Roman"/>
          <w:sz w:val="22"/>
          <w:szCs w:val="22"/>
          <w:lang w:val="ru-RU"/>
        </w:rPr>
      </w:pPr>
      <w:r w:rsidRPr="00223E95">
        <w:rPr>
          <w:rFonts w:cs="Times New Roman"/>
          <w:sz w:val="22"/>
          <w:szCs w:val="22"/>
          <w:lang w:val="ru-RU"/>
        </w:rPr>
        <w:t>Колыванского района</w:t>
      </w:r>
    </w:p>
    <w:p w:rsidR="00223E95" w:rsidRPr="00223E95" w:rsidRDefault="00223E95" w:rsidP="00223E95">
      <w:pPr>
        <w:shd w:val="clear" w:color="auto" w:fill="FFFFFF"/>
        <w:jc w:val="both"/>
        <w:rPr>
          <w:rFonts w:eastAsia="Times New Roman" w:cs="Times New Roman"/>
          <w:color w:val="auto"/>
          <w:sz w:val="22"/>
          <w:szCs w:val="22"/>
          <w:lang w:val="ru-RU" w:bidi="ar-SA"/>
        </w:rPr>
      </w:pPr>
      <w:r w:rsidRPr="00223E95">
        <w:rPr>
          <w:rFonts w:cs="Times New Roman"/>
          <w:sz w:val="22"/>
          <w:szCs w:val="22"/>
          <w:lang w:val="ru-RU"/>
        </w:rPr>
        <w:t>Новосибирской области                                                                А.А. Токарева</w:t>
      </w:r>
    </w:p>
    <w:p w:rsidR="00223E95" w:rsidRPr="00223E95" w:rsidRDefault="00223E95" w:rsidP="00223E95">
      <w:pPr>
        <w:widowControl/>
        <w:jc w:val="center"/>
        <w:rPr>
          <w:rFonts w:eastAsia="Times New Roman" w:cs="Times New Roman"/>
          <w:b/>
          <w:bCs/>
          <w:color w:val="auto"/>
          <w:sz w:val="22"/>
          <w:szCs w:val="22"/>
          <w:lang w:val="ru-RU" w:bidi="ar-SA"/>
        </w:rPr>
      </w:pPr>
    </w:p>
    <w:p w:rsidR="00223E95" w:rsidRPr="00223E95" w:rsidRDefault="00223E95" w:rsidP="00223E95">
      <w:pPr>
        <w:rPr>
          <w:rFonts w:cs="Times New Roman"/>
          <w:sz w:val="22"/>
          <w:szCs w:val="22"/>
          <w:lang w:val="ru-RU"/>
        </w:rPr>
      </w:pPr>
    </w:p>
    <w:p w:rsidR="00223E95" w:rsidRPr="00223E95" w:rsidRDefault="00223E95" w:rsidP="00223E95">
      <w:pPr>
        <w:jc w:val="center"/>
        <w:rPr>
          <w:rFonts w:cs="Times New Roman"/>
          <w:sz w:val="22"/>
          <w:szCs w:val="22"/>
          <w:lang w:val="ru-RU"/>
        </w:rPr>
      </w:pPr>
      <w:r w:rsidRPr="00223E95">
        <w:rPr>
          <w:rFonts w:cs="Times New Roman"/>
          <w:b/>
          <w:bCs/>
          <w:sz w:val="22"/>
          <w:szCs w:val="22"/>
          <w:lang w:val="ru-RU"/>
        </w:rPr>
        <w:t>АДМИНИСТРАЦИЯ</w:t>
      </w:r>
    </w:p>
    <w:p w:rsidR="00223E95" w:rsidRPr="00223E95" w:rsidRDefault="00223E95" w:rsidP="00223E95">
      <w:pPr>
        <w:jc w:val="center"/>
        <w:rPr>
          <w:rFonts w:cs="Times New Roman"/>
          <w:sz w:val="22"/>
          <w:szCs w:val="22"/>
          <w:lang w:val="ru-RU"/>
        </w:rPr>
      </w:pPr>
      <w:r w:rsidRPr="00223E95">
        <w:rPr>
          <w:rFonts w:cs="Times New Roman"/>
          <w:b/>
          <w:bCs/>
          <w:sz w:val="22"/>
          <w:szCs w:val="22"/>
          <w:lang w:val="ru-RU"/>
        </w:rPr>
        <w:t>ПИХТОВСКОГО СЕЛЬСОВЕТА</w:t>
      </w:r>
    </w:p>
    <w:p w:rsidR="00223E95" w:rsidRPr="00223E95" w:rsidRDefault="00223E95" w:rsidP="00223E95">
      <w:pPr>
        <w:jc w:val="center"/>
        <w:rPr>
          <w:rFonts w:cs="Times New Roman"/>
          <w:b/>
          <w:bCs/>
          <w:sz w:val="22"/>
          <w:szCs w:val="22"/>
          <w:lang w:val="ru-RU"/>
        </w:rPr>
      </w:pPr>
      <w:r w:rsidRPr="00223E95">
        <w:rPr>
          <w:rFonts w:cs="Times New Roman"/>
          <w:b/>
          <w:bCs/>
          <w:sz w:val="22"/>
          <w:szCs w:val="22"/>
          <w:lang w:val="ru-RU"/>
        </w:rPr>
        <w:t>КОЛЫВАНСКОГО РАЙОНА</w:t>
      </w:r>
    </w:p>
    <w:p w:rsidR="00223E95" w:rsidRPr="00223E95" w:rsidRDefault="00223E95" w:rsidP="00223E95">
      <w:pPr>
        <w:jc w:val="center"/>
        <w:rPr>
          <w:rFonts w:cs="Times New Roman"/>
          <w:sz w:val="22"/>
          <w:szCs w:val="22"/>
          <w:lang w:val="ru-RU"/>
        </w:rPr>
      </w:pPr>
      <w:r w:rsidRPr="00223E95">
        <w:rPr>
          <w:rFonts w:cs="Times New Roman"/>
          <w:b/>
          <w:bCs/>
          <w:sz w:val="22"/>
          <w:szCs w:val="22"/>
          <w:lang w:val="ru-RU"/>
        </w:rPr>
        <w:t>НОВОСИБИРСКОЙ ОБЛАСТИ</w:t>
      </w:r>
    </w:p>
    <w:p w:rsidR="00223E95" w:rsidRPr="00223E95" w:rsidRDefault="00223E95" w:rsidP="00223E95">
      <w:pPr>
        <w:jc w:val="center"/>
        <w:rPr>
          <w:rFonts w:cs="Times New Roman"/>
          <w:sz w:val="22"/>
          <w:szCs w:val="22"/>
          <w:lang w:val="ru-RU"/>
        </w:rPr>
      </w:pPr>
    </w:p>
    <w:p w:rsidR="00223E95" w:rsidRPr="00223E95" w:rsidRDefault="00223E95" w:rsidP="00223E95">
      <w:pPr>
        <w:jc w:val="center"/>
        <w:rPr>
          <w:rFonts w:cs="Times New Roman"/>
          <w:b/>
          <w:bCs/>
          <w:sz w:val="22"/>
          <w:szCs w:val="22"/>
          <w:lang w:val="ru-RU"/>
        </w:rPr>
      </w:pPr>
      <w:r w:rsidRPr="00223E95">
        <w:rPr>
          <w:rFonts w:cs="Times New Roman"/>
          <w:b/>
          <w:bCs/>
          <w:sz w:val="22"/>
          <w:szCs w:val="22"/>
          <w:lang w:val="ru-RU"/>
        </w:rPr>
        <w:t xml:space="preserve">ПОСТАНОВЛЕНИЕ     </w:t>
      </w:r>
    </w:p>
    <w:p w:rsidR="00223E95" w:rsidRPr="00223E95" w:rsidRDefault="00223E95" w:rsidP="00223E95">
      <w:pPr>
        <w:jc w:val="center"/>
        <w:rPr>
          <w:rFonts w:cs="Times New Roman"/>
          <w:b/>
          <w:bCs/>
          <w:sz w:val="22"/>
          <w:szCs w:val="22"/>
          <w:lang w:val="ru-RU"/>
        </w:rPr>
      </w:pPr>
      <w:r w:rsidRPr="00223E95">
        <w:rPr>
          <w:rFonts w:cs="Times New Roman"/>
          <w:b/>
          <w:bCs/>
          <w:sz w:val="22"/>
          <w:szCs w:val="22"/>
          <w:lang w:val="ru-RU"/>
        </w:rPr>
        <w:t xml:space="preserve">                                                                                                                      </w:t>
      </w:r>
    </w:p>
    <w:p w:rsidR="00223E95" w:rsidRPr="00223E95" w:rsidRDefault="00223E95" w:rsidP="00223E95">
      <w:pPr>
        <w:pStyle w:val="1"/>
        <w:rPr>
          <w:bCs/>
        </w:rPr>
      </w:pPr>
      <w:r w:rsidRPr="00223E95">
        <w:t xml:space="preserve">      от 14.03.2022г                       </w:t>
      </w:r>
      <w:r w:rsidRPr="00223E95">
        <w:rPr>
          <w:b w:val="0"/>
        </w:rPr>
        <w:t>с. Пихтовка</w:t>
      </w:r>
      <w:r w:rsidRPr="00223E95">
        <w:t xml:space="preserve">                                          №27                                                   </w:t>
      </w:r>
    </w:p>
    <w:p w:rsidR="00223E95" w:rsidRPr="00223E95" w:rsidRDefault="00223E95" w:rsidP="00223E95">
      <w:pPr>
        <w:pStyle w:val="ConsPlusTitle"/>
        <w:jc w:val="center"/>
        <w:rPr>
          <w:rFonts w:ascii="Times New Roman" w:hAnsi="Times New Roman" w:cs="Times New Roman"/>
          <w:sz w:val="22"/>
          <w:szCs w:val="22"/>
        </w:rPr>
      </w:pPr>
    </w:p>
    <w:p w:rsidR="00223E95" w:rsidRPr="00223E95" w:rsidRDefault="00223E95" w:rsidP="00223E95">
      <w:pPr>
        <w:pStyle w:val="ConsPlusTitle"/>
        <w:jc w:val="center"/>
        <w:rPr>
          <w:rFonts w:ascii="Times New Roman" w:hAnsi="Times New Roman" w:cs="Times New Roman"/>
          <w:sz w:val="22"/>
          <w:szCs w:val="22"/>
        </w:rPr>
      </w:pP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223E95" w:rsidRPr="00223E95" w:rsidRDefault="00223E95" w:rsidP="00223E95">
      <w:pPr>
        <w:pStyle w:val="ConsPlusTitle"/>
        <w:rPr>
          <w:rFonts w:ascii="Times New Roman" w:hAnsi="Times New Roman" w:cs="Times New Roman"/>
          <w:sz w:val="22"/>
          <w:szCs w:val="22"/>
        </w:rPr>
      </w:pPr>
    </w:p>
    <w:p w:rsidR="00223E95" w:rsidRPr="00223E95" w:rsidRDefault="00223E95" w:rsidP="00223E95">
      <w:pPr>
        <w:jc w:val="both"/>
        <w:rPr>
          <w:rFonts w:cs="Times New Roman"/>
          <w:sz w:val="22"/>
          <w:szCs w:val="22"/>
          <w:lang w:val="ru-RU"/>
        </w:rPr>
      </w:pPr>
      <w:r w:rsidRPr="00223E95">
        <w:rPr>
          <w:rFonts w:cs="Times New Roman"/>
          <w:sz w:val="22"/>
          <w:szCs w:val="22"/>
          <w:lang w:val="ru-RU"/>
        </w:rPr>
        <w:t>В соответствии с Жилищным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Пихтовского сельсовета Колыванского района Новосибирской области</w:t>
      </w:r>
    </w:p>
    <w:p w:rsidR="00223E95" w:rsidRPr="00223E95" w:rsidRDefault="00223E95" w:rsidP="00223E95">
      <w:pPr>
        <w:jc w:val="both"/>
        <w:rPr>
          <w:rFonts w:cs="Times New Roman"/>
          <w:b/>
          <w:sz w:val="22"/>
          <w:szCs w:val="22"/>
          <w:lang w:val="ru-RU"/>
        </w:rPr>
      </w:pPr>
      <w:r w:rsidRPr="00223E95">
        <w:rPr>
          <w:rFonts w:cs="Times New Roman"/>
          <w:b/>
          <w:sz w:val="22"/>
          <w:szCs w:val="22"/>
          <w:lang w:val="ru-RU"/>
        </w:rPr>
        <w:t xml:space="preserve">ПОСТАНОВЛЯЕТ: </w:t>
      </w: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       1.Утвердить Административный регламент предоставления муниципальной услуги «</w:t>
      </w:r>
      <w:r w:rsidRPr="00223E95">
        <w:rPr>
          <w:rFonts w:cs="Times New Roman"/>
          <w:bCs/>
          <w:sz w:val="22"/>
          <w:szCs w:val="22"/>
          <w:lang w:val="ru-RU"/>
        </w:rPr>
        <w:t>Согласование проведения переустройства и (или) перепланировки помещения в многоквартирном доме</w:t>
      </w:r>
      <w:r w:rsidRPr="00223E95">
        <w:rPr>
          <w:rFonts w:cs="Times New Roman"/>
          <w:sz w:val="22"/>
          <w:szCs w:val="22"/>
          <w:lang w:val="ru-RU"/>
        </w:rPr>
        <w:t>» (приложение 1).</w:t>
      </w: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       2. Постановление администрации Пихтовского сельсовета Колыванского района Новосибирской области от 14.05.2012 «Об утверждении административного регламента </w:t>
      </w:r>
      <w:r w:rsidRPr="00223E95">
        <w:rPr>
          <w:rFonts w:cs="Times New Roman"/>
          <w:bCs/>
          <w:sz w:val="22"/>
          <w:szCs w:val="22"/>
          <w:lang w:val="ru-RU"/>
        </w:rPr>
        <w:t xml:space="preserve">предоставления муниципальной услуги по </w:t>
      </w:r>
      <w:r w:rsidRPr="00223E95">
        <w:rPr>
          <w:rFonts w:cs="Times New Roman"/>
          <w:sz w:val="22"/>
          <w:szCs w:val="22"/>
          <w:lang w:val="ru-RU"/>
        </w:rPr>
        <w:t xml:space="preserve">  приему заявлений и выдаче документов о согласовании переустройства и (или) перепланировки жилого помещения», признать утратившим силу.</w:t>
      </w:r>
    </w:p>
    <w:p w:rsidR="00223E95" w:rsidRPr="00223E95" w:rsidRDefault="00223E95" w:rsidP="00223E95">
      <w:pPr>
        <w:ind w:firstLine="708"/>
        <w:jc w:val="both"/>
        <w:rPr>
          <w:rFonts w:cs="Times New Roman"/>
          <w:sz w:val="22"/>
          <w:szCs w:val="22"/>
          <w:lang w:val="ru-RU"/>
        </w:rPr>
      </w:pPr>
      <w:r w:rsidRPr="00223E95">
        <w:rPr>
          <w:rFonts w:cs="Times New Roman"/>
          <w:sz w:val="22"/>
          <w:szCs w:val="22"/>
          <w:lang w:val="ru-RU"/>
        </w:rPr>
        <w:t>3.</w:t>
      </w:r>
      <w:r w:rsidRPr="00223E95">
        <w:rPr>
          <w:rFonts w:cs="Times New Roman"/>
          <w:sz w:val="22"/>
          <w:szCs w:val="22"/>
        </w:rPr>
        <w:t> </w:t>
      </w:r>
      <w:r w:rsidRPr="00223E95">
        <w:rPr>
          <w:rFonts w:cs="Times New Roman"/>
          <w:sz w:val="22"/>
          <w:szCs w:val="22"/>
          <w:lang w:val="ru-RU"/>
        </w:rPr>
        <w:t>Опубликовать настоящее постановление в периодическом печатном издании (Бюллетень Пихтовского сельсовета).</w:t>
      </w: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         4. Контроль за исполнением настоящего постановления оставляю за собой.</w:t>
      </w:r>
    </w:p>
    <w:p w:rsidR="00223E95" w:rsidRPr="00223E95" w:rsidRDefault="00223E95" w:rsidP="00223E95">
      <w:pPr>
        <w:jc w:val="both"/>
        <w:rPr>
          <w:rFonts w:cs="Times New Roman"/>
          <w:sz w:val="22"/>
          <w:szCs w:val="22"/>
          <w:lang w:val="ru-RU"/>
        </w:rPr>
      </w:pPr>
    </w:p>
    <w:p w:rsidR="00223E95" w:rsidRPr="00223E95" w:rsidRDefault="00223E95" w:rsidP="00223E95">
      <w:pPr>
        <w:jc w:val="both"/>
        <w:rPr>
          <w:rFonts w:cs="Times New Roman"/>
          <w:sz w:val="22"/>
          <w:szCs w:val="22"/>
          <w:lang w:val="ru-RU"/>
        </w:rPr>
      </w:pPr>
      <w:r w:rsidRPr="00223E95">
        <w:rPr>
          <w:rFonts w:cs="Times New Roman"/>
          <w:sz w:val="22"/>
          <w:szCs w:val="22"/>
          <w:lang w:val="ru-RU"/>
        </w:rPr>
        <w:t xml:space="preserve">Глава Пихтовского сельсовета </w:t>
      </w:r>
    </w:p>
    <w:p w:rsidR="00223E95" w:rsidRPr="00223E95" w:rsidRDefault="00223E95" w:rsidP="00223E95">
      <w:pPr>
        <w:jc w:val="both"/>
        <w:rPr>
          <w:rFonts w:cs="Times New Roman"/>
          <w:sz w:val="22"/>
          <w:szCs w:val="22"/>
          <w:lang w:val="ru-RU"/>
        </w:rPr>
      </w:pPr>
      <w:r w:rsidRPr="00223E95">
        <w:rPr>
          <w:rFonts w:cs="Times New Roman"/>
          <w:sz w:val="22"/>
          <w:szCs w:val="22"/>
          <w:lang w:val="ru-RU"/>
        </w:rPr>
        <w:t>Колыванского района</w:t>
      </w:r>
    </w:p>
    <w:p w:rsidR="00223E95" w:rsidRPr="00223E95" w:rsidRDefault="00223E95" w:rsidP="00223E95">
      <w:pPr>
        <w:jc w:val="both"/>
        <w:rPr>
          <w:rFonts w:cs="Times New Roman"/>
          <w:sz w:val="22"/>
          <w:szCs w:val="22"/>
          <w:lang w:val="ru-RU"/>
        </w:rPr>
      </w:pPr>
      <w:r w:rsidRPr="00223E95">
        <w:rPr>
          <w:rFonts w:cs="Times New Roman"/>
          <w:sz w:val="22"/>
          <w:szCs w:val="22"/>
          <w:lang w:val="ru-RU"/>
        </w:rPr>
        <w:t>Новосибирской области                                                   А.А. Токарева</w:t>
      </w:r>
    </w:p>
    <w:p w:rsidR="00223E95" w:rsidRPr="00223E95" w:rsidRDefault="00223E95" w:rsidP="00223E95">
      <w:pPr>
        <w:jc w:val="both"/>
        <w:rPr>
          <w:rFonts w:cs="Times New Roman"/>
          <w:sz w:val="22"/>
          <w:szCs w:val="22"/>
          <w:lang w:val="ru-RU"/>
        </w:rPr>
      </w:pPr>
    </w:p>
    <w:p w:rsidR="00223E95" w:rsidRPr="00223E95" w:rsidRDefault="00223E95" w:rsidP="00223E95">
      <w:pPr>
        <w:pStyle w:val="ConsPlusTitle"/>
        <w:jc w:val="center"/>
        <w:rPr>
          <w:rFonts w:ascii="Times New Roman" w:hAnsi="Times New Roman" w:cs="Times New Roman"/>
          <w:sz w:val="22"/>
          <w:szCs w:val="22"/>
        </w:rPr>
      </w:pPr>
    </w:p>
    <w:p w:rsidR="00223E95" w:rsidRPr="00223E95" w:rsidRDefault="00223E95" w:rsidP="00223E95">
      <w:pPr>
        <w:jc w:val="right"/>
        <w:rPr>
          <w:rFonts w:cs="Times New Roman"/>
          <w:sz w:val="22"/>
          <w:szCs w:val="22"/>
          <w:lang w:val="ru-RU"/>
        </w:rPr>
      </w:pPr>
      <w:r w:rsidRPr="00223E95">
        <w:rPr>
          <w:rFonts w:cs="Times New Roman"/>
          <w:sz w:val="22"/>
          <w:szCs w:val="22"/>
          <w:lang w:val="ru-RU"/>
        </w:rPr>
        <w:t>Утверждено</w:t>
      </w:r>
    </w:p>
    <w:p w:rsidR="00223E95" w:rsidRPr="00223E95" w:rsidRDefault="00223E95" w:rsidP="00223E95">
      <w:pPr>
        <w:jc w:val="right"/>
        <w:rPr>
          <w:rFonts w:cs="Times New Roman"/>
          <w:sz w:val="22"/>
          <w:szCs w:val="22"/>
          <w:lang w:val="ru-RU"/>
        </w:rPr>
      </w:pPr>
      <w:r w:rsidRPr="00223E95">
        <w:rPr>
          <w:rFonts w:cs="Times New Roman"/>
          <w:sz w:val="22"/>
          <w:szCs w:val="22"/>
          <w:lang w:val="ru-RU"/>
        </w:rPr>
        <w:t xml:space="preserve">постановлением администрации </w:t>
      </w:r>
    </w:p>
    <w:p w:rsidR="00223E95" w:rsidRPr="00223E95" w:rsidRDefault="00223E95" w:rsidP="00223E95">
      <w:pPr>
        <w:autoSpaceDE w:val="0"/>
        <w:adjustRightInd w:val="0"/>
        <w:jc w:val="right"/>
        <w:rPr>
          <w:rFonts w:cs="Times New Roman"/>
          <w:sz w:val="22"/>
          <w:szCs w:val="22"/>
          <w:lang w:val="ru-RU"/>
        </w:rPr>
      </w:pPr>
      <w:r w:rsidRPr="00223E95">
        <w:rPr>
          <w:rFonts w:cs="Times New Roman"/>
          <w:sz w:val="22"/>
          <w:szCs w:val="22"/>
          <w:lang w:val="ru-RU"/>
        </w:rPr>
        <w:t xml:space="preserve">Пихтовского сельсовета </w:t>
      </w:r>
    </w:p>
    <w:p w:rsidR="00223E95" w:rsidRPr="00223E95" w:rsidRDefault="00223E95" w:rsidP="00223E95">
      <w:pPr>
        <w:autoSpaceDE w:val="0"/>
        <w:adjustRightInd w:val="0"/>
        <w:jc w:val="right"/>
        <w:rPr>
          <w:rFonts w:cs="Times New Roman"/>
          <w:sz w:val="22"/>
          <w:szCs w:val="22"/>
          <w:lang w:val="ru-RU"/>
        </w:rPr>
      </w:pPr>
      <w:r w:rsidRPr="00223E95">
        <w:rPr>
          <w:rFonts w:cs="Times New Roman"/>
          <w:sz w:val="22"/>
          <w:szCs w:val="22"/>
          <w:lang w:val="ru-RU"/>
        </w:rPr>
        <w:t xml:space="preserve">Колыванского района </w:t>
      </w:r>
    </w:p>
    <w:p w:rsidR="00223E95" w:rsidRPr="00223E95" w:rsidRDefault="00223E95" w:rsidP="00223E95">
      <w:pPr>
        <w:autoSpaceDE w:val="0"/>
        <w:adjustRightInd w:val="0"/>
        <w:jc w:val="right"/>
        <w:rPr>
          <w:rFonts w:cs="Times New Roman"/>
          <w:sz w:val="22"/>
          <w:szCs w:val="22"/>
          <w:lang w:val="ru-RU"/>
        </w:rPr>
      </w:pPr>
      <w:r w:rsidRPr="00223E95">
        <w:rPr>
          <w:rFonts w:cs="Times New Roman"/>
          <w:sz w:val="22"/>
          <w:szCs w:val="22"/>
          <w:lang w:val="ru-RU"/>
        </w:rPr>
        <w:t>Новосибирской области</w:t>
      </w:r>
    </w:p>
    <w:p w:rsidR="00223E95" w:rsidRPr="00223E95" w:rsidRDefault="00223E95" w:rsidP="00223E95">
      <w:pPr>
        <w:autoSpaceDE w:val="0"/>
        <w:adjustRightInd w:val="0"/>
        <w:jc w:val="right"/>
        <w:rPr>
          <w:rFonts w:cs="Times New Roman"/>
          <w:sz w:val="22"/>
          <w:szCs w:val="22"/>
          <w:lang w:val="ru-RU"/>
        </w:rPr>
      </w:pPr>
      <w:r w:rsidRPr="00223E95">
        <w:rPr>
          <w:rFonts w:cs="Times New Roman"/>
          <w:sz w:val="22"/>
          <w:szCs w:val="22"/>
          <w:lang w:val="ru-RU"/>
        </w:rPr>
        <w:t>от 14.03.2022 №22</w:t>
      </w:r>
    </w:p>
    <w:p w:rsidR="00223E95" w:rsidRPr="00223E95" w:rsidRDefault="00223E95" w:rsidP="00223E95">
      <w:pPr>
        <w:pStyle w:val="ConsPlusTitle"/>
        <w:jc w:val="right"/>
        <w:rPr>
          <w:rFonts w:ascii="Times New Roman" w:hAnsi="Times New Roman" w:cs="Times New Roman"/>
          <w:sz w:val="22"/>
          <w:szCs w:val="22"/>
        </w:rPr>
      </w:pP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 xml:space="preserve">Административный регламент предоставления муниципальной услуги  «Согласование </w:t>
      </w:r>
      <w:r w:rsidRPr="00223E95">
        <w:rPr>
          <w:rFonts w:ascii="Times New Roman" w:hAnsi="Times New Roman" w:cs="Times New Roman"/>
          <w:sz w:val="22"/>
          <w:szCs w:val="22"/>
        </w:rPr>
        <w:lastRenderedPageBreak/>
        <w:t>проведения переустройства и (или) перепланировки помещения в многоквартирном доме»</w:t>
      </w:r>
    </w:p>
    <w:p w:rsidR="00223E95" w:rsidRPr="00223E95" w:rsidRDefault="00223E95" w:rsidP="00223E95">
      <w:pPr>
        <w:pStyle w:val="ConsPlusNormal"/>
        <w:rPr>
          <w:sz w:val="22"/>
          <w:szCs w:val="22"/>
        </w:rPr>
      </w:pPr>
    </w:p>
    <w:p w:rsidR="00223E95" w:rsidRPr="00223E95" w:rsidRDefault="00223E95" w:rsidP="00223E95">
      <w:pPr>
        <w:pStyle w:val="ConsPlusNormal"/>
        <w:jc w:val="center"/>
        <w:rPr>
          <w:sz w:val="22"/>
          <w:szCs w:val="22"/>
        </w:rPr>
      </w:pPr>
    </w:p>
    <w:p w:rsidR="00223E95" w:rsidRPr="00223E95" w:rsidRDefault="00223E95" w:rsidP="00223E95">
      <w:pPr>
        <w:pStyle w:val="ConsPlusTitle"/>
        <w:jc w:val="center"/>
        <w:outlineLvl w:val="1"/>
        <w:rPr>
          <w:rFonts w:ascii="Times New Roman" w:hAnsi="Times New Roman" w:cs="Times New Roman"/>
          <w:sz w:val="22"/>
          <w:szCs w:val="22"/>
        </w:rPr>
      </w:pPr>
      <w:r w:rsidRPr="00223E95">
        <w:rPr>
          <w:rFonts w:ascii="Times New Roman" w:hAnsi="Times New Roman" w:cs="Times New Roman"/>
          <w:sz w:val="22"/>
          <w:szCs w:val="22"/>
        </w:rPr>
        <w:t>1. Общие положения</w:t>
      </w:r>
    </w:p>
    <w:p w:rsidR="00223E95" w:rsidRPr="00223E95" w:rsidRDefault="00223E95" w:rsidP="00223E95">
      <w:pPr>
        <w:pStyle w:val="ConsPlusNormal"/>
        <w:jc w:val="both"/>
        <w:rPr>
          <w:sz w:val="22"/>
          <w:szCs w:val="22"/>
        </w:rPr>
      </w:pPr>
    </w:p>
    <w:p w:rsidR="00223E95" w:rsidRPr="00223E95" w:rsidRDefault="00223E95" w:rsidP="00223E95">
      <w:pPr>
        <w:pStyle w:val="ConsPlusNormal"/>
        <w:numPr>
          <w:ilvl w:val="0"/>
          <w:numId w:val="2"/>
        </w:numPr>
        <w:jc w:val="both"/>
        <w:rPr>
          <w:sz w:val="22"/>
          <w:szCs w:val="22"/>
        </w:rPr>
      </w:pPr>
      <w:r w:rsidRPr="00223E95">
        <w:rPr>
          <w:sz w:val="22"/>
          <w:szCs w:val="22"/>
        </w:rPr>
        <w:t>Предмет регулирования административного регламента.</w:t>
      </w:r>
    </w:p>
    <w:p w:rsidR="00223E95" w:rsidRPr="00223E95" w:rsidRDefault="00223E95" w:rsidP="00223E95">
      <w:pPr>
        <w:pStyle w:val="ConsPlusNormal"/>
        <w:numPr>
          <w:ilvl w:val="1"/>
          <w:numId w:val="2"/>
        </w:numPr>
        <w:ind w:left="0" w:firstLine="540"/>
        <w:jc w:val="both"/>
        <w:rPr>
          <w:sz w:val="22"/>
          <w:szCs w:val="22"/>
        </w:rPr>
      </w:pPr>
      <w:r w:rsidRPr="00223E95">
        <w:rPr>
          <w:sz w:val="22"/>
          <w:szCs w:val="22"/>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Правовые основания предоставления муниципальной услуги закреплены в Приложении № 2 к настоящему административному регламенту.</w:t>
      </w:r>
    </w:p>
    <w:p w:rsidR="00223E95" w:rsidRPr="00223E95" w:rsidRDefault="00223E95" w:rsidP="00223E95">
      <w:pPr>
        <w:pStyle w:val="ConsPlusNormal"/>
        <w:numPr>
          <w:ilvl w:val="1"/>
          <w:numId w:val="2"/>
        </w:numPr>
        <w:ind w:left="0" w:firstLine="540"/>
        <w:jc w:val="both"/>
        <w:rPr>
          <w:sz w:val="22"/>
          <w:szCs w:val="22"/>
        </w:rPr>
      </w:pPr>
      <w:r w:rsidRPr="00223E95">
        <w:rPr>
          <w:sz w:val="22"/>
          <w:szCs w:val="22"/>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223E95" w:rsidRPr="00223E95" w:rsidRDefault="00223E95" w:rsidP="00223E95">
      <w:pPr>
        <w:pStyle w:val="ConsPlusNormal"/>
        <w:numPr>
          <w:ilvl w:val="1"/>
          <w:numId w:val="2"/>
        </w:numPr>
        <w:ind w:left="0" w:firstLine="540"/>
        <w:jc w:val="both"/>
        <w:rPr>
          <w:sz w:val="22"/>
          <w:szCs w:val="22"/>
        </w:rPr>
      </w:pPr>
      <w:r w:rsidRPr="00223E95">
        <w:rPr>
          <w:sz w:val="22"/>
          <w:szCs w:val="22"/>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223E95" w:rsidRPr="00223E95" w:rsidRDefault="00223E95" w:rsidP="00223E95">
      <w:pPr>
        <w:pStyle w:val="ConsPlusNormal"/>
        <w:numPr>
          <w:ilvl w:val="1"/>
          <w:numId w:val="2"/>
        </w:numPr>
        <w:ind w:left="0" w:firstLine="540"/>
        <w:jc w:val="both"/>
        <w:rPr>
          <w:sz w:val="22"/>
          <w:szCs w:val="22"/>
        </w:rPr>
      </w:pPr>
      <w:r w:rsidRPr="00223E95">
        <w:rPr>
          <w:sz w:val="22"/>
          <w:szCs w:val="22"/>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223E95" w:rsidRPr="00223E95" w:rsidRDefault="00223E95" w:rsidP="00223E95">
      <w:pPr>
        <w:pStyle w:val="ConsPlusNormal"/>
        <w:numPr>
          <w:ilvl w:val="1"/>
          <w:numId w:val="2"/>
        </w:numPr>
        <w:jc w:val="both"/>
        <w:rPr>
          <w:sz w:val="22"/>
          <w:szCs w:val="22"/>
        </w:rPr>
      </w:pPr>
      <w:r w:rsidRPr="00223E95">
        <w:rPr>
          <w:sz w:val="22"/>
          <w:szCs w:val="22"/>
        </w:rPr>
        <w:t>Круг заявителей.</w:t>
      </w:r>
    </w:p>
    <w:p w:rsidR="00223E95" w:rsidRPr="00223E95" w:rsidRDefault="00223E95" w:rsidP="00223E95">
      <w:pPr>
        <w:pStyle w:val="ConsPlusNormal"/>
        <w:ind w:firstLine="540"/>
        <w:jc w:val="both"/>
        <w:rPr>
          <w:sz w:val="22"/>
          <w:szCs w:val="22"/>
        </w:rPr>
      </w:pPr>
      <w:r w:rsidRPr="00223E95">
        <w:rPr>
          <w:sz w:val="22"/>
          <w:szCs w:val="22"/>
        </w:rPr>
        <w:t>Муниципальная услуга предоставляется собственнику помещения в многоквартирном доме или уполномоченному им лицу (далее - заявитель).</w:t>
      </w:r>
    </w:p>
    <w:p w:rsidR="00223E95" w:rsidRPr="00223E95" w:rsidRDefault="00223E95" w:rsidP="00223E95">
      <w:pPr>
        <w:pStyle w:val="ConsPlusNormal"/>
        <w:ind w:firstLine="540"/>
        <w:jc w:val="both"/>
        <w:rPr>
          <w:sz w:val="22"/>
          <w:szCs w:val="22"/>
        </w:rPr>
      </w:pPr>
      <w:r w:rsidRPr="00223E95">
        <w:rPr>
          <w:sz w:val="22"/>
          <w:szCs w:val="22"/>
        </w:rPr>
        <w:t>1.6. Требования к порядку информирования о предоставлении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1.6.1. Информация о порядке и условиях информирования предоставления муниципальной услуги предоставляется:</w:t>
      </w:r>
    </w:p>
    <w:p w:rsidR="00223E95" w:rsidRPr="00223E95" w:rsidRDefault="00223E95" w:rsidP="00223E95">
      <w:pPr>
        <w:pStyle w:val="ConsPlusNormal"/>
        <w:ind w:firstLine="540"/>
        <w:jc w:val="both"/>
        <w:rPr>
          <w:sz w:val="22"/>
          <w:szCs w:val="22"/>
        </w:rPr>
      </w:pPr>
      <w:r w:rsidRPr="00223E95">
        <w:rPr>
          <w:sz w:val="22"/>
          <w:szCs w:val="22"/>
        </w:rPr>
        <w:t>специалистом администрации Пихтовского сельсовета Колыванского района Новосибирской области при непосредственном обращении заявителя или его представителя в администрацию Пихтовского сельсовета Колыванского района Новосибирской области или посредством телефонной связи, в том числе путем размещения на официальном сайте администрации Пихтовского сельсовета Колыванского района Новосибирской области в информационно-телекоммуникационной сети "Интернет" (далее - официальный сайт администрации Пихтовского сельсовета);</w:t>
      </w:r>
    </w:p>
    <w:p w:rsidR="00223E95" w:rsidRPr="00223E95" w:rsidRDefault="00223E95" w:rsidP="00223E95">
      <w:pPr>
        <w:pStyle w:val="ConsPlusNormal"/>
        <w:ind w:firstLine="540"/>
        <w:jc w:val="both"/>
        <w:rPr>
          <w:sz w:val="22"/>
          <w:szCs w:val="22"/>
        </w:rPr>
      </w:pPr>
      <w:r w:rsidRPr="00223E95">
        <w:rPr>
          <w:sz w:val="22"/>
          <w:szCs w:val="22"/>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23E95" w:rsidRPr="00223E95" w:rsidRDefault="00223E95" w:rsidP="00223E95">
      <w:pPr>
        <w:pStyle w:val="ConsPlusNormal"/>
        <w:ind w:firstLine="540"/>
        <w:jc w:val="both"/>
        <w:rPr>
          <w:sz w:val="22"/>
          <w:szCs w:val="22"/>
        </w:rPr>
      </w:pPr>
      <w:r w:rsidRPr="00223E95">
        <w:rPr>
          <w:sz w:val="22"/>
          <w:szCs w:val="22"/>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223E95" w:rsidRPr="00223E95" w:rsidRDefault="00223E95" w:rsidP="00223E95">
      <w:pPr>
        <w:pStyle w:val="ConsPlusNormal"/>
        <w:ind w:firstLine="540"/>
        <w:jc w:val="both"/>
        <w:rPr>
          <w:sz w:val="22"/>
          <w:szCs w:val="22"/>
        </w:rPr>
      </w:pPr>
      <w:r w:rsidRPr="00223E95">
        <w:rPr>
          <w:sz w:val="22"/>
          <w:szCs w:val="22"/>
        </w:rPr>
        <w:t>путем размещения на информационном стенде в помещении администрации Пихтовского сельсовета Колыванского района Новосибирской области, в информационных материалах (брошюры, буклеты, листовки, памятки);</w:t>
      </w:r>
    </w:p>
    <w:p w:rsidR="00223E95" w:rsidRPr="00223E95" w:rsidRDefault="00223E95" w:rsidP="00223E95">
      <w:pPr>
        <w:pStyle w:val="ConsPlusNormal"/>
        <w:ind w:firstLine="540"/>
        <w:jc w:val="both"/>
        <w:rPr>
          <w:sz w:val="22"/>
          <w:szCs w:val="22"/>
        </w:rPr>
      </w:pPr>
      <w:r w:rsidRPr="00223E95">
        <w:rPr>
          <w:sz w:val="22"/>
          <w:szCs w:val="22"/>
        </w:rPr>
        <w:t>путем публикации информационных материалов в средствах массовой информации;</w:t>
      </w:r>
    </w:p>
    <w:p w:rsidR="00223E95" w:rsidRPr="00223E95" w:rsidRDefault="00223E95" w:rsidP="00223E95">
      <w:pPr>
        <w:pStyle w:val="ConsPlusNormal"/>
        <w:ind w:firstLine="540"/>
        <w:jc w:val="both"/>
        <w:rPr>
          <w:sz w:val="22"/>
          <w:szCs w:val="22"/>
        </w:rPr>
      </w:pPr>
      <w:r w:rsidRPr="00223E95">
        <w:rPr>
          <w:sz w:val="22"/>
          <w:szCs w:val="22"/>
        </w:rPr>
        <w:t>посредством ответов на письменные обращения;</w:t>
      </w:r>
    </w:p>
    <w:p w:rsidR="00223E95" w:rsidRPr="00223E95" w:rsidRDefault="00223E95" w:rsidP="00223E95">
      <w:pPr>
        <w:pStyle w:val="ConsPlusNormal"/>
        <w:ind w:firstLine="540"/>
        <w:jc w:val="both"/>
        <w:rPr>
          <w:sz w:val="22"/>
          <w:szCs w:val="22"/>
        </w:rPr>
      </w:pPr>
      <w:r w:rsidRPr="00223E95">
        <w:rPr>
          <w:sz w:val="22"/>
          <w:szCs w:val="22"/>
        </w:rPr>
        <w:t xml:space="preserve">сотрудником отдела многофункционального центра в соответствии с </w:t>
      </w:r>
      <w:hyperlink r:id="rId37"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 w:history="1">
        <w:r w:rsidRPr="00223E95">
          <w:rPr>
            <w:rStyle w:val="aa"/>
            <w:sz w:val="22"/>
            <w:szCs w:val="22"/>
          </w:rPr>
          <w:t>пунктом 6.3</w:t>
        </w:r>
      </w:hyperlink>
      <w:r w:rsidRPr="00223E95">
        <w:rPr>
          <w:sz w:val="22"/>
          <w:szCs w:val="22"/>
        </w:rPr>
        <w:t xml:space="preserve"> 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23E95" w:rsidRPr="00223E95" w:rsidRDefault="00223E95" w:rsidP="00223E95">
      <w:pPr>
        <w:pStyle w:val="ConsPlusNormal"/>
        <w:ind w:firstLine="540"/>
        <w:jc w:val="both"/>
        <w:rPr>
          <w:sz w:val="22"/>
          <w:szCs w:val="22"/>
        </w:rPr>
      </w:pPr>
      <w:r w:rsidRPr="00223E95">
        <w:rPr>
          <w:sz w:val="22"/>
          <w:szCs w:val="22"/>
        </w:rPr>
        <w:t xml:space="preserve">В случае поступления от заявителя обращения в письменной (электронной) форме ответ на </w:t>
      </w:r>
      <w:r w:rsidRPr="00223E95">
        <w:rPr>
          <w:sz w:val="22"/>
          <w:szCs w:val="22"/>
        </w:rPr>
        <w:lastRenderedPageBreak/>
        <w:t>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23E95" w:rsidRPr="00223E95" w:rsidRDefault="00223E95" w:rsidP="00223E95">
      <w:pPr>
        <w:pStyle w:val="ConsPlusNormal"/>
        <w:ind w:firstLine="540"/>
        <w:jc w:val="both"/>
        <w:rPr>
          <w:sz w:val="22"/>
          <w:szCs w:val="22"/>
        </w:rPr>
      </w:pPr>
      <w:r w:rsidRPr="00223E95">
        <w:rPr>
          <w:sz w:val="22"/>
          <w:szCs w:val="22"/>
        </w:rPr>
        <w:t>1.3.2. Справочная информация о местонахождении, графике работы, контактных телефонах администрации Пихтовского сельсовета Колыванского района Новосибирской области, адресе электронной почты администрации Пихтовского сельсовета размещена на официальном сайте уполномоченного органа, ЕПГУ, РПГУ.</w:t>
      </w:r>
    </w:p>
    <w:p w:rsidR="00223E95" w:rsidRPr="00223E95" w:rsidRDefault="00223E95" w:rsidP="00223E95">
      <w:pPr>
        <w:pStyle w:val="ConsPlusNormal"/>
        <w:ind w:firstLine="540"/>
        <w:jc w:val="both"/>
        <w:rPr>
          <w:sz w:val="22"/>
          <w:szCs w:val="22"/>
        </w:rPr>
      </w:pPr>
      <w:r w:rsidRPr="00223E95">
        <w:rPr>
          <w:sz w:val="22"/>
          <w:szCs w:val="22"/>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23E95" w:rsidRPr="00223E95" w:rsidRDefault="00223E95" w:rsidP="00223E95">
      <w:pPr>
        <w:pStyle w:val="ConsPlusTitle"/>
        <w:jc w:val="center"/>
        <w:outlineLvl w:val="1"/>
        <w:rPr>
          <w:rFonts w:ascii="Times New Roman" w:hAnsi="Times New Roman" w:cs="Times New Roman"/>
          <w:sz w:val="22"/>
          <w:szCs w:val="22"/>
        </w:rPr>
      </w:pPr>
      <w:r w:rsidRPr="00223E95">
        <w:rPr>
          <w:rFonts w:ascii="Times New Roman" w:hAnsi="Times New Roman" w:cs="Times New Roman"/>
          <w:sz w:val="22"/>
          <w:szCs w:val="22"/>
        </w:rPr>
        <w:t>2. Стандарт предоставления муниципальной услуги</w:t>
      </w:r>
    </w:p>
    <w:p w:rsidR="00223E95" w:rsidRPr="00223E95" w:rsidRDefault="00223E95" w:rsidP="00223E95">
      <w:pPr>
        <w:pStyle w:val="ConsPlusNormal"/>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2.1. Наименование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Наименование муниципальной услуги - согласование проведения переустройства и (или) перепланировки помещения в многоквартирном доме.</w:t>
      </w:r>
    </w:p>
    <w:p w:rsidR="00223E95" w:rsidRPr="00223E95" w:rsidRDefault="00223E95" w:rsidP="00223E95">
      <w:pPr>
        <w:pStyle w:val="ConsPlusNormal"/>
        <w:ind w:firstLine="540"/>
        <w:jc w:val="both"/>
        <w:rPr>
          <w:sz w:val="22"/>
          <w:szCs w:val="22"/>
        </w:rPr>
      </w:pPr>
      <w:r w:rsidRPr="00223E95">
        <w:rPr>
          <w:sz w:val="22"/>
          <w:szCs w:val="22"/>
        </w:rPr>
        <w:t>2.2. Наименование органа, предоставляющего муниципальную услугу.</w:t>
      </w:r>
    </w:p>
    <w:p w:rsidR="00223E95" w:rsidRPr="00223E95" w:rsidRDefault="00223E95" w:rsidP="00223E95">
      <w:pPr>
        <w:pStyle w:val="ConsPlusNormal"/>
        <w:ind w:firstLine="540"/>
        <w:jc w:val="both"/>
        <w:rPr>
          <w:sz w:val="22"/>
          <w:szCs w:val="22"/>
        </w:rPr>
      </w:pPr>
      <w:r w:rsidRPr="00223E95">
        <w:rPr>
          <w:sz w:val="22"/>
          <w:szCs w:val="22"/>
        </w:rPr>
        <w:t>Администрация Пихтовского сельсовета Колыванского района Новосибирской области.</w:t>
      </w:r>
    </w:p>
    <w:p w:rsidR="00223E95" w:rsidRPr="00223E95" w:rsidRDefault="00223E95" w:rsidP="00223E95">
      <w:pPr>
        <w:pStyle w:val="ConsPlusNormal"/>
        <w:ind w:firstLine="540"/>
        <w:jc w:val="both"/>
        <w:rPr>
          <w:sz w:val="22"/>
          <w:szCs w:val="22"/>
        </w:rPr>
      </w:pPr>
      <w:r w:rsidRPr="00223E95">
        <w:rPr>
          <w:sz w:val="22"/>
          <w:szCs w:val="22"/>
        </w:rPr>
        <w:t>МФЦ участвует в предоставлении муниципальной услуги в части:</w:t>
      </w:r>
    </w:p>
    <w:p w:rsidR="00223E95" w:rsidRPr="00223E95" w:rsidRDefault="00223E95" w:rsidP="00223E95">
      <w:pPr>
        <w:pStyle w:val="ConsPlusNormal"/>
        <w:ind w:firstLine="540"/>
        <w:jc w:val="both"/>
        <w:rPr>
          <w:sz w:val="22"/>
          <w:szCs w:val="22"/>
        </w:rPr>
      </w:pPr>
      <w:r w:rsidRPr="00223E95">
        <w:rPr>
          <w:sz w:val="22"/>
          <w:szCs w:val="22"/>
        </w:rPr>
        <w:t>- информирования по вопросам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 приема заявлений и документов, необходимых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 выдачи результата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223E95" w:rsidRPr="00223E95" w:rsidRDefault="00223E95" w:rsidP="00223E95">
      <w:pPr>
        <w:pStyle w:val="ConsPlusNormal"/>
        <w:ind w:firstLine="540"/>
        <w:jc w:val="both"/>
        <w:rPr>
          <w:sz w:val="22"/>
          <w:szCs w:val="22"/>
        </w:rPr>
      </w:pPr>
      <w:r w:rsidRPr="00223E95">
        <w:rPr>
          <w:sz w:val="22"/>
          <w:szCs w:val="22"/>
        </w:rPr>
        <w:t>Заявитель вправе подать заявление о переустройстве и (или) перепланировки через МФЦ в соответствии с соглашением о взаимодействии между МФЦ и администрацией Пихтовского сельсовета, почтовым отправлением или с помощью ЕПГУ, РПГУ</w:t>
      </w:r>
    </w:p>
    <w:p w:rsidR="00223E95" w:rsidRPr="00223E95" w:rsidRDefault="00223E95" w:rsidP="00223E95">
      <w:pPr>
        <w:pStyle w:val="ConsPlusNormal"/>
        <w:ind w:firstLine="540"/>
        <w:jc w:val="both"/>
        <w:rPr>
          <w:sz w:val="22"/>
          <w:szCs w:val="22"/>
        </w:rPr>
      </w:pPr>
      <w:r w:rsidRPr="00223E95">
        <w:rPr>
          <w:sz w:val="22"/>
          <w:szCs w:val="22"/>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2.3. Описание результата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Результатом предоставления муниципальной услуги является принятое администрацией Пихтовского сельсовета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223E95" w:rsidRPr="00223E95" w:rsidRDefault="00223E95" w:rsidP="00223E95">
      <w:pPr>
        <w:pStyle w:val="ConsPlusNormal"/>
        <w:ind w:firstLine="540"/>
        <w:jc w:val="both"/>
        <w:rPr>
          <w:sz w:val="22"/>
          <w:szCs w:val="22"/>
        </w:rPr>
      </w:pPr>
      <w:r w:rsidRPr="00223E95">
        <w:rPr>
          <w:sz w:val="22"/>
          <w:szCs w:val="22"/>
        </w:rPr>
        <w:t>Результат предоставления муниципальной услуги может быть получен:</w:t>
      </w:r>
    </w:p>
    <w:p w:rsidR="00223E95" w:rsidRPr="00223E95" w:rsidRDefault="00223E95" w:rsidP="00223E95">
      <w:pPr>
        <w:pStyle w:val="ConsPlusNormal"/>
        <w:ind w:firstLine="540"/>
        <w:jc w:val="both"/>
        <w:rPr>
          <w:sz w:val="22"/>
          <w:szCs w:val="22"/>
        </w:rPr>
      </w:pPr>
      <w:r w:rsidRPr="00223E95">
        <w:rPr>
          <w:sz w:val="22"/>
          <w:szCs w:val="22"/>
        </w:rPr>
        <w:t>- в администрации Пихтовского сельсовета Колыванского района Новосибирской области   на бумажном носителе при личном обращении;</w:t>
      </w:r>
    </w:p>
    <w:p w:rsidR="00223E95" w:rsidRPr="00223E95" w:rsidRDefault="00223E95" w:rsidP="00223E95">
      <w:pPr>
        <w:pStyle w:val="ConsPlusNormal"/>
        <w:ind w:firstLine="540"/>
        <w:jc w:val="both"/>
        <w:rPr>
          <w:sz w:val="22"/>
          <w:szCs w:val="22"/>
        </w:rPr>
      </w:pPr>
      <w:r w:rsidRPr="00223E95">
        <w:rPr>
          <w:sz w:val="22"/>
          <w:szCs w:val="22"/>
        </w:rPr>
        <w:t>- в МФЦ на бумажном носителе при личном обращении;</w:t>
      </w:r>
    </w:p>
    <w:p w:rsidR="00223E95" w:rsidRPr="00223E95" w:rsidRDefault="00223E95" w:rsidP="00223E95">
      <w:pPr>
        <w:pStyle w:val="ConsPlusNormal"/>
        <w:ind w:firstLine="540"/>
        <w:jc w:val="both"/>
        <w:rPr>
          <w:sz w:val="22"/>
          <w:szCs w:val="22"/>
        </w:rPr>
      </w:pPr>
      <w:r w:rsidRPr="00223E95">
        <w:rPr>
          <w:sz w:val="22"/>
          <w:szCs w:val="22"/>
        </w:rPr>
        <w:t>- почтовым отправлением;</w:t>
      </w:r>
    </w:p>
    <w:p w:rsidR="00223E95" w:rsidRPr="00223E95" w:rsidRDefault="00223E95" w:rsidP="00223E95">
      <w:pPr>
        <w:pStyle w:val="ConsPlusNormal"/>
        <w:ind w:firstLine="540"/>
        <w:jc w:val="both"/>
        <w:rPr>
          <w:sz w:val="22"/>
          <w:szCs w:val="22"/>
        </w:rPr>
      </w:pPr>
      <w:r w:rsidRPr="00223E95">
        <w:rPr>
          <w:sz w:val="22"/>
          <w:szCs w:val="22"/>
        </w:rPr>
        <w:t>- на ЕПГУ, РПГУ, в том числе в форме электронного документа, подписанного электронной подписью.</w:t>
      </w:r>
    </w:p>
    <w:p w:rsidR="00223E95" w:rsidRPr="00223E95" w:rsidRDefault="00223E95" w:rsidP="00223E95">
      <w:pPr>
        <w:pStyle w:val="ConsPlusNormal"/>
        <w:ind w:firstLine="540"/>
        <w:jc w:val="both"/>
        <w:rPr>
          <w:sz w:val="22"/>
          <w:szCs w:val="22"/>
        </w:rPr>
      </w:pPr>
      <w:r w:rsidRPr="00223E95">
        <w:rPr>
          <w:sz w:val="22"/>
          <w:szCs w:val="22"/>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Администрация Пихтовского сельсовета Колыванского района Новосибирской области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223E95" w:rsidRPr="00223E95" w:rsidRDefault="00223E95" w:rsidP="00223E95">
      <w:pPr>
        <w:pStyle w:val="ConsPlusNormal"/>
        <w:ind w:firstLine="540"/>
        <w:jc w:val="both"/>
        <w:rPr>
          <w:sz w:val="22"/>
          <w:szCs w:val="22"/>
        </w:rPr>
      </w:pPr>
      <w:r w:rsidRPr="00223E95">
        <w:rPr>
          <w:sz w:val="22"/>
          <w:szCs w:val="22"/>
        </w:rPr>
        <w:t>В случае подачи документов в МФЦ срок предоставления муниципальной услуги исчисляется со дня поступления в администрацию Пихтовского сельсовета Колыванского района Новосибирской области документов из МФЦ.</w:t>
      </w:r>
    </w:p>
    <w:p w:rsidR="00223E95" w:rsidRPr="00223E95" w:rsidRDefault="00223E95" w:rsidP="00223E95">
      <w:pPr>
        <w:pStyle w:val="ConsPlusNormal"/>
        <w:ind w:firstLine="540"/>
        <w:jc w:val="both"/>
        <w:rPr>
          <w:sz w:val="22"/>
          <w:szCs w:val="22"/>
        </w:rPr>
      </w:pPr>
      <w:r w:rsidRPr="00223E95">
        <w:rPr>
          <w:sz w:val="22"/>
          <w:szCs w:val="22"/>
        </w:rPr>
        <w:t xml:space="preserve">В случае подачи документов через ЕПГУ, РПГУ срок предоставления исчисляется со дня </w:t>
      </w:r>
      <w:r w:rsidRPr="00223E95">
        <w:rPr>
          <w:sz w:val="22"/>
          <w:szCs w:val="22"/>
        </w:rPr>
        <w:lastRenderedPageBreak/>
        <w:t>поступления в администрацию Пихтовского сельсовета Колыванского района Новосибирской области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23E95" w:rsidRPr="00223E95" w:rsidRDefault="00223E95" w:rsidP="00223E95">
      <w:pPr>
        <w:pStyle w:val="ConsPlusNormal"/>
        <w:ind w:firstLine="540"/>
        <w:jc w:val="both"/>
        <w:rPr>
          <w:sz w:val="22"/>
          <w:szCs w:val="22"/>
        </w:rPr>
      </w:pPr>
      <w:r w:rsidRPr="00223E95">
        <w:rPr>
          <w:sz w:val="22"/>
          <w:szCs w:val="22"/>
        </w:rPr>
        <w:t>Приостановление предоставления муниципальной услуги законодательством Российской Федерации не предусмотрено.</w:t>
      </w:r>
    </w:p>
    <w:p w:rsidR="00223E95" w:rsidRPr="00223E95" w:rsidRDefault="00223E95" w:rsidP="00223E95">
      <w:pPr>
        <w:pStyle w:val="ConsPlusNormal"/>
        <w:ind w:firstLine="540"/>
        <w:jc w:val="both"/>
        <w:rPr>
          <w:sz w:val="22"/>
          <w:szCs w:val="22"/>
        </w:rPr>
      </w:pPr>
      <w:r w:rsidRPr="00223E95">
        <w:rPr>
          <w:sz w:val="22"/>
          <w:szCs w:val="22"/>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 xml:space="preserve">2.5. Нормативные правовые акты, регулирующие предоставление муниципальной услуги. </w:t>
      </w:r>
    </w:p>
    <w:p w:rsidR="00223E95" w:rsidRPr="00223E95" w:rsidRDefault="00223E95" w:rsidP="00223E95">
      <w:pPr>
        <w:pStyle w:val="ConsPlusNormal"/>
        <w:ind w:firstLine="540"/>
        <w:jc w:val="both"/>
        <w:rPr>
          <w:sz w:val="22"/>
          <w:szCs w:val="22"/>
        </w:rPr>
      </w:pPr>
      <w:r w:rsidRPr="00223E95">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Пихтовского сельсовета Колыванского района Новосибирской области уполномоченного органа, на ЕПГУ, РПГУ.</w:t>
      </w:r>
    </w:p>
    <w:p w:rsidR="00223E95" w:rsidRPr="00223E95" w:rsidRDefault="00223E95" w:rsidP="00223E95">
      <w:pPr>
        <w:pStyle w:val="ConsPlusNormal"/>
        <w:ind w:firstLine="540"/>
        <w:jc w:val="both"/>
        <w:rPr>
          <w:sz w:val="22"/>
          <w:szCs w:val="22"/>
        </w:rPr>
      </w:pPr>
      <w:r w:rsidRPr="00223E95">
        <w:rPr>
          <w:sz w:val="22"/>
          <w:szCs w:val="22"/>
        </w:rPr>
        <w:t>Администрация Пихтовского сельсовета Колыванского района Новосибирской области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23E95" w:rsidRPr="00223E95" w:rsidRDefault="00223E95" w:rsidP="00223E95">
      <w:pPr>
        <w:pStyle w:val="ConsPlusNormal"/>
        <w:ind w:firstLine="540"/>
        <w:jc w:val="both"/>
        <w:rPr>
          <w:sz w:val="22"/>
          <w:szCs w:val="22"/>
        </w:rPr>
      </w:pPr>
      <w:r w:rsidRPr="00223E95">
        <w:rPr>
          <w:sz w:val="22"/>
          <w:szCs w:val="22"/>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23E95" w:rsidRPr="00223E95" w:rsidRDefault="00223E95" w:rsidP="00223E95">
      <w:pPr>
        <w:pStyle w:val="ConsPlusNormal"/>
        <w:ind w:firstLine="540"/>
        <w:jc w:val="both"/>
        <w:rPr>
          <w:sz w:val="22"/>
          <w:szCs w:val="22"/>
        </w:rPr>
      </w:pPr>
      <w:r w:rsidRPr="00223E95">
        <w:rPr>
          <w:sz w:val="22"/>
          <w:szCs w:val="22"/>
        </w:rPr>
        <w:t>2.6.1. Исчерпывающий перечень документов, необходимых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В целях проведения переустройства и (или) перепланировки помещения в многоквартирном доме заявитель предоставляет в администрацию Пихтовского сельсовета Колыванского района Новосибирской области :</w:t>
      </w:r>
    </w:p>
    <w:p w:rsidR="00223E95" w:rsidRPr="00223E95" w:rsidRDefault="00223E95" w:rsidP="00223E95">
      <w:pPr>
        <w:pStyle w:val="ConsPlusNormal"/>
        <w:ind w:firstLine="540"/>
        <w:jc w:val="both"/>
        <w:rPr>
          <w:sz w:val="22"/>
          <w:szCs w:val="22"/>
        </w:rPr>
      </w:pPr>
      <w:r w:rsidRPr="00223E95">
        <w:rPr>
          <w:sz w:val="22"/>
          <w:szCs w:val="22"/>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3" w:name="Par96"/>
      <w:bookmarkEnd w:id="13"/>
      <w:r w:rsidRPr="00223E95">
        <w:rPr>
          <w:sz w:val="22"/>
          <w:szCs w:val="22"/>
        </w:rPr>
        <w:t>;</w:t>
      </w:r>
    </w:p>
    <w:p w:rsidR="00223E95" w:rsidRPr="00223E95" w:rsidRDefault="00223E95" w:rsidP="00223E95">
      <w:pPr>
        <w:pStyle w:val="ConsPlusNormal"/>
        <w:ind w:firstLine="540"/>
        <w:jc w:val="both"/>
        <w:rPr>
          <w:sz w:val="22"/>
          <w:szCs w:val="22"/>
        </w:rPr>
      </w:pPr>
      <w:r w:rsidRPr="00223E95">
        <w:rPr>
          <w:sz w:val="22"/>
          <w:szCs w:val="22"/>
        </w:rPr>
        <w:t xml:space="preserve">2) правоустанавливающие документы на переустраиваемое и (или) </w:t>
      </w:r>
      <w:proofErr w:type="spellStart"/>
      <w:r w:rsidRPr="00223E95">
        <w:rPr>
          <w:sz w:val="22"/>
          <w:szCs w:val="22"/>
        </w:rPr>
        <w:t>перепланируемое</w:t>
      </w:r>
      <w:proofErr w:type="spellEnd"/>
      <w:r w:rsidRPr="00223E95">
        <w:rPr>
          <w:sz w:val="22"/>
          <w:szCs w:val="22"/>
        </w:rPr>
        <w:t xml:space="preserve"> помещение в многоквартирном доме (подлинники или засвидетельствованные в нотариальном порядке копии);</w:t>
      </w:r>
    </w:p>
    <w:p w:rsidR="00223E95" w:rsidRPr="00223E95" w:rsidRDefault="00223E95" w:rsidP="00223E95">
      <w:pPr>
        <w:pStyle w:val="ConsPlusNormal"/>
        <w:ind w:firstLine="540"/>
        <w:jc w:val="both"/>
        <w:rPr>
          <w:sz w:val="22"/>
          <w:szCs w:val="22"/>
        </w:rPr>
      </w:pPr>
      <w:r w:rsidRPr="00223E95">
        <w:rPr>
          <w:sz w:val="22"/>
          <w:szCs w:val="22"/>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223E95">
        <w:rPr>
          <w:sz w:val="22"/>
          <w:szCs w:val="22"/>
        </w:rPr>
        <w:t>перепланируемого</w:t>
      </w:r>
      <w:proofErr w:type="spellEnd"/>
      <w:r w:rsidRPr="00223E95">
        <w:rPr>
          <w:sz w:val="22"/>
          <w:szCs w:val="22"/>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223E95" w:rsidRPr="00223E95" w:rsidRDefault="00223E95" w:rsidP="00223E95">
      <w:pPr>
        <w:pStyle w:val="ConsPlusNormal"/>
        <w:ind w:firstLine="540"/>
        <w:jc w:val="both"/>
        <w:rPr>
          <w:sz w:val="22"/>
          <w:szCs w:val="22"/>
        </w:rPr>
      </w:pPr>
      <w:r w:rsidRPr="00223E95">
        <w:rPr>
          <w:sz w:val="22"/>
          <w:szCs w:val="22"/>
        </w:rPr>
        <w:t>4) протокол общего собрания собственников помещений в многоквартирном</w:t>
      </w:r>
      <w:r w:rsidRPr="00223E95">
        <w:rPr>
          <w:sz w:val="22"/>
          <w:szCs w:val="22"/>
        </w:rPr>
        <w:br/>
        <w:t>доме о согласии всех собственников помещений в многоквартирном доме, в случае</w:t>
      </w:r>
      <w:r w:rsidRPr="00223E95">
        <w:rPr>
          <w:sz w:val="22"/>
          <w:szCs w:val="22"/>
        </w:rPr>
        <w:br/>
        <w:t>если переустройство и (или) перепланировка помещения в многоквартирном доме</w:t>
      </w:r>
      <w:r w:rsidRPr="00223E95">
        <w:rPr>
          <w:sz w:val="22"/>
          <w:szCs w:val="22"/>
        </w:rPr>
        <w:br/>
        <w:t>невозможны без присоединения к данному помещению части общего имущества в</w:t>
      </w:r>
      <w:r w:rsidRPr="00223E95">
        <w:rPr>
          <w:sz w:val="22"/>
          <w:szCs w:val="22"/>
        </w:rPr>
        <w:br/>
        <w:t>многоквартирном доме;</w:t>
      </w:r>
      <w:bookmarkStart w:id="14" w:name="Par98"/>
      <w:bookmarkEnd w:id="14"/>
    </w:p>
    <w:p w:rsidR="00223E95" w:rsidRPr="00223E95" w:rsidRDefault="00223E95" w:rsidP="00223E95">
      <w:pPr>
        <w:pStyle w:val="ConsPlusNormal"/>
        <w:ind w:firstLine="540"/>
        <w:jc w:val="both"/>
        <w:rPr>
          <w:sz w:val="22"/>
          <w:szCs w:val="22"/>
        </w:rPr>
      </w:pPr>
      <w:r w:rsidRPr="00223E95">
        <w:rPr>
          <w:sz w:val="22"/>
          <w:szCs w:val="22"/>
        </w:rPr>
        <w:t xml:space="preserve">5) технический паспорт переустраиваемого и (или) </w:t>
      </w:r>
      <w:proofErr w:type="spellStart"/>
      <w:r w:rsidRPr="00223E95">
        <w:rPr>
          <w:sz w:val="22"/>
          <w:szCs w:val="22"/>
        </w:rPr>
        <w:t>перепланируемого</w:t>
      </w:r>
      <w:proofErr w:type="spellEnd"/>
      <w:r w:rsidRPr="00223E95">
        <w:rPr>
          <w:sz w:val="22"/>
          <w:szCs w:val="22"/>
        </w:rPr>
        <w:t xml:space="preserve"> помещения в многоквартирном доме;</w:t>
      </w:r>
    </w:p>
    <w:p w:rsidR="00223E95" w:rsidRPr="00223E95" w:rsidRDefault="00223E95" w:rsidP="00223E95">
      <w:pPr>
        <w:pStyle w:val="ConsPlusNormal"/>
        <w:ind w:firstLine="540"/>
        <w:jc w:val="both"/>
        <w:rPr>
          <w:sz w:val="22"/>
          <w:szCs w:val="22"/>
        </w:rPr>
      </w:pPr>
      <w:r w:rsidRPr="00223E95">
        <w:rPr>
          <w:sz w:val="22"/>
          <w:szCs w:val="22"/>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23E95">
        <w:rPr>
          <w:sz w:val="22"/>
          <w:szCs w:val="22"/>
        </w:rPr>
        <w:t>перепланируемое</w:t>
      </w:r>
      <w:proofErr w:type="spellEnd"/>
      <w:r w:rsidRPr="00223E95">
        <w:rPr>
          <w:sz w:val="22"/>
          <w:szCs w:val="22"/>
        </w:rPr>
        <w:t xml:space="preserve"> жилое помещение на основании договора социального найма (в случае, если заявителем является уполномоченный </w:t>
      </w:r>
      <w:proofErr w:type="spellStart"/>
      <w:r w:rsidRPr="00223E95">
        <w:rPr>
          <w:sz w:val="22"/>
          <w:szCs w:val="22"/>
        </w:rPr>
        <w:t>наймодателем</w:t>
      </w:r>
      <w:proofErr w:type="spellEnd"/>
      <w:r w:rsidRPr="00223E95">
        <w:rPr>
          <w:sz w:val="22"/>
          <w:szCs w:val="22"/>
        </w:rPr>
        <w:t xml:space="preserve"> на представление предусмотренных настоящим пунктом документов наниматель переустраиваемого и (или) </w:t>
      </w:r>
      <w:proofErr w:type="spellStart"/>
      <w:r w:rsidRPr="00223E95">
        <w:rPr>
          <w:sz w:val="22"/>
          <w:szCs w:val="22"/>
        </w:rPr>
        <w:t>перепланируемого</w:t>
      </w:r>
      <w:proofErr w:type="spellEnd"/>
      <w:r w:rsidRPr="00223E95">
        <w:rPr>
          <w:sz w:val="22"/>
          <w:szCs w:val="22"/>
        </w:rPr>
        <w:t xml:space="preserve"> жилого помещения по договору социального найма);</w:t>
      </w:r>
    </w:p>
    <w:p w:rsidR="00223E95" w:rsidRPr="00223E95" w:rsidRDefault="00223E95" w:rsidP="00223E95">
      <w:pPr>
        <w:pStyle w:val="ConsPlusNormal"/>
        <w:ind w:firstLine="540"/>
        <w:jc w:val="both"/>
        <w:rPr>
          <w:sz w:val="22"/>
          <w:szCs w:val="22"/>
        </w:rPr>
      </w:pPr>
      <w:bookmarkStart w:id="15" w:name="Par100"/>
      <w:bookmarkEnd w:id="15"/>
      <w:r w:rsidRPr="00223E95">
        <w:rPr>
          <w:sz w:val="22"/>
          <w:szCs w:val="22"/>
        </w:rPr>
        <w:t xml:space="preserve">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w:t>
      </w:r>
      <w:r w:rsidRPr="00223E95">
        <w:rPr>
          <w:sz w:val="22"/>
          <w:szCs w:val="22"/>
        </w:rPr>
        <w:lastRenderedPageBreak/>
        <w:t>архитектуры, истории или культуры.</w:t>
      </w:r>
    </w:p>
    <w:p w:rsidR="00223E95" w:rsidRPr="00223E95" w:rsidRDefault="00223E95" w:rsidP="00223E95">
      <w:pPr>
        <w:pStyle w:val="ConsPlusNormal"/>
        <w:ind w:firstLine="539"/>
        <w:jc w:val="both"/>
        <w:rPr>
          <w:sz w:val="22"/>
          <w:szCs w:val="22"/>
        </w:rPr>
      </w:pPr>
    </w:p>
    <w:p w:rsidR="00223E95" w:rsidRPr="00223E95" w:rsidRDefault="00223E95" w:rsidP="00223E95">
      <w:pPr>
        <w:pStyle w:val="ConsPlusNormal"/>
        <w:ind w:firstLine="567"/>
        <w:jc w:val="both"/>
        <w:rPr>
          <w:sz w:val="22"/>
          <w:szCs w:val="22"/>
        </w:rPr>
      </w:pPr>
      <w:r w:rsidRPr="00223E95">
        <w:rPr>
          <w:sz w:val="22"/>
          <w:szCs w:val="22"/>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23E95" w:rsidRPr="00223E95" w:rsidRDefault="00223E95" w:rsidP="00223E95">
      <w:pPr>
        <w:pStyle w:val="ConsPlusNormal"/>
        <w:ind w:firstLine="539"/>
        <w:jc w:val="both"/>
        <w:rPr>
          <w:sz w:val="22"/>
          <w:szCs w:val="22"/>
        </w:rPr>
      </w:pPr>
      <w:r w:rsidRPr="00223E95">
        <w:rPr>
          <w:sz w:val="22"/>
          <w:szCs w:val="22"/>
        </w:rPr>
        <w:t>- оформленную в соответствии с законодательством Российской Федерации доверенность (для физических лиц);</w:t>
      </w:r>
    </w:p>
    <w:p w:rsidR="00223E95" w:rsidRPr="00223E95" w:rsidRDefault="00223E95" w:rsidP="00223E95">
      <w:pPr>
        <w:pStyle w:val="ConsPlusNormal"/>
        <w:ind w:firstLine="539"/>
        <w:jc w:val="both"/>
        <w:rPr>
          <w:sz w:val="22"/>
          <w:szCs w:val="22"/>
        </w:rPr>
      </w:pPr>
      <w:r w:rsidRPr="00223E95">
        <w:rPr>
          <w:sz w:val="22"/>
          <w:szCs w:val="22"/>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23E95" w:rsidRPr="00223E95" w:rsidRDefault="00223E95" w:rsidP="00223E95">
      <w:pPr>
        <w:pStyle w:val="ConsPlusNormal"/>
        <w:ind w:firstLine="540"/>
        <w:jc w:val="both"/>
        <w:rPr>
          <w:sz w:val="22"/>
          <w:szCs w:val="22"/>
        </w:rPr>
      </w:pPr>
      <w:r w:rsidRPr="00223E95">
        <w:rPr>
          <w:sz w:val="22"/>
          <w:szCs w:val="22"/>
        </w:rPr>
        <w:t xml:space="preserve">2.6.2. Заявитель вправе не представлять документы, предусмотренные в </w:t>
      </w:r>
      <w:hyperlink r:id="rId38"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23E95">
          <w:rPr>
            <w:rStyle w:val="aa"/>
            <w:sz w:val="22"/>
            <w:szCs w:val="22"/>
          </w:rPr>
          <w:t>подпунктах</w:t>
        </w:r>
      </w:hyperlink>
      <w:r w:rsidRPr="00223E95">
        <w:rPr>
          <w:sz w:val="22"/>
          <w:szCs w:val="22"/>
        </w:rPr>
        <w:t xml:space="preserve"> </w:t>
      </w:r>
      <w:hyperlink r:id="rId39" w:anchor="Par98" w:tooltip="4) технический паспорт переустраиваемого и (или) перепланируемого помещения в многоквартирном доме;" w:history="1">
        <w:r w:rsidRPr="00223E95">
          <w:rPr>
            <w:rStyle w:val="aa"/>
            <w:sz w:val="22"/>
            <w:szCs w:val="22"/>
          </w:rPr>
          <w:t>5</w:t>
        </w:r>
      </w:hyperlink>
      <w:r w:rsidRPr="00223E95">
        <w:rPr>
          <w:sz w:val="22"/>
          <w:szCs w:val="22"/>
        </w:rPr>
        <w:t xml:space="preserve">, </w:t>
      </w:r>
      <w:hyperlink r:id="rId40"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23E95">
          <w:rPr>
            <w:rStyle w:val="aa"/>
            <w:sz w:val="22"/>
            <w:szCs w:val="22"/>
          </w:rPr>
          <w:t>7 пункта 2.6.1</w:t>
        </w:r>
      </w:hyperlink>
      <w:r w:rsidRPr="00223E95">
        <w:rPr>
          <w:sz w:val="22"/>
          <w:szCs w:val="22"/>
        </w:rPr>
        <w:t xml:space="preserve">, а также в случае, если право на переустраиваемое и (или) </w:t>
      </w:r>
      <w:proofErr w:type="spellStart"/>
      <w:r w:rsidRPr="00223E95">
        <w:rPr>
          <w:sz w:val="22"/>
          <w:szCs w:val="22"/>
        </w:rPr>
        <w:t>перепланируемое</w:t>
      </w:r>
      <w:proofErr w:type="spellEnd"/>
      <w:r w:rsidRPr="00223E95">
        <w:rPr>
          <w:sz w:val="22"/>
          <w:szCs w:val="22"/>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223E95" w:rsidRPr="00223E95" w:rsidRDefault="00223E95" w:rsidP="00223E95">
      <w:pPr>
        <w:pStyle w:val="ConsPlusNormal"/>
        <w:ind w:firstLine="540"/>
        <w:jc w:val="both"/>
        <w:rPr>
          <w:sz w:val="22"/>
          <w:szCs w:val="22"/>
        </w:rPr>
      </w:pPr>
      <w:r w:rsidRPr="00223E95">
        <w:rPr>
          <w:sz w:val="22"/>
          <w:szCs w:val="22"/>
        </w:rPr>
        <w:t xml:space="preserve">2.6.3. Документы (их копии или сведения, содержащиеся в них), указанные в </w:t>
      </w:r>
      <w:hyperlink r:id="rId41"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23E95">
          <w:rPr>
            <w:rStyle w:val="aa"/>
            <w:sz w:val="22"/>
            <w:szCs w:val="22"/>
          </w:rPr>
          <w:t>подпунктах</w:t>
        </w:r>
      </w:hyperlink>
      <w:r w:rsidRPr="00223E95">
        <w:rPr>
          <w:sz w:val="22"/>
          <w:szCs w:val="22"/>
        </w:rPr>
        <w:t xml:space="preserve"> 2, </w:t>
      </w:r>
      <w:hyperlink r:id="rId42" w:anchor="Par98" w:tooltip="4) технический паспорт переустраиваемого и (или) перепланируемого помещения в многоквартирном доме;" w:history="1">
        <w:r w:rsidRPr="00223E95">
          <w:rPr>
            <w:rStyle w:val="aa"/>
            <w:sz w:val="22"/>
            <w:szCs w:val="22"/>
          </w:rPr>
          <w:t>5</w:t>
        </w:r>
      </w:hyperlink>
      <w:r w:rsidRPr="00223E95">
        <w:rPr>
          <w:sz w:val="22"/>
          <w:szCs w:val="22"/>
        </w:rPr>
        <w:t xml:space="preserve">, </w:t>
      </w:r>
      <w:hyperlink r:id="rId43"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23E95">
          <w:rPr>
            <w:rStyle w:val="aa"/>
            <w:sz w:val="22"/>
            <w:szCs w:val="22"/>
          </w:rPr>
          <w:t>7 пункта 2.6.1</w:t>
        </w:r>
      </w:hyperlink>
      <w:r w:rsidRPr="00223E95">
        <w:rPr>
          <w:sz w:val="22"/>
          <w:szCs w:val="22"/>
        </w:rPr>
        <w:t xml:space="preserve"> настоящего административного регламента запрашиваются администрацией Пихтовского сельсовета Колыванского района Новосибирской области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223E95" w:rsidRPr="00223E95" w:rsidRDefault="00223E95" w:rsidP="00223E95">
      <w:pPr>
        <w:pStyle w:val="ConsPlusNormal"/>
        <w:ind w:firstLine="540"/>
        <w:jc w:val="both"/>
        <w:rPr>
          <w:sz w:val="22"/>
          <w:szCs w:val="22"/>
        </w:rPr>
      </w:pPr>
      <w:r w:rsidRPr="00223E95">
        <w:rPr>
          <w:sz w:val="22"/>
          <w:szCs w:val="22"/>
        </w:rPr>
        <w:t>Администрация Пихтовского сельсовета Колыванского района Новосибирской области,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По межведомственным запросам администрации Пихтовского сельсовета Колыванского района Новосибирской области,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23E95" w:rsidRPr="00223E95" w:rsidRDefault="00223E95" w:rsidP="00223E95">
      <w:pPr>
        <w:pStyle w:val="ConsPlusNormal"/>
        <w:ind w:firstLine="540"/>
        <w:jc w:val="both"/>
        <w:rPr>
          <w:sz w:val="22"/>
          <w:szCs w:val="22"/>
        </w:rPr>
      </w:pPr>
      <w:r w:rsidRPr="00223E95">
        <w:rPr>
          <w:sz w:val="22"/>
          <w:szCs w:val="22"/>
        </w:rPr>
        <w:t>2.7. Исчерпывающий перечень оснований для отказа в приеме документов, необходимых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Отказ в приеме документов, необходимых для предоставления муниципальной услуги, законодательством Российской Федерации не предусмотрен.</w:t>
      </w:r>
    </w:p>
    <w:p w:rsidR="00223E95" w:rsidRPr="00223E95" w:rsidRDefault="00223E95" w:rsidP="00223E95">
      <w:pPr>
        <w:pStyle w:val="ConsPlusNormal"/>
        <w:ind w:firstLine="540"/>
        <w:jc w:val="both"/>
        <w:rPr>
          <w:sz w:val="22"/>
          <w:szCs w:val="22"/>
        </w:rPr>
      </w:pPr>
      <w:r w:rsidRPr="00223E95">
        <w:rPr>
          <w:sz w:val="22"/>
          <w:szCs w:val="22"/>
        </w:rPr>
        <w:t>2.8. Исчерпывающий перечень оснований для приостановления или отказа в предоставлении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Приостановление предоставления муниципальной услуги законодательством Российской Федерации не предусмотрено.</w:t>
      </w:r>
    </w:p>
    <w:p w:rsidR="00223E95" w:rsidRPr="00223E95" w:rsidRDefault="00223E95" w:rsidP="00223E95">
      <w:pPr>
        <w:pStyle w:val="ConsPlusNormal"/>
        <w:ind w:firstLine="540"/>
        <w:jc w:val="both"/>
        <w:rPr>
          <w:sz w:val="22"/>
          <w:szCs w:val="22"/>
        </w:rPr>
      </w:pPr>
      <w:r w:rsidRPr="00223E95">
        <w:rPr>
          <w:sz w:val="22"/>
          <w:szCs w:val="22"/>
        </w:rPr>
        <w:t>Администрация Пихтовского сельсовета Колыванского района Новосибирской области отказывает в предоставлении муниципальной услуги в случае, если:</w:t>
      </w:r>
    </w:p>
    <w:p w:rsidR="00223E95" w:rsidRPr="00223E95" w:rsidRDefault="00223E95" w:rsidP="00223E95">
      <w:pPr>
        <w:pStyle w:val="ConsPlusNormal"/>
        <w:jc w:val="both"/>
        <w:rPr>
          <w:sz w:val="22"/>
          <w:szCs w:val="22"/>
        </w:rPr>
      </w:pPr>
      <w:r w:rsidRPr="00223E95">
        <w:rPr>
          <w:sz w:val="22"/>
          <w:szCs w:val="22"/>
        </w:rPr>
        <w:t xml:space="preserve">1)заявителем не представлены документы, определенные </w:t>
      </w:r>
      <w:hyperlink r:id="rId44" w:anchor="Par93" w:tooltip="2.6.1. Исчерпывающий перечень документов, необходимых для предоставления муниципальной услуги." w:history="1">
        <w:r w:rsidRPr="00223E95">
          <w:rPr>
            <w:rStyle w:val="aa"/>
            <w:sz w:val="22"/>
            <w:szCs w:val="22"/>
          </w:rPr>
          <w:t>пунктом 2.6.1</w:t>
        </w:r>
      </w:hyperlink>
      <w:r w:rsidRPr="00223E95">
        <w:rPr>
          <w:sz w:val="22"/>
          <w:szCs w:val="22"/>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223E95" w:rsidRPr="00223E95" w:rsidRDefault="00223E95" w:rsidP="00223E95">
      <w:pPr>
        <w:pStyle w:val="ConsPlusNormal"/>
        <w:ind w:firstLine="540"/>
        <w:jc w:val="both"/>
        <w:rPr>
          <w:sz w:val="22"/>
          <w:szCs w:val="22"/>
        </w:rPr>
      </w:pPr>
      <w:r w:rsidRPr="00223E95">
        <w:rPr>
          <w:sz w:val="22"/>
          <w:szCs w:val="22"/>
        </w:rPr>
        <w:t xml:space="preserve">2) поступления в администрацию Пихтовского сельсовета Колыванского района Новосибирской области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w:t>
      </w:r>
      <w:r w:rsidRPr="00223E95">
        <w:rPr>
          <w:sz w:val="22"/>
          <w:szCs w:val="22"/>
        </w:rPr>
        <w:lastRenderedPageBreak/>
        <w:t xml:space="preserve">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45" w:anchor="Par93" w:tooltip="2.6.1. Исчерпывающий перечень документов, необходимых для предоставления муниципальной услуги." w:history="1">
        <w:r w:rsidRPr="00223E95">
          <w:rPr>
            <w:rStyle w:val="aa"/>
            <w:sz w:val="22"/>
            <w:szCs w:val="22"/>
          </w:rPr>
          <w:t>пунктом 2.6.1</w:t>
        </w:r>
      </w:hyperlink>
      <w:r w:rsidRPr="00223E95">
        <w:rPr>
          <w:sz w:val="22"/>
          <w:szCs w:val="22"/>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223E95" w:rsidRPr="00223E95" w:rsidRDefault="00223E95" w:rsidP="00223E95">
      <w:pPr>
        <w:pStyle w:val="ConsPlusNormal"/>
        <w:ind w:firstLine="540"/>
        <w:jc w:val="both"/>
        <w:rPr>
          <w:sz w:val="22"/>
          <w:szCs w:val="22"/>
        </w:rPr>
      </w:pPr>
      <w:r w:rsidRPr="00223E95">
        <w:rPr>
          <w:sz w:val="22"/>
          <w:szCs w:val="22"/>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Пихтовского сельсовета Колыванского района Новосибирской области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r:id="rId46" w:anchor="Par93" w:tooltip="2.6.1. Исчерпывающий перечень документов, необходимых для предоставления муниципальной услуги." w:history="1">
        <w:r w:rsidRPr="00223E95">
          <w:rPr>
            <w:rStyle w:val="aa"/>
            <w:sz w:val="22"/>
            <w:szCs w:val="22"/>
          </w:rPr>
          <w:t>пунктом 2.6.1</w:t>
        </w:r>
      </w:hyperlink>
      <w:r w:rsidRPr="00223E95">
        <w:rPr>
          <w:sz w:val="22"/>
          <w:szCs w:val="22"/>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223E95" w:rsidRPr="00223E95" w:rsidRDefault="00223E95" w:rsidP="00223E95">
      <w:pPr>
        <w:pStyle w:val="ConsPlusNormal"/>
        <w:ind w:firstLine="540"/>
        <w:jc w:val="both"/>
        <w:rPr>
          <w:sz w:val="22"/>
          <w:szCs w:val="22"/>
        </w:rPr>
      </w:pPr>
      <w:r w:rsidRPr="00223E95">
        <w:rPr>
          <w:sz w:val="22"/>
          <w:szCs w:val="22"/>
        </w:rPr>
        <w:t>3) представления документов в ненадлежащий орган;</w:t>
      </w:r>
    </w:p>
    <w:p w:rsidR="00223E95" w:rsidRPr="00223E95" w:rsidRDefault="00223E95" w:rsidP="00223E95">
      <w:pPr>
        <w:pStyle w:val="ConsPlusNormal"/>
        <w:ind w:firstLine="540"/>
        <w:jc w:val="both"/>
        <w:rPr>
          <w:sz w:val="22"/>
          <w:szCs w:val="22"/>
        </w:rPr>
      </w:pPr>
      <w:r w:rsidRPr="00223E95">
        <w:rPr>
          <w:sz w:val="22"/>
          <w:szCs w:val="22"/>
        </w:rPr>
        <w:t>4) несоответствия проекта переустройства и (или) перепланировки помещения в многоквартирном доме требованиям законодательства.</w:t>
      </w:r>
    </w:p>
    <w:p w:rsidR="00223E95" w:rsidRPr="00223E95" w:rsidRDefault="00223E95" w:rsidP="00223E95">
      <w:pPr>
        <w:pStyle w:val="ConsPlusNormal"/>
        <w:ind w:firstLine="540"/>
        <w:jc w:val="both"/>
        <w:rPr>
          <w:sz w:val="22"/>
          <w:szCs w:val="22"/>
        </w:rPr>
      </w:pPr>
      <w:r w:rsidRPr="00223E95">
        <w:rPr>
          <w:sz w:val="22"/>
          <w:szCs w:val="22"/>
        </w:rPr>
        <w:t xml:space="preserve">Неполучение или несвоевременное получение документов, указанных в </w:t>
      </w:r>
      <w:hyperlink r:id="rId47" w:anchor="Par93" w:tooltip="2.6.1. Исчерпывающий перечень документов, необходимых для предоставления муниципальной услуги." w:history="1">
        <w:r w:rsidRPr="00223E95">
          <w:rPr>
            <w:rStyle w:val="aa"/>
            <w:sz w:val="22"/>
            <w:szCs w:val="22"/>
          </w:rPr>
          <w:t>пункте 2.6.1</w:t>
        </w:r>
      </w:hyperlink>
      <w:r w:rsidRPr="00223E95">
        <w:rPr>
          <w:sz w:val="22"/>
          <w:szCs w:val="22"/>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23E95" w:rsidRPr="00223E95" w:rsidRDefault="00223E95" w:rsidP="00223E95">
      <w:pPr>
        <w:pStyle w:val="ConsPlusNormal"/>
        <w:ind w:firstLine="540"/>
        <w:jc w:val="both"/>
        <w:rPr>
          <w:sz w:val="22"/>
          <w:szCs w:val="22"/>
        </w:rPr>
      </w:pPr>
      <w:r w:rsidRPr="00223E95">
        <w:rPr>
          <w:sz w:val="22"/>
          <w:szCs w:val="22"/>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Услуги, которые являются необходимыми и обязательными для предоставления муниципальной услуги:</w:t>
      </w:r>
    </w:p>
    <w:p w:rsidR="00223E95" w:rsidRPr="00223E95" w:rsidRDefault="00223E95" w:rsidP="00223E95">
      <w:pPr>
        <w:pStyle w:val="ConsPlusNormal"/>
        <w:numPr>
          <w:ilvl w:val="0"/>
          <w:numId w:val="4"/>
        </w:numPr>
        <w:ind w:left="0" w:firstLine="540"/>
        <w:jc w:val="both"/>
        <w:rPr>
          <w:sz w:val="22"/>
          <w:szCs w:val="22"/>
        </w:rPr>
      </w:pPr>
      <w:r w:rsidRPr="00223E95">
        <w:rPr>
          <w:sz w:val="22"/>
          <w:szCs w:val="22"/>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223E95">
        <w:rPr>
          <w:sz w:val="22"/>
          <w:szCs w:val="22"/>
        </w:rPr>
        <w:t>перепланируемого</w:t>
      </w:r>
      <w:proofErr w:type="spellEnd"/>
      <w:r w:rsidRPr="00223E95">
        <w:rPr>
          <w:sz w:val="22"/>
          <w:szCs w:val="22"/>
        </w:rPr>
        <w:t xml:space="preserve"> помещения в многоквартирном доме;</w:t>
      </w:r>
    </w:p>
    <w:p w:rsidR="00223E95" w:rsidRPr="00223E95" w:rsidRDefault="00223E95" w:rsidP="00223E95">
      <w:pPr>
        <w:pStyle w:val="ConsPlusNormal"/>
        <w:numPr>
          <w:ilvl w:val="0"/>
          <w:numId w:val="4"/>
        </w:numPr>
        <w:ind w:left="0" w:firstLine="540"/>
        <w:jc w:val="both"/>
        <w:rPr>
          <w:sz w:val="22"/>
          <w:szCs w:val="22"/>
        </w:rPr>
      </w:pPr>
      <w:r w:rsidRPr="00223E95">
        <w:rPr>
          <w:sz w:val="22"/>
          <w:szCs w:val="22"/>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223E95" w:rsidRPr="00223E95" w:rsidRDefault="00223E95" w:rsidP="00223E95">
      <w:pPr>
        <w:pStyle w:val="ConsPlusNormal"/>
        <w:ind w:firstLine="540"/>
        <w:jc w:val="both"/>
        <w:rPr>
          <w:sz w:val="22"/>
          <w:szCs w:val="22"/>
        </w:rPr>
      </w:pPr>
      <w:r w:rsidRPr="00223E95">
        <w:rPr>
          <w:sz w:val="22"/>
          <w:szCs w:val="22"/>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23E95">
        <w:rPr>
          <w:sz w:val="22"/>
          <w:szCs w:val="22"/>
        </w:rPr>
        <w:t>перепланируемое</w:t>
      </w:r>
      <w:proofErr w:type="spellEnd"/>
      <w:r w:rsidRPr="00223E95">
        <w:rPr>
          <w:sz w:val="22"/>
          <w:szCs w:val="22"/>
        </w:rPr>
        <w:t xml:space="preserve"> жилое помещение на основании договора социального найма (в случае если заявителем является уполномоченный </w:t>
      </w:r>
      <w:proofErr w:type="spellStart"/>
      <w:r w:rsidRPr="00223E95">
        <w:rPr>
          <w:sz w:val="22"/>
          <w:szCs w:val="22"/>
        </w:rPr>
        <w:t>наймодателем</w:t>
      </w:r>
      <w:proofErr w:type="spellEnd"/>
      <w:r w:rsidRPr="00223E95">
        <w:rPr>
          <w:sz w:val="22"/>
          <w:szCs w:val="22"/>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223E95">
        <w:rPr>
          <w:sz w:val="22"/>
          <w:szCs w:val="22"/>
        </w:rPr>
        <w:t>перепланируемого</w:t>
      </w:r>
      <w:proofErr w:type="spellEnd"/>
      <w:r w:rsidRPr="00223E95">
        <w:rPr>
          <w:sz w:val="22"/>
          <w:szCs w:val="22"/>
        </w:rPr>
        <w:t xml:space="preserve"> жилого помещения по договору социального найма).</w:t>
      </w:r>
    </w:p>
    <w:p w:rsidR="00223E95" w:rsidRPr="00223E95" w:rsidRDefault="00223E95" w:rsidP="00223E95">
      <w:pPr>
        <w:pStyle w:val="ConsPlusNormal"/>
        <w:ind w:firstLine="540"/>
        <w:jc w:val="both"/>
        <w:rPr>
          <w:sz w:val="22"/>
          <w:szCs w:val="22"/>
        </w:rPr>
      </w:pPr>
      <w:r w:rsidRPr="00223E95">
        <w:rPr>
          <w:sz w:val="22"/>
          <w:szCs w:val="22"/>
        </w:rPr>
        <w:t>2.10. Порядок, размер и основания взимания государственной пошлины или иной платы, взимаемой за предоставление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Предоставление муниципальной услуги осуществляется бесплатно, государственная пошлина не уплачивается.</w:t>
      </w:r>
    </w:p>
    <w:p w:rsidR="00223E95" w:rsidRPr="00223E95" w:rsidRDefault="00223E95" w:rsidP="00223E95">
      <w:pPr>
        <w:pStyle w:val="ConsPlusNormal"/>
        <w:ind w:firstLine="540"/>
        <w:jc w:val="both"/>
        <w:rPr>
          <w:sz w:val="22"/>
          <w:szCs w:val="22"/>
        </w:rPr>
      </w:pPr>
      <w:r w:rsidRPr="00223E95">
        <w:rPr>
          <w:sz w:val="22"/>
          <w:szCs w:val="22"/>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23E95" w:rsidRPr="00223E95" w:rsidRDefault="00223E95" w:rsidP="00223E95">
      <w:pPr>
        <w:pStyle w:val="ConsPlusNormal"/>
        <w:ind w:firstLine="540"/>
        <w:jc w:val="both"/>
        <w:rPr>
          <w:sz w:val="22"/>
          <w:szCs w:val="22"/>
        </w:rPr>
      </w:pPr>
      <w:r w:rsidRPr="00223E95">
        <w:rPr>
          <w:sz w:val="22"/>
          <w:szCs w:val="22"/>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223E95" w:rsidRPr="00223E95" w:rsidRDefault="00223E95" w:rsidP="00223E95">
      <w:pPr>
        <w:pStyle w:val="ConsPlusNormal"/>
        <w:ind w:firstLine="540"/>
        <w:jc w:val="both"/>
        <w:rPr>
          <w:sz w:val="22"/>
          <w:szCs w:val="22"/>
        </w:rPr>
      </w:pPr>
      <w:r w:rsidRPr="00223E95">
        <w:rPr>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23E95" w:rsidRPr="00223E95" w:rsidRDefault="00223E95" w:rsidP="00223E95">
      <w:pPr>
        <w:pStyle w:val="ConsPlusNormal"/>
        <w:ind w:firstLine="540"/>
        <w:jc w:val="both"/>
        <w:rPr>
          <w:sz w:val="22"/>
          <w:szCs w:val="22"/>
        </w:rPr>
      </w:pPr>
      <w:r w:rsidRPr="00223E95">
        <w:rPr>
          <w:sz w:val="22"/>
          <w:szCs w:val="22"/>
        </w:rPr>
        <w:t>2.13. Срок и порядок регистрации запроса заявителя о предоставлении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 xml:space="preserve">Заявление о предоставлении муниципальной услуги, представленное заявителем лично либо </w:t>
      </w:r>
      <w:r w:rsidRPr="00223E95">
        <w:rPr>
          <w:sz w:val="22"/>
          <w:szCs w:val="22"/>
        </w:rPr>
        <w:lastRenderedPageBreak/>
        <w:t>его представителем, регистрируется администрацией Пихтовского сельсовета Колыванского района Новосибирской области в течение 1 рабочего дня с даты поступления такого заявления.</w:t>
      </w:r>
    </w:p>
    <w:p w:rsidR="00223E95" w:rsidRPr="00223E95" w:rsidRDefault="00223E95" w:rsidP="00223E95">
      <w:pPr>
        <w:pStyle w:val="ConsPlusNormal"/>
        <w:ind w:firstLine="540"/>
        <w:jc w:val="both"/>
        <w:rPr>
          <w:sz w:val="22"/>
          <w:szCs w:val="22"/>
        </w:rPr>
      </w:pPr>
      <w:r w:rsidRPr="00223E95">
        <w:rPr>
          <w:sz w:val="22"/>
          <w:szCs w:val="22"/>
        </w:rPr>
        <w:t>Заявление о предоставлении муниципальной услуги, представленное заявителем либо его представителем через МФЦ, регистрируется администрацией Пихтовского сельсовета Колыванского района Новосибирской области в день поступления от МФЦ.</w:t>
      </w:r>
    </w:p>
    <w:p w:rsidR="00223E95" w:rsidRPr="00223E95" w:rsidRDefault="00223E95" w:rsidP="00223E95">
      <w:pPr>
        <w:pStyle w:val="ConsPlusNormal"/>
        <w:ind w:firstLine="540"/>
        <w:jc w:val="both"/>
        <w:rPr>
          <w:sz w:val="22"/>
          <w:szCs w:val="22"/>
        </w:rPr>
      </w:pPr>
      <w:r w:rsidRPr="00223E95">
        <w:rPr>
          <w:sz w:val="22"/>
          <w:szCs w:val="22"/>
        </w:rPr>
        <w:t>Заявление, поступившее в электронной форме на ЕПГУ, РПГУ регистрируется администрацией Пихтовского сельсовета Колыванского района Новосибирской области в день его поступления в случае отсутствия автоматической регистрации запросов на ЕПГУ, РПГУ.</w:t>
      </w:r>
    </w:p>
    <w:p w:rsidR="00223E95" w:rsidRPr="00223E95" w:rsidRDefault="00223E95" w:rsidP="00223E95">
      <w:pPr>
        <w:pStyle w:val="ConsPlusNormal"/>
        <w:ind w:firstLine="540"/>
        <w:jc w:val="both"/>
        <w:rPr>
          <w:sz w:val="22"/>
          <w:szCs w:val="22"/>
        </w:rPr>
      </w:pPr>
      <w:r w:rsidRPr="00223E95">
        <w:rPr>
          <w:sz w:val="22"/>
          <w:szCs w:val="22"/>
        </w:rPr>
        <w:t>Заявление, поступившее в нерабочее время, регистрируется администрацией Пихтовского сельсовета Колыванского района Новосибирской области в первый рабочий день, следующий за днем его получения.</w:t>
      </w:r>
    </w:p>
    <w:p w:rsidR="00223E95" w:rsidRPr="00223E95" w:rsidRDefault="00223E95" w:rsidP="00223E95">
      <w:pPr>
        <w:pStyle w:val="ConsPlusNormal"/>
        <w:ind w:firstLine="540"/>
        <w:jc w:val="both"/>
        <w:rPr>
          <w:sz w:val="22"/>
          <w:szCs w:val="22"/>
        </w:rPr>
      </w:pPr>
      <w:r w:rsidRPr="00223E95">
        <w:rPr>
          <w:sz w:val="22"/>
          <w:szCs w:val="22"/>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23E95" w:rsidRPr="00223E95" w:rsidRDefault="00223E95" w:rsidP="00223E95">
      <w:pPr>
        <w:pStyle w:val="ConsPlusNormal"/>
        <w:ind w:firstLine="540"/>
        <w:jc w:val="both"/>
        <w:rPr>
          <w:sz w:val="22"/>
          <w:szCs w:val="22"/>
        </w:rPr>
      </w:pPr>
      <w:r w:rsidRPr="00223E95">
        <w:rPr>
          <w:sz w:val="22"/>
          <w:szCs w:val="22"/>
        </w:rPr>
        <w:t>2.14.1. Помещения администрации Пихтовского сельсовета Колыванского района Новосибирской области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Пихтовского сельсовета Колыванского района Новосибирской области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223E95" w:rsidRPr="00223E95" w:rsidRDefault="00223E95" w:rsidP="00223E95">
      <w:pPr>
        <w:pStyle w:val="ConsPlusNormal"/>
        <w:ind w:firstLine="540"/>
        <w:jc w:val="both"/>
        <w:rPr>
          <w:sz w:val="22"/>
          <w:szCs w:val="22"/>
        </w:rPr>
      </w:pPr>
      <w:r w:rsidRPr="00223E95">
        <w:rPr>
          <w:sz w:val="22"/>
          <w:szCs w:val="22"/>
        </w:rPr>
        <w:t>При расположении помещения администрации Пихтовского сельсовета Колыванского района Новосибирской области на верхнем этаже специалисты администрация Пихтовского сельсовета обязаны осуществлять прием заявителей на первом этаже, если по состоянию здоровья заявитель не может подняться по лестнице.</w:t>
      </w:r>
    </w:p>
    <w:p w:rsidR="00223E95" w:rsidRPr="00223E95" w:rsidRDefault="00223E95" w:rsidP="00223E95">
      <w:pPr>
        <w:pStyle w:val="ConsPlusNormal"/>
        <w:ind w:firstLine="540"/>
        <w:jc w:val="both"/>
        <w:rPr>
          <w:sz w:val="22"/>
          <w:szCs w:val="22"/>
        </w:rPr>
      </w:pPr>
      <w:r w:rsidRPr="00223E95">
        <w:rPr>
          <w:sz w:val="22"/>
          <w:szCs w:val="22"/>
        </w:rPr>
        <w:t>На территории, прилегающей к зданию администрации Пихтовского сельсовета Колыванского района Новосибирской области,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23E95" w:rsidRPr="00223E95" w:rsidRDefault="00223E95" w:rsidP="00223E95">
      <w:pPr>
        <w:pStyle w:val="ConsPlusNormal"/>
        <w:ind w:firstLine="540"/>
        <w:jc w:val="both"/>
        <w:rPr>
          <w:sz w:val="22"/>
          <w:szCs w:val="22"/>
        </w:rPr>
      </w:pPr>
      <w:r w:rsidRPr="00223E95">
        <w:rPr>
          <w:sz w:val="22"/>
          <w:szCs w:val="22"/>
        </w:rPr>
        <w:t>Помещение администрации Пихтовского сельсовета Колыванского района Новосибирской области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23E95" w:rsidRPr="00223E95" w:rsidRDefault="00223E95" w:rsidP="00223E95">
      <w:pPr>
        <w:pStyle w:val="ConsPlusNormal"/>
        <w:ind w:firstLine="540"/>
        <w:jc w:val="both"/>
        <w:rPr>
          <w:sz w:val="22"/>
          <w:szCs w:val="22"/>
        </w:rPr>
      </w:pPr>
      <w:r w:rsidRPr="00223E95">
        <w:rPr>
          <w:sz w:val="22"/>
          <w:szCs w:val="22"/>
        </w:rPr>
        <w:t>Зал ожидания, места для заполнения запросов и приема заявителей оборудуются стульями, и (или) кресельными секциями, и (или) скамьями.</w:t>
      </w:r>
    </w:p>
    <w:p w:rsidR="00223E95" w:rsidRPr="00223E95" w:rsidRDefault="00223E95" w:rsidP="00223E95">
      <w:pPr>
        <w:pStyle w:val="ConsPlusNormal"/>
        <w:ind w:firstLine="540"/>
        <w:jc w:val="both"/>
        <w:rPr>
          <w:sz w:val="22"/>
          <w:szCs w:val="22"/>
        </w:rPr>
      </w:pPr>
      <w:r w:rsidRPr="00223E95">
        <w:rPr>
          <w:sz w:val="22"/>
          <w:szCs w:val="22"/>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23E95" w:rsidRPr="00223E95" w:rsidRDefault="00223E95" w:rsidP="00223E95">
      <w:pPr>
        <w:pStyle w:val="ConsPlusNormal"/>
        <w:ind w:firstLine="540"/>
        <w:jc w:val="both"/>
        <w:rPr>
          <w:sz w:val="22"/>
          <w:szCs w:val="22"/>
        </w:rPr>
      </w:pPr>
      <w:r w:rsidRPr="00223E95">
        <w:rPr>
          <w:sz w:val="22"/>
          <w:szCs w:val="22"/>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23E95" w:rsidRPr="00223E95" w:rsidRDefault="00223E95" w:rsidP="00223E95">
      <w:pPr>
        <w:pStyle w:val="ConsPlusNormal"/>
        <w:ind w:firstLine="540"/>
        <w:jc w:val="both"/>
        <w:rPr>
          <w:sz w:val="22"/>
          <w:szCs w:val="22"/>
        </w:rPr>
      </w:pPr>
      <w:r w:rsidRPr="00223E95">
        <w:rPr>
          <w:sz w:val="22"/>
          <w:szCs w:val="22"/>
        </w:rPr>
        <w:t>Информационные стенды должны располагаться в месте, доступном для просмотра (в том числе при большом количестве посетителей).</w:t>
      </w:r>
    </w:p>
    <w:p w:rsidR="00223E95" w:rsidRPr="00223E95" w:rsidRDefault="00223E95" w:rsidP="00223E95">
      <w:pPr>
        <w:pStyle w:val="ConsPlusNormal"/>
        <w:ind w:firstLine="540"/>
        <w:jc w:val="both"/>
        <w:rPr>
          <w:sz w:val="22"/>
          <w:szCs w:val="22"/>
        </w:rPr>
      </w:pPr>
      <w:r w:rsidRPr="00223E95">
        <w:rPr>
          <w:sz w:val="22"/>
          <w:szCs w:val="22"/>
        </w:rPr>
        <w:lastRenderedPageBreak/>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223E95" w:rsidRPr="00223E95" w:rsidRDefault="00223E95" w:rsidP="00223E95">
      <w:pPr>
        <w:pStyle w:val="ConsPlusNormal"/>
        <w:ind w:firstLine="540"/>
        <w:jc w:val="both"/>
        <w:rPr>
          <w:sz w:val="22"/>
          <w:szCs w:val="22"/>
        </w:rPr>
      </w:pPr>
      <w:r w:rsidRPr="00223E95">
        <w:rPr>
          <w:sz w:val="22"/>
          <w:szCs w:val="22"/>
        </w:rPr>
        <w:t>В кабинете по приему маломобильных групп населения имеется медицинская аптечка, питьевая вода. При необходимости сотрудник администрации Пихтовского сельсовета Колыванского района Новосибирской области, осуществляющий прием, может вызвать карету неотложной скорой помощи.</w:t>
      </w:r>
    </w:p>
    <w:p w:rsidR="00223E95" w:rsidRPr="00223E95" w:rsidRDefault="00223E95" w:rsidP="00223E95">
      <w:pPr>
        <w:pStyle w:val="ConsPlusNormal"/>
        <w:ind w:firstLine="540"/>
        <w:jc w:val="both"/>
        <w:rPr>
          <w:sz w:val="22"/>
          <w:szCs w:val="22"/>
        </w:rPr>
      </w:pPr>
      <w:r w:rsidRPr="00223E95">
        <w:rPr>
          <w:sz w:val="22"/>
          <w:szCs w:val="22"/>
        </w:rPr>
        <w:t>При обращении гражданина с нарушениями функций опорно-двигательного аппарата работники администрации Пихтовского сельсовета Колыванского района Новосибирской области предпринимают следующие действия:</w:t>
      </w:r>
    </w:p>
    <w:p w:rsidR="00223E95" w:rsidRPr="00223E95" w:rsidRDefault="00223E95" w:rsidP="00223E95">
      <w:pPr>
        <w:pStyle w:val="ConsPlusNormal"/>
        <w:ind w:firstLine="540"/>
        <w:jc w:val="both"/>
        <w:rPr>
          <w:sz w:val="22"/>
          <w:szCs w:val="22"/>
        </w:rPr>
      </w:pPr>
      <w:r w:rsidRPr="00223E95">
        <w:rPr>
          <w:sz w:val="22"/>
          <w:szCs w:val="22"/>
        </w:rPr>
        <w:t>- открывают входную дверь и помогают гражданину беспрепятственно посетить здание администрации Пихтовского сельсовета Колыванского района Новосибирской области, а также заранее предупреждают о существующих барьерах в здании;</w:t>
      </w:r>
    </w:p>
    <w:p w:rsidR="00223E95" w:rsidRPr="00223E95" w:rsidRDefault="00223E95" w:rsidP="00223E95">
      <w:pPr>
        <w:pStyle w:val="ConsPlusNormal"/>
        <w:ind w:firstLine="540"/>
        <w:jc w:val="both"/>
        <w:rPr>
          <w:sz w:val="22"/>
          <w:szCs w:val="22"/>
        </w:rPr>
      </w:pPr>
      <w:r w:rsidRPr="00223E95">
        <w:rPr>
          <w:sz w:val="22"/>
          <w:szCs w:val="22"/>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23E95" w:rsidRPr="00223E95" w:rsidRDefault="00223E95" w:rsidP="00223E95">
      <w:pPr>
        <w:pStyle w:val="ConsPlusNormal"/>
        <w:ind w:firstLine="540"/>
        <w:jc w:val="both"/>
        <w:rPr>
          <w:sz w:val="22"/>
          <w:szCs w:val="22"/>
        </w:rPr>
      </w:pPr>
      <w:r w:rsidRPr="00223E95">
        <w:rPr>
          <w:sz w:val="22"/>
          <w:szCs w:val="22"/>
        </w:rPr>
        <w:t>- специалист администрации Пихтовского сельсовета Колыванского района Новосибирской области,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23E95" w:rsidRPr="00223E95" w:rsidRDefault="00223E95" w:rsidP="00223E95">
      <w:pPr>
        <w:pStyle w:val="ConsPlusNormal"/>
        <w:ind w:firstLine="540"/>
        <w:jc w:val="both"/>
        <w:rPr>
          <w:sz w:val="22"/>
          <w:szCs w:val="22"/>
        </w:rPr>
      </w:pPr>
      <w:r w:rsidRPr="00223E95">
        <w:rPr>
          <w:sz w:val="22"/>
          <w:szCs w:val="22"/>
        </w:rPr>
        <w:t>- по окончании предоставления муниципальной услуги специалист администрации Пихтовского сельсовета Колыванского района Новосибирской области,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23E95" w:rsidRPr="00223E95" w:rsidRDefault="00223E95" w:rsidP="00223E95">
      <w:pPr>
        <w:pStyle w:val="ConsPlusNormal"/>
        <w:ind w:firstLine="540"/>
        <w:jc w:val="both"/>
        <w:rPr>
          <w:sz w:val="22"/>
          <w:szCs w:val="22"/>
        </w:rPr>
      </w:pPr>
      <w:r w:rsidRPr="00223E95">
        <w:rPr>
          <w:sz w:val="22"/>
          <w:szCs w:val="22"/>
        </w:rPr>
        <w:t>При обращении граждан с недостатками зрения работники администрации Пихтовского сельсовета Колыванского района Новосибирской области предпринимают следующие действия:</w:t>
      </w:r>
    </w:p>
    <w:p w:rsidR="00223E95" w:rsidRPr="00223E95" w:rsidRDefault="00223E95" w:rsidP="00223E95">
      <w:pPr>
        <w:pStyle w:val="ConsPlusNormal"/>
        <w:ind w:firstLine="540"/>
        <w:jc w:val="both"/>
        <w:rPr>
          <w:sz w:val="22"/>
          <w:szCs w:val="22"/>
        </w:rPr>
      </w:pPr>
      <w:r w:rsidRPr="00223E95">
        <w:rPr>
          <w:sz w:val="22"/>
          <w:szCs w:val="22"/>
        </w:rPr>
        <w:t>- специалист администрации Пихтовского сельсовета Колыванского района Новосибирской области,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23E95" w:rsidRPr="00223E95" w:rsidRDefault="00223E95" w:rsidP="00223E95">
      <w:pPr>
        <w:pStyle w:val="ConsPlusNormal"/>
        <w:ind w:firstLine="540"/>
        <w:jc w:val="both"/>
        <w:rPr>
          <w:sz w:val="22"/>
          <w:szCs w:val="22"/>
        </w:rPr>
      </w:pPr>
      <w:r w:rsidRPr="00223E95">
        <w:rPr>
          <w:sz w:val="22"/>
          <w:szCs w:val="22"/>
        </w:rPr>
        <w:t>- специалист администрации Пихтовского сельсовета Колыванского района Новосибирской области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223E95" w:rsidRPr="00223E95" w:rsidRDefault="00223E95" w:rsidP="00223E95">
      <w:pPr>
        <w:pStyle w:val="ConsPlusNormal"/>
        <w:ind w:firstLine="540"/>
        <w:jc w:val="both"/>
        <w:rPr>
          <w:sz w:val="22"/>
          <w:szCs w:val="22"/>
        </w:rPr>
      </w:pPr>
      <w:r w:rsidRPr="00223E95">
        <w:rPr>
          <w:sz w:val="22"/>
          <w:szCs w:val="22"/>
        </w:rPr>
        <w:t>- по окончании предоставления муниципальной услуги специалист администрации Пихтовского сельсовета Колыванского района Новосибирской области,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23E95" w:rsidRPr="00223E95" w:rsidRDefault="00223E95" w:rsidP="00223E95">
      <w:pPr>
        <w:pStyle w:val="ConsPlusNormal"/>
        <w:ind w:firstLine="540"/>
        <w:jc w:val="both"/>
        <w:rPr>
          <w:sz w:val="22"/>
          <w:szCs w:val="22"/>
        </w:rPr>
      </w:pPr>
      <w:r w:rsidRPr="00223E95">
        <w:rPr>
          <w:sz w:val="22"/>
          <w:szCs w:val="22"/>
        </w:rPr>
        <w:t>При обращении гражданина с дефектами слуха работники администрации Пихтовского сельсовета Колыванского района Новосибирской области предпринимают следующие действия:</w:t>
      </w:r>
    </w:p>
    <w:p w:rsidR="00223E95" w:rsidRPr="00223E95" w:rsidRDefault="00223E95" w:rsidP="00223E95">
      <w:pPr>
        <w:pStyle w:val="ConsPlusNormal"/>
        <w:ind w:firstLine="540"/>
        <w:jc w:val="both"/>
        <w:rPr>
          <w:sz w:val="22"/>
          <w:szCs w:val="22"/>
        </w:rPr>
      </w:pPr>
      <w:r w:rsidRPr="00223E95">
        <w:rPr>
          <w:sz w:val="22"/>
          <w:szCs w:val="22"/>
        </w:rPr>
        <w:t>- специалист администрации Пихтовского сельсовета Колыванского района Новосибирской области,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223E95">
        <w:rPr>
          <w:sz w:val="22"/>
          <w:szCs w:val="22"/>
        </w:rPr>
        <w:t>сурдопереводчика</w:t>
      </w:r>
      <w:proofErr w:type="spellEnd"/>
      <w:r w:rsidRPr="00223E95">
        <w:rPr>
          <w:sz w:val="22"/>
          <w:szCs w:val="22"/>
        </w:rPr>
        <w:t>);</w:t>
      </w:r>
    </w:p>
    <w:p w:rsidR="00223E95" w:rsidRPr="00223E95" w:rsidRDefault="00223E95" w:rsidP="00223E95">
      <w:pPr>
        <w:pStyle w:val="ConsPlusNormal"/>
        <w:ind w:firstLine="540"/>
        <w:jc w:val="both"/>
        <w:rPr>
          <w:sz w:val="22"/>
          <w:szCs w:val="22"/>
        </w:rPr>
      </w:pPr>
      <w:r w:rsidRPr="00223E95">
        <w:rPr>
          <w:sz w:val="22"/>
          <w:szCs w:val="22"/>
        </w:rPr>
        <w:t>- специалист администрации Пихтовского сельсовета Колыванского района Новосибирской области, осуществляющий прием, оказывает помощь и содействие в заполнении бланков заявлений, копирует необходимые документы.</w:t>
      </w:r>
    </w:p>
    <w:p w:rsidR="00223E95" w:rsidRPr="00223E95" w:rsidRDefault="00223E95" w:rsidP="00223E95">
      <w:pPr>
        <w:pStyle w:val="ConsPlusNormal"/>
        <w:ind w:firstLine="540"/>
        <w:jc w:val="both"/>
        <w:rPr>
          <w:sz w:val="22"/>
          <w:szCs w:val="22"/>
        </w:rPr>
      </w:pPr>
      <w:r w:rsidRPr="00223E95">
        <w:rPr>
          <w:sz w:val="22"/>
          <w:szCs w:val="22"/>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Pr="00223E95">
        <w:rPr>
          <w:sz w:val="22"/>
          <w:szCs w:val="22"/>
        </w:rPr>
        <w:lastRenderedPageBreak/>
        <w:t>№ 1376 «Об утверждении Правил организации деятельности многофункциональных центров предоставления государственных и муниципальных услуг».</w:t>
      </w:r>
    </w:p>
    <w:p w:rsidR="00223E95" w:rsidRPr="00223E95" w:rsidRDefault="00223E95" w:rsidP="00223E95">
      <w:pPr>
        <w:pStyle w:val="ConsPlusNormal"/>
        <w:ind w:firstLine="540"/>
        <w:jc w:val="both"/>
        <w:rPr>
          <w:sz w:val="22"/>
          <w:szCs w:val="22"/>
        </w:rPr>
      </w:pPr>
      <w:r w:rsidRPr="00223E95">
        <w:rPr>
          <w:sz w:val="22"/>
          <w:szCs w:val="22"/>
        </w:rPr>
        <w:t>2.15. Показатели доступности и качества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Количество взаимодействий заявителя со специалистом администрации Пихтовского сельсовета Колыванского района Новосибирской области при предоставлении муниципальной услуги - 2.</w:t>
      </w:r>
    </w:p>
    <w:p w:rsidR="00223E95" w:rsidRPr="00223E95" w:rsidRDefault="00223E95" w:rsidP="00223E95">
      <w:pPr>
        <w:pStyle w:val="ConsPlusNormal"/>
        <w:ind w:firstLine="540"/>
        <w:jc w:val="both"/>
        <w:rPr>
          <w:sz w:val="22"/>
          <w:szCs w:val="22"/>
        </w:rPr>
      </w:pPr>
      <w:r w:rsidRPr="00223E95">
        <w:rPr>
          <w:sz w:val="22"/>
          <w:szCs w:val="22"/>
        </w:rPr>
        <w:t>Продолжительность взаимодействий заявителя со специалистом администрации Пихтовского сельсовета Колыванского района Новосибирской области при предоставлении муниципальной услуги - не более 15 минут.</w:t>
      </w:r>
    </w:p>
    <w:p w:rsidR="00223E95" w:rsidRPr="00223E95" w:rsidRDefault="00223E95" w:rsidP="00223E95">
      <w:pPr>
        <w:pStyle w:val="ConsPlusNormal"/>
        <w:ind w:firstLine="540"/>
        <w:jc w:val="both"/>
        <w:rPr>
          <w:sz w:val="22"/>
          <w:szCs w:val="22"/>
        </w:rPr>
      </w:pPr>
      <w:r w:rsidRPr="00223E95">
        <w:rPr>
          <w:sz w:val="22"/>
          <w:szCs w:val="22"/>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23E95" w:rsidRPr="00223E95" w:rsidRDefault="00223E95" w:rsidP="00223E95">
      <w:pPr>
        <w:pStyle w:val="ConsPlusNormal"/>
        <w:ind w:firstLine="540"/>
        <w:jc w:val="both"/>
        <w:rPr>
          <w:sz w:val="22"/>
          <w:szCs w:val="22"/>
        </w:rPr>
      </w:pPr>
      <w:r w:rsidRPr="00223E95">
        <w:rPr>
          <w:sz w:val="22"/>
          <w:szCs w:val="22"/>
        </w:rPr>
        <w:t>2.15.1. Иными показателями качества и доступности предоставления муниципальной услуги являются:</w:t>
      </w:r>
    </w:p>
    <w:p w:rsidR="00223E95" w:rsidRPr="00223E95" w:rsidRDefault="00223E95" w:rsidP="00223E95">
      <w:pPr>
        <w:pStyle w:val="ConsPlusNormal"/>
        <w:ind w:firstLine="540"/>
        <w:jc w:val="both"/>
        <w:rPr>
          <w:sz w:val="22"/>
          <w:szCs w:val="22"/>
        </w:rPr>
      </w:pPr>
      <w:r w:rsidRPr="00223E95">
        <w:rPr>
          <w:sz w:val="22"/>
          <w:szCs w:val="22"/>
        </w:rPr>
        <w:t>расположенность помещений администрации Пихтовского сельсовета Колыванского района Новосибирской области, предназначенных для предоставления муниципальной услуги, в зоне доступности к основным транспортным магистралям;</w:t>
      </w:r>
    </w:p>
    <w:p w:rsidR="00223E95" w:rsidRPr="00223E95" w:rsidRDefault="00223E95" w:rsidP="00223E95">
      <w:pPr>
        <w:pStyle w:val="ConsPlusNormal"/>
        <w:ind w:firstLine="540"/>
        <w:jc w:val="both"/>
        <w:rPr>
          <w:sz w:val="22"/>
          <w:szCs w:val="22"/>
        </w:rPr>
      </w:pPr>
      <w:r w:rsidRPr="00223E95">
        <w:rPr>
          <w:sz w:val="22"/>
          <w:szCs w:val="22"/>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23E95" w:rsidRPr="00223E95" w:rsidRDefault="00223E95" w:rsidP="00223E95">
      <w:pPr>
        <w:pStyle w:val="ConsPlusNormal"/>
        <w:ind w:firstLine="540"/>
        <w:jc w:val="both"/>
        <w:rPr>
          <w:sz w:val="22"/>
          <w:szCs w:val="22"/>
        </w:rPr>
      </w:pPr>
      <w:r w:rsidRPr="00223E95">
        <w:rPr>
          <w:sz w:val="22"/>
          <w:szCs w:val="22"/>
        </w:rPr>
        <w:t>возможность выбора заявителем форм обращения за получением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доступность обращения за предоставлением муниципальной услуги, в том числе для лиц с ограниченными возможностями здоровья;</w:t>
      </w:r>
    </w:p>
    <w:p w:rsidR="00223E95" w:rsidRPr="00223E95" w:rsidRDefault="00223E95" w:rsidP="00223E95">
      <w:pPr>
        <w:pStyle w:val="ConsPlusNormal"/>
        <w:ind w:firstLine="540"/>
        <w:jc w:val="both"/>
        <w:rPr>
          <w:sz w:val="22"/>
          <w:szCs w:val="22"/>
        </w:rPr>
      </w:pPr>
      <w:r w:rsidRPr="00223E95">
        <w:rPr>
          <w:sz w:val="22"/>
          <w:szCs w:val="22"/>
        </w:rPr>
        <w:t>своевременность предоставления муниципальной услуги в соответствии со стандартом ее предоставления;</w:t>
      </w:r>
    </w:p>
    <w:p w:rsidR="00223E95" w:rsidRPr="00223E95" w:rsidRDefault="00223E95" w:rsidP="00223E95">
      <w:pPr>
        <w:pStyle w:val="ConsPlusNormal"/>
        <w:ind w:firstLine="540"/>
        <w:jc w:val="both"/>
        <w:rPr>
          <w:sz w:val="22"/>
          <w:szCs w:val="22"/>
        </w:rPr>
      </w:pPr>
      <w:r w:rsidRPr="00223E95">
        <w:rPr>
          <w:sz w:val="22"/>
          <w:szCs w:val="2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возможность получения информации о ходе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отсутствие обоснованных жалоб со стороны заявителя по результатам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Пихтовского сельсовета Колыванского района Новосибирской области, Главы Пихтовского сельсовета Колыванского района Новосибирской области либо специалиста администрации Пихтовского сельсовета Колыванского района Новосибирской области;</w:t>
      </w:r>
    </w:p>
    <w:p w:rsidR="00223E95" w:rsidRPr="00223E95" w:rsidRDefault="00223E95" w:rsidP="00223E95">
      <w:pPr>
        <w:pStyle w:val="ConsPlusNormal"/>
        <w:ind w:firstLine="540"/>
        <w:jc w:val="both"/>
        <w:rPr>
          <w:sz w:val="22"/>
          <w:szCs w:val="22"/>
        </w:rPr>
      </w:pPr>
      <w:r w:rsidRPr="00223E95">
        <w:rPr>
          <w:sz w:val="22"/>
          <w:szCs w:val="22"/>
        </w:rPr>
        <w:t>наличие необходимого и достаточного количества специалистов администрации Пихтовского сельсовета Колыванского района Новосибирской области, а также помещений администрации Пихтовского сельсовета, в которых осуществляется прием заявлений и документов от заявителей.</w:t>
      </w:r>
    </w:p>
    <w:p w:rsidR="00223E95" w:rsidRPr="00223E95" w:rsidRDefault="00223E95" w:rsidP="00223E95">
      <w:pPr>
        <w:pStyle w:val="ConsPlusNormal"/>
        <w:ind w:firstLine="540"/>
        <w:jc w:val="both"/>
        <w:rPr>
          <w:sz w:val="22"/>
          <w:szCs w:val="22"/>
        </w:rPr>
      </w:pPr>
      <w:r w:rsidRPr="00223E95">
        <w:rPr>
          <w:sz w:val="22"/>
          <w:szCs w:val="22"/>
        </w:rPr>
        <w:t>2.15.2. Администрацией Пихтовского сельсовета Колыванского района Новосибирской области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223E95" w:rsidRPr="00223E95" w:rsidRDefault="00223E95" w:rsidP="00223E95">
      <w:pPr>
        <w:pStyle w:val="ConsPlusNormal"/>
        <w:ind w:firstLine="540"/>
        <w:jc w:val="both"/>
        <w:rPr>
          <w:sz w:val="22"/>
          <w:szCs w:val="22"/>
        </w:rPr>
      </w:pPr>
      <w:r w:rsidRPr="00223E95">
        <w:rPr>
          <w:sz w:val="22"/>
          <w:szCs w:val="22"/>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23E95" w:rsidRPr="00223E95" w:rsidRDefault="00223E95" w:rsidP="00223E95">
      <w:pPr>
        <w:pStyle w:val="ConsPlusNormal"/>
        <w:ind w:firstLine="540"/>
        <w:jc w:val="both"/>
        <w:rPr>
          <w:sz w:val="22"/>
          <w:szCs w:val="22"/>
        </w:rPr>
      </w:pPr>
      <w:r w:rsidRPr="00223E95">
        <w:rPr>
          <w:sz w:val="22"/>
          <w:szCs w:val="22"/>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223E95">
        <w:rPr>
          <w:sz w:val="22"/>
          <w:szCs w:val="22"/>
        </w:rPr>
        <w:t>сурдопереводчика</w:t>
      </w:r>
      <w:proofErr w:type="spellEnd"/>
      <w:r w:rsidRPr="00223E95">
        <w:rPr>
          <w:sz w:val="22"/>
          <w:szCs w:val="22"/>
        </w:rPr>
        <w:t xml:space="preserve">, </w:t>
      </w:r>
      <w:proofErr w:type="spellStart"/>
      <w:r w:rsidRPr="00223E95">
        <w:rPr>
          <w:sz w:val="22"/>
          <w:szCs w:val="22"/>
        </w:rPr>
        <w:t>тифлосурдопереводчика</w:t>
      </w:r>
      <w:proofErr w:type="spellEnd"/>
      <w:r w:rsidRPr="00223E95">
        <w:rPr>
          <w:sz w:val="22"/>
          <w:szCs w:val="22"/>
        </w:rPr>
        <w:t>;</w:t>
      </w:r>
    </w:p>
    <w:p w:rsidR="00223E95" w:rsidRPr="00223E95" w:rsidRDefault="00223E95" w:rsidP="00223E95">
      <w:pPr>
        <w:pStyle w:val="ConsPlusNormal"/>
        <w:ind w:firstLine="540"/>
        <w:jc w:val="both"/>
        <w:rPr>
          <w:sz w:val="22"/>
          <w:szCs w:val="22"/>
        </w:rPr>
      </w:pPr>
      <w:r w:rsidRPr="00223E95">
        <w:rPr>
          <w:sz w:val="22"/>
          <w:szCs w:val="22"/>
        </w:rPr>
        <w:t>оказание помощи инвалидам в преодолении барьеров, мешающих получению муниципальной услуги наравне с другими лицами.</w:t>
      </w:r>
    </w:p>
    <w:p w:rsidR="00223E95" w:rsidRPr="00223E95" w:rsidRDefault="00223E95" w:rsidP="00223E95">
      <w:pPr>
        <w:pStyle w:val="ConsPlusNormal"/>
        <w:ind w:firstLine="540"/>
        <w:jc w:val="both"/>
        <w:rPr>
          <w:sz w:val="22"/>
          <w:szCs w:val="22"/>
        </w:rPr>
      </w:pPr>
      <w:r w:rsidRPr="00223E95">
        <w:rPr>
          <w:sz w:val="22"/>
          <w:szCs w:val="22"/>
        </w:rPr>
        <w:t>2.15.3. При предоставлении муниципальной услуги взаимодействие заявителя со специалистом администрации Пихтовского сельсовета Колыванского района Новосибирской области осуществляется при личном обращении заявителя:</w:t>
      </w:r>
    </w:p>
    <w:p w:rsidR="00223E95" w:rsidRPr="00223E95" w:rsidRDefault="00223E95" w:rsidP="00223E95">
      <w:pPr>
        <w:pStyle w:val="ConsPlusNormal"/>
        <w:ind w:firstLine="540"/>
        <w:jc w:val="both"/>
        <w:rPr>
          <w:sz w:val="22"/>
          <w:szCs w:val="22"/>
        </w:rPr>
      </w:pPr>
      <w:r w:rsidRPr="00223E95">
        <w:rPr>
          <w:sz w:val="22"/>
          <w:szCs w:val="22"/>
        </w:rPr>
        <w:t>для получения информации по вопросам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для подачи заявления и документов;</w:t>
      </w:r>
    </w:p>
    <w:p w:rsidR="00223E95" w:rsidRPr="00223E95" w:rsidRDefault="00223E95" w:rsidP="00223E95">
      <w:pPr>
        <w:pStyle w:val="ConsPlusNormal"/>
        <w:ind w:firstLine="540"/>
        <w:jc w:val="both"/>
        <w:rPr>
          <w:sz w:val="22"/>
          <w:szCs w:val="22"/>
        </w:rPr>
      </w:pPr>
      <w:r w:rsidRPr="00223E95">
        <w:rPr>
          <w:sz w:val="22"/>
          <w:szCs w:val="22"/>
        </w:rPr>
        <w:t>для получения информации о ходе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lastRenderedPageBreak/>
        <w:t>для получения результата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Продолжительность взаимодействия заявителя со специалистом администрации Пихтовского сельсовета Колыванского района Новосибирской области не может превышать 15 минут.</w:t>
      </w:r>
    </w:p>
    <w:p w:rsidR="00223E95" w:rsidRPr="00223E95" w:rsidRDefault="00223E95" w:rsidP="00223E95">
      <w:pPr>
        <w:pStyle w:val="ConsPlusNormal"/>
        <w:ind w:firstLine="540"/>
        <w:jc w:val="both"/>
        <w:rPr>
          <w:sz w:val="22"/>
          <w:szCs w:val="22"/>
        </w:rPr>
      </w:pPr>
      <w:r w:rsidRPr="00223E95">
        <w:rPr>
          <w:sz w:val="22"/>
          <w:szCs w:val="22"/>
        </w:rPr>
        <w:t>2.15.4. Предоставление муниципальной услуги в МФЦ возможно при наличии заключенного соглашения о взаимодействии между администрацией Пихтовского сельсовета Колыванского района Новосибирской области и МФЦ.</w:t>
      </w:r>
    </w:p>
    <w:p w:rsidR="00223E95" w:rsidRPr="00223E95" w:rsidRDefault="00223E95" w:rsidP="00223E95">
      <w:pPr>
        <w:pStyle w:val="ConsPlusNormal"/>
        <w:ind w:firstLine="540"/>
        <w:jc w:val="both"/>
        <w:rPr>
          <w:sz w:val="22"/>
          <w:szCs w:val="22"/>
        </w:rPr>
      </w:pPr>
      <w:r w:rsidRPr="00223E95">
        <w:rPr>
          <w:sz w:val="22"/>
          <w:szCs w:val="22"/>
        </w:rPr>
        <w:t>Администрация Пихтовского сельсовета Колыванского района Новосибирской области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Пихтовского сельсовета Колыванского района Новосибирской области.</w:t>
      </w:r>
    </w:p>
    <w:p w:rsidR="00223E95" w:rsidRPr="00223E95" w:rsidRDefault="00223E95" w:rsidP="00223E95">
      <w:pPr>
        <w:pStyle w:val="ConsPlusNormal"/>
        <w:ind w:firstLine="540"/>
        <w:jc w:val="both"/>
        <w:rPr>
          <w:sz w:val="22"/>
          <w:szCs w:val="22"/>
        </w:rPr>
      </w:pPr>
      <w:r w:rsidRPr="00223E95">
        <w:rPr>
          <w:sz w:val="22"/>
          <w:szCs w:val="22"/>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23E95" w:rsidRPr="00223E95" w:rsidRDefault="00223E95" w:rsidP="00223E95">
      <w:pPr>
        <w:pStyle w:val="ConsPlusNormal"/>
        <w:ind w:firstLine="540"/>
        <w:jc w:val="both"/>
        <w:rPr>
          <w:sz w:val="22"/>
          <w:szCs w:val="22"/>
        </w:rPr>
      </w:pPr>
      <w:r w:rsidRPr="00223E95">
        <w:rPr>
          <w:sz w:val="22"/>
          <w:szCs w:val="22"/>
        </w:rPr>
        <w:t xml:space="preserve">2.16.1. Заявитель предоставляет документы в орган, осуществляющий согласование, по месту нахождения переустраиваемого и (или) </w:t>
      </w:r>
      <w:proofErr w:type="spellStart"/>
      <w:r w:rsidRPr="00223E95">
        <w:rPr>
          <w:sz w:val="22"/>
          <w:szCs w:val="22"/>
        </w:rPr>
        <w:t>перепланируемого</w:t>
      </w:r>
      <w:proofErr w:type="spellEnd"/>
      <w:r w:rsidRPr="00223E95">
        <w:rPr>
          <w:sz w:val="22"/>
          <w:szCs w:val="22"/>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223E95" w:rsidRPr="00223E95" w:rsidRDefault="00223E95" w:rsidP="00223E95">
      <w:pPr>
        <w:pStyle w:val="ConsPlusNormal"/>
        <w:ind w:firstLine="540"/>
        <w:jc w:val="both"/>
        <w:rPr>
          <w:sz w:val="22"/>
          <w:szCs w:val="22"/>
        </w:rPr>
      </w:pPr>
      <w:r w:rsidRPr="00223E95">
        <w:rPr>
          <w:sz w:val="22"/>
          <w:szCs w:val="22"/>
        </w:rPr>
        <w:t xml:space="preserve">2.16.2. Заявитель вправе обратиться за предоставлением муниципальной услуги и подать документы, указанные в </w:t>
      </w:r>
      <w:hyperlink r:id="rId48" w:anchor="Par93" w:tooltip="2.6.1. Исчерпывающий перечень документов, необходимых для предоставления муниципальной услуги." w:history="1">
        <w:r w:rsidRPr="00223E95">
          <w:rPr>
            <w:rStyle w:val="aa"/>
            <w:sz w:val="22"/>
            <w:szCs w:val="22"/>
          </w:rPr>
          <w:t>пункте 2.6.1</w:t>
        </w:r>
      </w:hyperlink>
      <w:r w:rsidRPr="00223E95">
        <w:rPr>
          <w:sz w:val="22"/>
          <w:szCs w:val="22"/>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23E95" w:rsidRPr="00223E95" w:rsidRDefault="00223E95" w:rsidP="00223E95">
      <w:pPr>
        <w:pStyle w:val="ConsPlusNormal"/>
        <w:ind w:firstLine="540"/>
        <w:jc w:val="both"/>
        <w:rPr>
          <w:sz w:val="22"/>
          <w:szCs w:val="22"/>
        </w:rPr>
      </w:pPr>
      <w:r w:rsidRPr="00223E95">
        <w:rPr>
          <w:sz w:val="22"/>
          <w:szCs w:val="22"/>
        </w:rPr>
        <w:t>Администрация Пихтовского сельсовета Колыванского района Новосибирской области обеспечивает информирование заявителей о возможности получения муниципальной услуги через ЕПГУ, РПГУ.</w:t>
      </w:r>
    </w:p>
    <w:p w:rsidR="00223E95" w:rsidRPr="00223E95" w:rsidRDefault="00223E95" w:rsidP="00223E95">
      <w:pPr>
        <w:pStyle w:val="ConsPlusNormal"/>
        <w:ind w:firstLine="540"/>
        <w:jc w:val="both"/>
        <w:rPr>
          <w:sz w:val="22"/>
          <w:szCs w:val="22"/>
        </w:rPr>
      </w:pPr>
      <w:r w:rsidRPr="00223E95">
        <w:rPr>
          <w:sz w:val="22"/>
          <w:szCs w:val="22"/>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23E95" w:rsidRPr="00223E95" w:rsidRDefault="00223E95" w:rsidP="00223E95">
      <w:pPr>
        <w:pStyle w:val="ConsPlusNormal"/>
        <w:ind w:firstLine="540"/>
        <w:jc w:val="both"/>
        <w:rPr>
          <w:sz w:val="22"/>
          <w:szCs w:val="22"/>
        </w:rPr>
      </w:pPr>
      <w:r w:rsidRPr="00223E95">
        <w:rPr>
          <w:sz w:val="22"/>
          <w:szCs w:val="22"/>
        </w:rPr>
        <w:t>Обращение заявителя в администрацию Пихтовского сельсовета Колыванского района Новосибирской области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23E95" w:rsidRPr="00223E95" w:rsidRDefault="00223E95" w:rsidP="00223E95">
      <w:pPr>
        <w:pStyle w:val="ConsPlusNormal"/>
        <w:ind w:firstLine="540"/>
        <w:jc w:val="both"/>
        <w:rPr>
          <w:sz w:val="22"/>
          <w:szCs w:val="22"/>
        </w:rPr>
      </w:pPr>
      <w:r w:rsidRPr="00223E95">
        <w:rPr>
          <w:sz w:val="22"/>
          <w:szCs w:val="22"/>
        </w:rPr>
        <w:t>2.16.3. При предоставлении муниципальной услуги в электронной форме посредством ЕПГУ, РПГУ заявителю обеспечивается:</w:t>
      </w:r>
    </w:p>
    <w:p w:rsidR="00223E95" w:rsidRPr="00223E95" w:rsidRDefault="00223E95" w:rsidP="00223E95">
      <w:pPr>
        <w:pStyle w:val="ConsPlusNormal"/>
        <w:ind w:firstLine="540"/>
        <w:jc w:val="both"/>
        <w:rPr>
          <w:sz w:val="22"/>
          <w:szCs w:val="22"/>
        </w:rPr>
      </w:pPr>
      <w:r w:rsidRPr="00223E95">
        <w:rPr>
          <w:sz w:val="22"/>
          <w:szCs w:val="22"/>
        </w:rPr>
        <w:t>- получение информации о порядке и сроках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 запись на прием в уполномоченный орган для подачи заявления и документов;</w:t>
      </w:r>
    </w:p>
    <w:p w:rsidR="00223E95" w:rsidRPr="00223E95" w:rsidRDefault="00223E95" w:rsidP="00223E95">
      <w:pPr>
        <w:pStyle w:val="ConsPlusNormal"/>
        <w:ind w:firstLine="540"/>
        <w:jc w:val="both"/>
        <w:rPr>
          <w:sz w:val="22"/>
          <w:szCs w:val="22"/>
        </w:rPr>
      </w:pPr>
      <w:r w:rsidRPr="00223E95">
        <w:rPr>
          <w:sz w:val="22"/>
          <w:szCs w:val="22"/>
        </w:rPr>
        <w:t>- формирование запроса;</w:t>
      </w:r>
    </w:p>
    <w:p w:rsidR="00223E95" w:rsidRPr="00223E95" w:rsidRDefault="00223E95" w:rsidP="00223E95">
      <w:pPr>
        <w:pStyle w:val="ConsPlusNormal"/>
        <w:ind w:firstLine="540"/>
        <w:jc w:val="both"/>
        <w:rPr>
          <w:sz w:val="22"/>
          <w:szCs w:val="22"/>
        </w:rPr>
      </w:pPr>
      <w:r w:rsidRPr="00223E95">
        <w:rPr>
          <w:sz w:val="22"/>
          <w:szCs w:val="22"/>
        </w:rPr>
        <w:t>- прием и регистрация уполномоченным органом запроса и документов;</w:t>
      </w:r>
    </w:p>
    <w:p w:rsidR="00223E95" w:rsidRPr="00223E95" w:rsidRDefault="00223E95" w:rsidP="00223E95">
      <w:pPr>
        <w:pStyle w:val="ConsPlusNormal"/>
        <w:ind w:firstLine="540"/>
        <w:jc w:val="both"/>
        <w:rPr>
          <w:sz w:val="22"/>
          <w:szCs w:val="22"/>
        </w:rPr>
      </w:pPr>
      <w:r w:rsidRPr="00223E95">
        <w:rPr>
          <w:sz w:val="22"/>
          <w:szCs w:val="22"/>
        </w:rPr>
        <w:t>- получение результата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 получение сведений о ходе выполнения запроса.</w:t>
      </w:r>
    </w:p>
    <w:p w:rsidR="00223E95" w:rsidRPr="00223E95" w:rsidRDefault="00223E95" w:rsidP="00223E95">
      <w:pPr>
        <w:pStyle w:val="ConsPlusNormal"/>
        <w:ind w:firstLine="540"/>
        <w:jc w:val="both"/>
        <w:rPr>
          <w:sz w:val="22"/>
          <w:szCs w:val="22"/>
        </w:rPr>
      </w:pPr>
      <w:r w:rsidRPr="00223E95">
        <w:rPr>
          <w:sz w:val="22"/>
          <w:szCs w:val="22"/>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23E95" w:rsidRPr="00223E95" w:rsidRDefault="00223E95" w:rsidP="00223E95">
      <w:pPr>
        <w:pStyle w:val="ConsPlusNormal"/>
        <w:ind w:firstLine="540"/>
        <w:jc w:val="both"/>
        <w:rPr>
          <w:sz w:val="22"/>
          <w:szCs w:val="22"/>
        </w:rPr>
      </w:pPr>
    </w:p>
    <w:p w:rsidR="00223E95" w:rsidRPr="00223E95" w:rsidRDefault="00223E95" w:rsidP="00223E95">
      <w:pPr>
        <w:pStyle w:val="ConsPlusTitle"/>
        <w:jc w:val="center"/>
        <w:outlineLvl w:val="1"/>
        <w:rPr>
          <w:rFonts w:ascii="Times New Roman" w:hAnsi="Times New Roman" w:cs="Times New Roman"/>
          <w:sz w:val="22"/>
          <w:szCs w:val="22"/>
        </w:rPr>
      </w:pPr>
      <w:r w:rsidRPr="00223E95">
        <w:rPr>
          <w:rFonts w:ascii="Times New Roman" w:hAnsi="Times New Roman" w:cs="Times New Roman"/>
          <w:sz w:val="22"/>
          <w:szCs w:val="22"/>
        </w:rPr>
        <w:t>3. Состав, последовательность и сроки выполнения</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административных процедур (действий), требования к порядку</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их выполнения, в том числе особенности выполнения</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административных процедур (действий) в электронной форме</w:t>
      </w:r>
    </w:p>
    <w:p w:rsidR="00223E95" w:rsidRPr="00223E95" w:rsidRDefault="00223E95" w:rsidP="00223E95">
      <w:pPr>
        <w:pStyle w:val="ConsPlusNormal"/>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3.1. Исчерпывающий перечень административных процедур</w:t>
      </w:r>
    </w:p>
    <w:p w:rsidR="00223E95" w:rsidRPr="00223E95" w:rsidRDefault="00223E95" w:rsidP="00223E95">
      <w:pPr>
        <w:pStyle w:val="ConsPlusNormal"/>
        <w:ind w:firstLine="540"/>
        <w:jc w:val="both"/>
        <w:rPr>
          <w:sz w:val="22"/>
          <w:szCs w:val="22"/>
        </w:rPr>
      </w:pPr>
      <w:r w:rsidRPr="00223E95">
        <w:rPr>
          <w:sz w:val="22"/>
          <w:szCs w:val="22"/>
        </w:rPr>
        <w:t>1) прием и регистрация заявления и документов на предоставление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23E95" w:rsidRPr="00223E95" w:rsidRDefault="00223E95" w:rsidP="00223E95">
      <w:pPr>
        <w:pStyle w:val="ConsPlusNormal"/>
        <w:ind w:firstLine="540"/>
        <w:jc w:val="both"/>
        <w:rPr>
          <w:sz w:val="22"/>
          <w:szCs w:val="22"/>
        </w:rPr>
      </w:pPr>
      <w:r w:rsidRPr="00223E95">
        <w:rPr>
          <w:sz w:val="22"/>
          <w:szCs w:val="22"/>
        </w:rPr>
        <w:t xml:space="preserve">3) уведомление заявителя о представлении документов и (или) информации, необходимой </w:t>
      </w:r>
      <w:r w:rsidRPr="00223E95">
        <w:rPr>
          <w:sz w:val="22"/>
          <w:szCs w:val="22"/>
        </w:rPr>
        <w:lastRenderedPageBreak/>
        <w:t>для проведения переустройства и (или) перепланировки помещения в многоквартирном доме;</w:t>
      </w:r>
    </w:p>
    <w:p w:rsidR="00223E95" w:rsidRPr="00223E95" w:rsidRDefault="00223E95" w:rsidP="00223E95">
      <w:pPr>
        <w:pStyle w:val="ConsPlusNormal"/>
        <w:ind w:firstLine="540"/>
        <w:jc w:val="both"/>
        <w:rPr>
          <w:sz w:val="22"/>
          <w:szCs w:val="22"/>
        </w:rPr>
      </w:pPr>
      <w:r w:rsidRPr="00223E95">
        <w:rPr>
          <w:sz w:val="22"/>
          <w:szCs w:val="22"/>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223E95" w:rsidRPr="00223E95" w:rsidRDefault="00223E95" w:rsidP="00223E95">
      <w:pPr>
        <w:pStyle w:val="ConsPlusNormal"/>
        <w:ind w:firstLine="540"/>
        <w:jc w:val="both"/>
        <w:rPr>
          <w:sz w:val="22"/>
          <w:szCs w:val="22"/>
        </w:rPr>
      </w:pPr>
      <w:r w:rsidRPr="00223E95">
        <w:rPr>
          <w:sz w:val="22"/>
          <w:szCs w:val="22"/>
        </w:rPr>
        <w:t>5) выдача (направление) документов по результатам предоставления муниципальной услуги.</w:t>
      </w:r>
    </w:p>
    <w:p w:rsidR="00223E95" w:rsidRPr="00223E95" w:rsidRDefault="00223E95" w:rsidP="00223E95">
      <w:pPr>
        <w:pStyle w:val="ConsPlusNormal"/>
        <w:ind w:firstLine="540"/>
        <w:jc w:val="both"/>
        <w:rPr>
          <w:sz w:val="22"/>
          <w:szCs w:val="22"/>
        </w:rPr>
      </w:pPr>
      <w:hyperlink r:id="rId49" w:anchor="Par436" w:tooltip="БЛОК-СХЕМА" w:history="1">
        <w:r w:rsidRPr="00223E95">
          <w:rPr>
            <w:rStyle w:val="aa"/>
            <w:sz w:val="22"/>
            <w:szCs w:val="22"/>
          </w:rPr>
          <w:t>Блок-схема</w:t>
        </w:r>
      </w:hyperlink>
      <w:r w:rsidRPr="00223E95">
        <w:rPr>
          <w:sz w:val="22"/>
          <w:szCs w:val="22"/>
        </w:rPr>
        <w:t xml:space="preserve"> предоставления муниципальной услуги представлена в Приложении № 1 к настоящему административному регламенту.</w:t>
      </w:r>
    </w:p>
    <w:p w:rsidR="00223E95" w:rsidRPr="00223E95" w:rsidRDefault="00223E95" w:rsidP="00223E95">
      <w:pPr>
        <w:pStyle w:val="ConsPlusNormal"/>
        <w:ind w:firstLine="540"/>
        <w:jc w:val="both"/>
        <w:rPr>
          <w:sz w:val="22"/>
          <w:szCs w:val="22"/>
        </w:rPr>
      </w:pPr>
      <w:r w:rsidRPr="00223E95">
        <w:rPr>
          <w:sz w:val="22"/>
          <w:szCs w:val="22"/>
        </w:rPr>
        <w:t>3.1.1. Прием и регистрация заявления и документов на предоставление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администрацию Пихтовского сельсовета Колыванского района Новосибирской области, ЕПГ, РПГУ либо через МФЦ.</w:t>
      </w:r>
    </w:p>
    <w:p w:rsidR="00223E95" w:rsidRPr="00223E95" w:rsidRDefault="00223E95" w:rsidP="00223E95">
      <w:pPr>
        <w:pStyle w:val="ConsPlusNormal"/>
        <w:ind w:firstLine="540"/>
        <w:jc w:val="both"/>
        <w:rPr>
          <w:sz w:val="22"/>
          <w:szCs w:val="22"/>
        </w:rPr>
      </w:pPr>
      <w:r w:rsidRPr="00223E95">
        <w:rPr>
          <w:sz w:val="22"/>
          <w:szCs w:val="22"/>
        </w:rPr>
        <w:t>3.1.1.2. При личном обращении заявителя в администрацию Пихтовского сельсовета специалист администрации Пихтовского сельсовета Колыванского района Новосибирской области, ответственный за прием и выдачу документов:</w:t>
      </w:r>
    </w:p>
    <w:p w:rsidR="00223E95" w:rsidRPr="00223E95" w:rsidRDefault="00223E95" w:rsidP="00223E95">
      <w:pPr>
        <w:pStyle w:val="ConsPlusNormal"/>
        <w:ind w:firstLine="540"/>
        <w:jc w:val="both"/>
        <w:rPr>
          <w:sz w:val="22"/>
          <w:szCs w:val="22"/>
        </w:rPr>
      </w:pPr>
      <w:r w:rsidRPr="00223E95">
        <w:rPr>
          <w:sz w:val="22"/>
          <w:szCs w:val="22"/>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23E95" w:rsidRPr="00223E95" w:rsidRDefault="00223E95" w:rsidP="00223E95">
      <w:pPr>
        <w:pStyle w:val="ConsPlusNormal"/>
        <w:ind w:firstLine="540"/>
        <w:jc w:val="both"/>
        <w:rPr>
          <w:sz w:val="22"/>
          <w:szCs w:val="22"/>
        </w:rPr>
      </w:pPr>
      <w:r w:rsidRPr="00223E95">
        <w:rPr>
          <w:sz w:val="22"/>
          <w:szCs w:val="22"/>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223E95" w:rsidRPr="00223E95" w:rsidRDefault="00223E95" w:rsidP="00223E95">
      <w:pPr>
        <w:pStyle w:val="ConsPlusNormal"/>
        <w:ind w:firstLine="540"/>
        <w:jc w:val="both"/>
        <w:rPr>
          <w:sz w:val="22"/>
          <w:szCs w:val="22"/>
        </w:rPr>
      </w:pPr>
      <w:r w:rsidRPr="00223E95">
        <w:rPr>
          <w:sz w:val="22"/>
          <w:szCs w:val="22"/>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23E95" w:rsidRPr="00223E95" w:rsidRDefault="00223E95" w:rsidP="00223E95">
      <w:pPr>
        <w:pStyle w:val="ConsPlusNormal"/>
        <w:ind w:firstLine="540"/>
        <w:jc w:val="both"/>
        <w:rPr>
          <w:sz w:val="22"/>
          <w:szCs w:val="22"/>
        </w:rPr>
      </w:pPr>
      <w:r w:rsidRPr="00223E95">
        <w:rPr>
          <w:sz w:val="22"/>
          <w:szCs w:val="22"/>
        </w:rPr>
        <w:t>1) текст в заявлении о переустройстве и (или) перепланировке помещения в многоквартирном доме поддается прочтению;</w:t>
      </w:r>
    </w:p>
    <w:p w:rsidR="00223E95" w:rsidRPr="00223E95" w:rsidRDefault="00223E95" w:rsidP="00223E95">
      <w:pPr>
        <w:pStyle w:val="ConsPlusNormal"/>
        <w:ind w:firstLine="540"/>
        <w:jc w:val="both"/>
        <w:rPr>
          <w:sz w:val="22"/>
          <w:szCs w:val="22"/>
        </w:rPr>
      </w:pPr>
      <w:r w:rsidRPr="00223E95">
        <w:rPr>
          <w:sz w:val="22"/>
          <w:szCs w:val="22"/>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223E95" w:rsidRPr="00223E95" w:rsidRDefault="00223E95" w:rsidP="00223E95">
      <w:pPr>
        <w:pStyle w:val="ConsPlusNormal"/>
        <w:ind w:firstLine="540"/>
        <w:jc w:val="both"/>
        <w:rPr>
          <w:sz w:val="22"/>
          <w:szCs w:val="22"/>
        </w:rPr>
      </w:pPr>
      <w:r w:rsidRPr="00223E95">
        <w:rPr>
          <w:sz w:val="22"/>
          <w:szCs w:val="22"/>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223E95" w:rsidRPr="00223E95" w:rsidRDefault="00223E95" w:rsidP="00223E95">
      <w:pPr>
        <w:pStyle w:val="ConsPlusNormal"/>
        <w:ind w:firstLine="540"/>
        <w:jc w:val="both"/>
        <w:rPr>
          <w:sz w:val="22"/>
          <w:szCs w:val="22"/>
        </w:rPr>
      </w:pPr>
      <w:r w:rsidRPr="00223E95">
        <w:rPr>
          <w:sz w:val="22"/>
          <w:szCs w:val="22"/>
        </w:rPr>
        <w:t>4) прилагаются документы, необходимые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23E95" w:rsidRPr="00223E95" w:rsidRDefault="00223E95" w:rsidP="00223E95">
      <w:pPr>
        <w:pStyle w:val="ConsPlusNormal"/>
        <w:ind w:firstLine="540"/>
        <w:jc w:val="both"/>
        <w:rPr>
          <w:sz w:val="22"/>
          <w:szCs w:val="22"/>
        </w:rPr>
      </w:pPr>
      <w:r w:rsidRPr="00223E95">
        <w:rPr>
          <w:sz w:val="22"/>
          <w:szCs w:val="22"/>
        </w:rPr>
        <w:t>В случае если заявитель настаивает на принятии документов - принимает представленные заявителем документы.</w:t>
      </w:r>
    </w:p>
    <w:p w:rsidR="00223E95" w:rsidRPr="00223E95" w:rsidRDefault="00223E95" w:rsidP="00223E95">
      <w:pPr>
        <w:pStyle w:val="ConsPlusNormal"/>
        <w:ind w:firstLine="540"/>
        <w:jc w:val="both"/>
        <w:rPr>
          <w:sz w:val="22"/>
          <w:szCs w:val="22"/>
        </w:rPr>
      </w:pPr>
      <w:r w:rsidRPr="00223E95">
        <w:rPr>
          <w:sz w:val="22"/>
          <w:szCs w:val="22"/>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23E95" w:rsidRPr="00223E95" w:rsidRDefault="00223E95" w:rsidP="00223E95">
      <w:pPr>
        <w:pStyle w:val="ConsPlusNormal"/>
        <w:ind w:firstLine="540"/>
        <w:jc w:val="both"/>
        <w:rPr>
          <w:sz w:val="22"/>
          <w:szCs w:val="22"/>
        </w:rPr>
      </w:pPr>
      <w:r w:rsidRPr="00223E95">
        <w:rPr>
          <w:sz w:val="22"/>
          <w:szCs w:val="22"/>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Пихтовского сельсовета, Колыванского района Новосибирской области а также с указанием перечня документов, которые будут получены по межведомственным запросам.</w:t>
      </w:r>
    </w:p>
    <w:p w:rsidR="00223E95" w:rsidRPr="00223E95" w:rsidRDefault="00223E95" w:rsidP="00223E95">
      <w:pPr>
        <w:pStyle w:val="ConsPlusNormal"/>
        <w:ind w:firstLine="540"/>
        <w:jc w:val="both"/>
        <w:rPr>
          <w:sz w:val="22"/>
          <w:szCs w:val="22"/>
        </w:rPr>
      </w:pPr>
      <w:r w:rsidRPr="00223E95">
        <w:rPr>
          <w:sz w:val="22"/>
          <w:szCs w:val="22"/>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223E95" w:rsidRPr="00223E95" w:rsidRDefault="00223E95" w:rsidP="00223E95">
      <w:pPr>
        <w:pStyle w:val="ConsPlusNormal"/>
        <w:ind w:firstLine="540"/>
        <w:jc w:val="both"/>
        <w:rPr>
          <w:sz w:val="22"/>
          <w:szCs w:val="22"/>
        </w:rPr>
      </w:pPr>
      <w:r w:rsidRPr="00223E95">
        <w:rPr>
          <w:sz w:val="22"/>
          <w:szCs w:val="22"/>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223E95" w:rsidRPr="00223E95" w:rsidRDefault="00223E95" w:rsidP="00223E95">
      <w:pPr>
        <w:pStyle w:val="ConsPlusNormal"/>
        <w:ind w:firstLine="540"/>
        <w:jc w:val="both"/>
        <w:rPr>
          <w:sz w:val="22"/>
          <w:szCs w:val="22"/>
        </w:rPr>
      </w:pPr>
      <w:r w:rsidRPr="00223E95">
        <w:rPr>
          <w:sz w:val="22"/>
          <w:szCs w:val="22"/>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223E95" w:rsidRPr="00223E95" w:rsidRDefault="00223E95" w:rsidP="00223E95">
      <w:pPr>
        <w:pStyle w:val="ConsPlusNormal"/>
        <w:ind w:firstLine="540"/>
        <w:jc w:val="both"/>
        <w:rPr>
          <w:sz w:val="22"/>
          <w:szCs w:val="22"/>
        </w:rPr>
      </w:pPr>
    </w:p>
    <w:p w:rsidR="00223E95" w:rsidRPr="00223E95" w:rsidRDefault="00223E95" w:rsidP="00223E95">
      <w:pPr>
        <w:ind w:firstLine="709"/>
        <w:jc w:val="center"/>
        <w:rPr>
          <w:rFonts w:cs="Times New Roman"/>
          <w:sz w:val="22"/>
          <w:szCs w:val="22"/>
          <w:lang w:val="ru-RU"/>
        </w:rPr>
      </w:pPr>
      <w:r w:rsidRPr="00223E95">
        <w:rPr>
          <w:rFonts w:cs="Times New Roman"/>
          <w:sz w:val="22"/>
          <w:szCs w:val="22"/>
          <w:lang w:val="ru-RU"/>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w:t>
      </w:r>
    </w:p>
    <w:p w:rsidR="00223E95" w:rsidRPr="00223E95" w:rsidRDefault="00223E95" w:rsidP="00223E95">
      <w:pPr>
        <w:rPr>
          <w:rFonts w:cs="Times New Roman"/>
          <w:sz w:val="22"/>
          <w:szCs w:val="22"/>
          <w:lang w:val="ru-RU"/>
        </w:rPr>
      </w:pPr>
      <w:r w:rsidRPr="00223E95">
        <w:rPr>
          <w:rFonts w:cs="Times New Roman"/>
          <w:sz w:val="22"/>
          <w:szCs w:val="22"/>
          <w:lang w:val="ru-RU"/>
        </w:rPr>
        <w:t xml:space="preserve">                                                 </w:t>
      </w:r>
    </w:p>
    <w:p w:rsidR="00223E95" w:rsidRPr="00223E95" w:rsidRDefault="00223E95" w:rsidP="00223E95">
      <w:pPr>
        <w:pBdr>
          <w:bottom w:val="single" w:sz="12" w:space="1" w:color="auto"/>
        </w:pBdr>
        <w:ind w:firstLine="709"/>
        <w:jc w:val="both"/>
        <w:rPr>
          <w:rFonts w:cs="Times New Roman"/>
          <w:sz w:val="22"/>
          <w:szCs w:val="22"/>
          <w:lang w:val="ru-RU"/>
        </w:rPr>
      </w:pPr>
      <w:r w:rsidRPr="00223E95">
        <w:rPr>
          <w:rFonts w:cs="Times New Roman"/>
          <w:i/>
          <w:iCs/>
          <w:sz w:val="22"/>
          <w:szCs w:val="22"/>
          <w:lang w:val="ru-RU"/>
        </w:rPr>
        <w:t>лица в дательном падеже)</w:t>
      </w:r>
    </w:p>
    <w:p w:rsidR="00223E95" w:rsidRPr="00223E95" w:rsidRDefault="00223E95" w:rsidP="00223E95">
      <w:pPr>
        <w:ind w:firstLine="709"/>
        <w:jc w:val="both"/>
        <w:rPr>
          <w:rFonts w:cs="Times New Roman"/>
          <w:sz w:val="22"/>
          <w:szCs w:val="22"/>
          <w:lang w:val="ru-RU"/>
        </w:rPr>
      </w:pPr>
      <w:r w:rsidRPr="00223E95">
        <w:rPr>
          <w:rFonts w:cs="Times New Roman"/>
          <w:sz w:val="22"/>
          <w:szCs w:val="22"/>
          <w:lang w:val="ru-RU"/>
        </w:rPr>
        <w:t>об устранении выявленных нарушений обязательных требований</w:t>
      </w:r>
    </w:p>
    <w:p w:rsidR="00223E95" w:rsidRPr="00223E95" w:rsidRDefault="00223E95" w:rsidP="00223E95">
      <w:pPr>
        <w:ind w:firstLine="709"/>
        <w:jc w:val="both"/>
        <w:rPr>
          <w:rFonts w:cs="Times New Roman"/>
          <w:sz w:val="22"/>
          <w:szCs w:val="22"/>
          <w:lang w:val="ru-RU"/>
        </w:rPr>
      </w:pPr>
      <w:r w:rsidRPr="00223E95">
        <w:rPr>
          <w:rFonts w:cs="Times New Roman"/>
          <w:sz w:val="22"/>
          <w:szCs w:val="22"/>
        </w:rPr>
        <w:t> </w:t>
      </w:r>
    </w:p>
    <w:p w:rsidR="00223E95" w:rsidRPr="00223E95" w:rsidRDefault="00223E95" w:rsidP="00223E95">
      <w:pPr>
        <w:ind w:firstLine="709"/>
        <w:jc w:val="both"/>
        <w:rPr>
          <w:rFonts w:cs="Times New Roman"/>
          <w:sz w:val="22"/>
          <w:szCs w:val="22"/>
          <w:lang w:val="ru-RU"/>
        </w:rPr>
      </w:pPr>
      <w:r w:rsidRPr="00223E95">
        <w:rPr>
          <w:rFonts w:cs="Times New Roman"/>
          <w:sz w:val="22"/>
          <w:szCs w:val="22"/>
          <w:lang w:val="ru-RU"/>
        </w:rPr>
        <w:t>По результатам _____________________________________________________________,</w:t>
      </w:r>
    </w:p>
    <w:p w:rsidR="00223E95" w:rsidRPr="00223E95" w:rsidRDefault="00223E95" w:rsidP="00223E95">
      <w:pPr>
        <w:ind w:firstLine="709"/>
        <w:jc w:val="both"/>
        <w:rPr>
          <w:rFonts w:cs="Times New Roman"/>
          <w:sz w:val="22"/>
          <w:szCs w:val="22"/>
          <w:lang w:val="ru-RU"/>
        </w:rPr>
      </w:pPr>
      <w:r w:rsidRPr="00223E95">
        <w:rPr>
          <w:rFonts w:cs="Times New Roman"/>
          <w:i/>
          <w:iCs/>
          <w:sz w:val="22"/>
          <w:szCs w:val="22"/>
          <w:lang w:val="ru-RU"/>
        </w:rPr>
        <w:t>(указываются вид и форма контрольного мероприятия в соответствии</w:t>
      </w:r>
    </w:p>
    <w:p w:rsidR="00223E95" w:rsidRPr="00223E95" w:rsidRDefault="00223E95" w:rsidP="00223E95">
      <w:pPr>
        <w:ind w:firstLine="709"/>
        <w:jc w:val="both"/>
        <w:rPr>
          <w:rFonts w:cs="Times New Roman"/>
          <w:sz w:val="22"/>
          <w:szCs w:val="22"/>
          <w:lang w:val="ru-RU"/>
        </w:rPr>
      </w:pPr>
      <w:r w:rsidRPr="00223E95">
        <w:rPr>
          <w:rFonts w:cs="Times New Roman"/>
          <w:i/>
          <w:iCs/>
          <w:sz w:val="22"/>
          <w:szCs w:val="22"/>
          <w:lang w:val="ru-RU"/>
        </w:rPr>
        <w:t>с решением Контрольного органа)</w:t>
      </w:r>
    </w:p>
    <w:p w:rsidR="00223E95" w:rsidRPr="00223E95" w:rsidRDefault="00223E95" w:rsidP="00223E95">
      <w:pPr>
        <w:ind w:firstLine="709"/>
        <w:jc w:val="both"/>
        <w:rPr>
          <w:rFonts w:cs="Times New Roman"/>
          <w:sz w:val="22"/>
          <w:szCs w:val="22"/>
          <w:lang w:val="ru-RU"/>
        </w:rPr>
      </w:pPr>
      <w:r w:rsidRPr="00223E95">
        <w:rPr>
          <w:rFonts w:cs="Times New Roman"/>
          <w:sz w:val="22"/>
          <w:szCs w:val="22"/>
          <w:lang w:val="ru-RU"/>
        </w:rPr>
        <w:t>проведенной _______________________________________________________________</w:t>
      </w:r>
    </w:p>
    <w:p w:rsidR="00223E95" w:rsidRPr="00223E95" w:rsidRDefault="00223E95" w:rsidP="00223E95">
      <w:pPr>
        <w:ind w:firstLine="709"/>
        <w:jc w:val="both"/>
        <w:rPr>
          <w:rFonts w:cs="Times New Roman"/>
          <w:sz w:val="22"/>
          <w:szCs w:val="22"/>
          <w:lang w:val="ru-RU"/>
        </w:rPr>
      </w:pPr>
      <w:r w:rsidRPr="00223E95">
        <w:rPr>
          <w:rFonts w:cs="Times New Roman"/>
          <w:i/>
          <w:iCs/>
          <w:sz w:val="22"/>
          <w:szCs w:val="22"/>
          <w:lang w:val="ru-RU"/>
        </w:rPr>
        <w:t>(указывается полное наименование контрольного органа)</w:t>
      </w:r>
    </w:p>
    <w:p w:rsidR="00223E95" w:rsidRPr="00223E95" w:rsidRDefault="00223E95" w:rsidP="00223E95">
      <w:pPr>
        <w:ind w:firstLine="709"/>
        <w:jc w:val="both"/>
        <w:rPr>
          <w:rFonts w:cs="Times New Roman"/>
          <w:sz w:val="22"/>
          <w:szCs w:val="22"/>
          <w:lang w:val="ru-RU"/>
        </w:rPr>
      </w:pPr>
      <w:r w:rsidRPr="00223E95">
        <w:rPr>
          <w:rFonts w:cs="Times New Roman"/>
          <w:sz w:val="22"/>
          <w:szCs w:val="22"/>
          <w:lang w:val="ru-RU"/>
        </w:rPr>
        <w:t>в отношении _______________________________________________________________</w:t>
      </w:r>
    </w:p>
    <w:p w:rsidR="00223E95" w:rsidRPr="00223E95" w:rsidRDefault="00223E95" w:rsidP="00223E95">
      <w:pPr>
        <w:ind w:firstLine="709"/>
        <w:jc w:val="both"/>
        <w:rPr>
          <w:rFonts w:cs="Times New Roman"/>
          <w:sz w:val="22"/>
          <w:szCs w:val="22"/>
          <w:lang w:val="ru-RU"/>
        </w:rPr>
      </w:pPr>
      <w:r w:rsidRPr="00223E95">
        <w:rPr>
          <w:rFonts w:cs="Times New Roman"/>
          <w:i/>
          <w:iCs/>
          <w:sz w:val="22"/>
          <w:szCs w:val="22"/>
          <w:lang w:val="ru-RU"/>
        </w:rPr>
        <w:t>(указывается полное наименование контролируемого лица)</w:t>
      </w:r>
    </w:p>
    <w:p w:rsidR="00223E95" w:rsidRPr="00223E95" w:rsidRDefault="00223E95" w:rsidP="00223E95">
      <w:pPr>
        <w:ind w:firstLine="709"/>
        <w:jc w:val="both"/>
        <w:rPr>
          <w:rFonts w:cs="Times New Roman"/>
          <w:sz w:val="22"/>
          <w:szCs w:val="22"/>
          <w:lang w:val="ru-RU"/>
        </w:rPr>
      </w:pPr>
      <w:r w:rsidRPr="00223E95">
        <w:rPr>
          <w:rFonts w:cs="Times New Roman"/>
          <w:sz w:val="22"/>
          <w:szCs w:val="22"/>
          <w:lang w:val="ru-RU"/>
        </w:rPr>
        <w:t>в период с «__» _________________ 20__ г. по «__» _________________ 20__ г.</w:t>
      </w:r>
    </w:p>
    <w:p w:rsidR="00223E95" w:rsidRPr="00223E95" w:rsidRDefault="00223E95" w:rsidP="00223E95">
      <w:pPr>
        <w:ind w:firstLine="709"/>
        <w:jc w:val="both"/>
        <w:rPr>
          <w:rFonts w:cs="Times New Roman"/>
          <w:sz w:val="22"/>
          <w:szCs w:val="22"/>
          <w:lang w:val="ru-RU"/>
        </w:rPr>
      </w:pPr>
      <w:r w:rsidRPr="00223E95">
        <w:rPr>
          <w:rFonts w:cs="Times New Roman"/>
          <w:sz w:val="22"/>
          <w:szCs w:val="22"/>
        </w:rPr>
        <w:t> </w:t>
      </w:r>
    </w:p>
    <w:p w:rsidR="00223E95" w:rsidRPr="00223E95" w:rsidRDefault="00223E95" w:rsidP="00223E95">
      <w:pPr>
        <w:ind w:firstLine="709"/>
        <w:jc w:val="both"/>
        <w:rPr>
          <w:rFonts w:cs="Times New Roman"/>
          <w:sz w:val="22"/>
          <w:szCs w:val="22"/>
          <w:lang w:val="ru-RU"/>
        </w:rPr>
      </w:pPr>
      <w:r w:rsidRPr="00223E95">
        <w:rPr>
          <w:rFonts w:cs="Times New Roman"/>
          <w:sz w:val="22"/>
          <w:szCs w:val="22"/>
          <w:lang w:val="ru-RU"/>
        </w:rPr>
        <w:t>на основании ______________________________________________________________</w:t>
      </w:r>
    </w:p>
    <w:p w:rsidR="00223E95" w:rsidRPr="00223E95" w:rsidRDefault="00223E95" w:rsidP="00223E95">
      <w:pPr>
        <w:ind w:firstLine="709"/>
        <w:jc w:val="both"/>
        <w:rPr>
          <w:rFonts w:cs="Times New Roman"/>
          <w:sz w:val="22"/>
          <w:szCs w:val="22"/>
          <w:lang w:val="ru-RU"/>
        </w:rPr>
      </w:pPr>
      <w:r w:rsidRPr="00223E95">
        <w:rPr>
          <w:rFonts w:cs="Times New Roman"/>
          <w:i/>
          <w:iCs/>
          <w:sz w:val="22"/>
          <w:szCs w:val="22"/>
          <w:lang w:val="ru-RU"/>
        </w:rPr>
        <w:t>(указываются наименование и реквизиты акта Контрольного органа о проведении контрольного мероприятия)</w:t>
      </w:r>
    </w:p>
    <w:p w:rsidR="00223E95" w:rsidRPr="00223E95" w:rsidRDefault="00223E95" w:rsidP="00223E95">
      <w:pPr>
        <w:ind w:firstLine="709"/>
        <w:jc w:val="both"/>
        <w:rPr>
          <w:rFonts w:cs="Times New Roman"/>
          <w:sz w:val="22"/>
          <w:szCs w:val="22"/>
          <w:lang w:val="ru-RU"/>
        </w:rPr>
      </w:pPr>
      <w:r w:rsidRPr="00223E95">
        <w:rPr>
          <w:rFonts w:cs="Times New Roman"/>
          <w:sz w:val="22"/>
          <w:szCs w:val="22"/>
        </w:rPr>
        <w:t> </w:t>
      </w:r>
    </w:p>
    <w:p w:rsidR="00223E95" w:rsidRPr="00223E95" w:rsidRDefault="00223E95" w:rsidP="00223E95">
      <w:pPr>
        <w:ind w:firstLine="709"/>
        <w:jc w:val="both"/>
        <w:rPr>
          <w:rFonts w:cs="Times New Roman"/>
          <w:sz w:val="22"/>
          <w:szCs w:val="22"/>
          <w:lang w:val="ru-RU"/>
        </w:rPr>
      </w:pPr>
      <w:r w:rsidRPr="00223E95">
        <w:rPr>
          <w:rFonts w:cs="Times New Roman"/>
          <w:sz w:val="22"/>
          <w:szCs w:val="22"/>
          <w:lang w:val="ru-RU"/>
        </w:rPr>
        <w:t>выявлены нарушения обязательных требований ________________ законодательства:</w:t>
      </w:r>
    </w:p>
    <w:p w:rsidR="00223E95" w:rsidRPr="00223E95" w:rsidRDefault="00223E95" w:rsidP="00223E95">
      <w:pPr>
        <w:ind w:firstLine="709"/>
        <w:jc w:val="both"/>
        <w:rPr>
          <w:rFonts w:cs="Times New Roman"/>
          <w:sz w:val="22"/>
          <w:szCs w:val="22"/>
          <w:lang w:val="ru-RU"/>
        </w:rPr>
      </w:pPr>
      <w:r w:rsidRPr="00223E95">
        <w:rPr>
          <w:rFonts w:cs="Times New Roman"/>
          <w:i/>
          <w:iCs/>
          <w:sz w:val="22"/>
          <w:szCs w:val="22"/>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23E95" w:rsidRPr="00223E95" w:rsidRDefault="00223E95" w:rsidP="00223E95">
      <w:pPr>
        <w:ind w:firstLine="709"/>
        <w:jc w:val="both"/>
        <w:rPr>
          <w:rFonts w:cs="Times New Roman"/>
          <w:sz w:val="22"/>
          <w:szCs w:val="22"/>
          <w:lang w:val="ru-RU"/>
        </w:rPr>
      </w:pPr>
      <w:r w:rsidRPr="00223E95">
        <w:rPr>
          <w:rFonts w:cs="Times New Roman"/>
          <w:sz w:val="22"/>
          <w:szCs w:val="22"/>
        </w:rPr>
        <w:t> </w:t>
      </w:r>
    </w:p>
    <w:p w:rsidR="00223E95" w:rsidRPr="00223E95" w:rsidRDefault="00223E95" w:rsidP="00223E95">
      <w:pPr>
        <w:ind w:firstLine="709"/>
        <w:jc w:val="both"/>
        <w:rPr>
          <w:rFonts w:cs="Times New Roman"/>
          <w:sz w:val="22"/>
          <w:szCs w:val="22"/>
          <w:lang w:val="ru-RU"/>
        </w:rPr>
      </w:pPr>
      <w:r w:rsidRPr="00223E95">
        <w:rPr>
          <w:rFonts w:cs="Times New Roman"/>
          <w:sz w:val="22"/>
          <w:szCs w:val="22"/>
          <w:lang w:val="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23E95" w:rsidRPr="00223E95" w:rsidRDefault="00223E95" w:rsidP="00223E95">
      <w:pPr>
        <w:ind w:firstLine="709"/>
        <w:jc w:val="both"/>
        <w:rPr>
          <w:rFonts w:cs="Times New Roman"/>
          <w:sz w:val="22"/>
          <w:szCs w:val="22"/>
          <w:lang w:val="ru-RU"/>
        </w:rPr>
      </w:pPr>
      <w:r w:rsidRPr="00223E95">
        <w:rPr>
          <w:rFonts w:cs="Times New Roman"/>
          <w:i/>
          <w:iCs/>
          <w:sz w:val="22"/>
          <w:szCs w:val="22"/>
          <w:lang w:val="ru-RU"/>
        </w:rPr>
        <w:t>(указывается полное наименование Контрольного органа)</w:t>
      </w:r>
    </w:p>
    <w:p w:rsidR="00223E95" w:rsidRPr="00223E95" w:rsidRDefault="00223E95" w:rsidP="00223E95">
      <w:pPr>
        <w:ind w:firstLine="709"/>
        <w:jc w:val="both"/>
        <w:rPr>
          <w:rFonts w:cs="Times New Roman"/>
          <w:sz w:val="22"/>
          <w:szCs w:val="22"/>
          <w:lang w:val="ru-RU"/>
        </w:rPr>
      </w:pPr>
      <w:r w:rsidRPr="00223E95">
        <w:rPr>
          <w:rFonts w:cs="Times New Roman"/>
          <w:sz w:val="22"/>
          <w:szCs w:val="22"/>
        </w:rPr>
        <w:t> </w:t>
      </w:r>
    </w:p>
    <w:p w:rsidR="00223E95" w:rsidRPr="00223E95" w:rsidRDefault="00223E95" w:rsidP="00223E95">
      <w:pPr>
        <w:ind w:firstLine="709"/>
        <w:jc w:val="both"/>
        <w:rPr>
          <w:rFonts w:cs="Times New Roman"/>
          <w:sz w:val="22"/>
          <w:szCs w:val="22"/>
          <w:lang w:val="ru-RU"/>
        </w:rPr>
      </w:pPr>
      <w:r w:rsidRPr="00223E95">
        <w:rPr>
          <w:rFonts w:cs="Times New Roman"/>
          <w:sz w:val="22"/>
          <w:szCs w:val="22"/>
          <w:lang w:val="ru-RU"/>
        </w:rPr>
        <w:t>предписывает:</w:t>
      </w:r>
    </w:p>
    <w:p w:rsidR="00223E95" w:rsidRPr="00223E95" w:rsidRDefault="00223E95" w:rsidP="00223E95">
      <w:pPr>
        <w:ind w:firstLine="709"/>
        <w:jc w:val="both"/>
        <w:rPr>
          <w:rFonts w:cs="Times New Roman"/>
          <w:sz w:val="22"/>
          <w:szCs w:val="22"/>
          <w:lang w:val="ru-RU"/>
        </w:rPr>
      </w:pPr>
      <w:r w:rsidRPr="00223E95">
        <w:rPr>
          <w:rFonts w:cs="Times New Roman"/>
          <w:sz w:val="22"/>
          <w:szCs w:val="22"/>
          <w:lang w:val="ru-RU"/>
        </w:rPr>
        <w:t>1. Устранить выявленные нарушения обязательных требований в срок</w:t>
      </w:r>
      <w:r w:rsidRPr="00223E95">
        <w:rPr>
          <w:rFonts w:cs="Times New Roman"/>
          <w:sz w:val="22"/>
          <w:szCs w:val="22"/>
        </w:rPr>
        <w:t> </w:t>
      </w:r>
      <w:r w:rsidRPr="00223E95">
        <w:rPr>
          <w:rFonts w:cs="Times New Roman"/>
          <w:sz w:val="22"/>
          <w:szCs w:val="22"/>
          <w:lang w:val="ru-RU"/>
        </w:rPr>
        <w:t>до</w:t>
      </w:r>
    </w:p>
    <w:p w:rsidR="00223E95" w:rsidRPr="00223E95" w:rsidRDefault="00223E95" w:rsidP="00223E95">
      <w:pPr>
        <w:ind w:firstLine="709"/>
        <w:jc w:val="both"/>
        <w:rPr>
          <w:rFonts w:cs="Times New Roman"/>
          <w:sz w:val="22"/>
          <w:szCs w:val="22"/>
          <w:lang w:val="ru-RU"/>
        </w:rPr>
      </w:pPr>
      <w:r w:rsidRPr="00223E95">
        <w:rPr>
          <w:rFonts w:cs="Times New Roman"/>
          <w:sz w:val="22"/>
          <w:szCs w:val="22"/>
          <w:lang w:val="ru-RU"/>
        </w:rPr>
        <w:t>«______» ______________ 20_____ г. включительно.</w:t>
      </w:r>
    </w:p>
    <w:p w:rsidR="00223E95" w:rsidRPr="00223E95" w:rsidRDefault="00223E95" w:rsidP="00223E95">
      <w:pPr>
        <w:ind w:firstLine="709"/>
        <w:jc w:val="both"/>
        <w:rPr>
          <w:rFonts w:cs="Times New Roman"/>
          <w:sz w:val="22"/>
          <w:szCs w:val="22"/>
          <w:lang w:val="ru-RU"/>
        </w:rPr>
      </w:pPr>
      <w:r w:rsidRPr="00223E95">
        <w:rPr>
          <w:rFonts w:cs="Times New Roman"/>
          <w:sz w:val="22"/>
          <w:szCs w:val="22"/>
          <w:lang w:val="ru-RU"/>
        </w:rPr>
        <w:t>2. Уведомить _______________________________________________________________</w:t>
      </w:r>
    </w:p>
    <w:p w:rsidR="00223E95" w:rsidRPr="00223E95" w:rsidRDefault="00223E95" w:rsidP="00223E95">
      <w:pPr>
        <w:ind w:firstLine="709"/>
        <w:jc w:val="both"/>
        <w:rPr>
          <w:rFonts w:cs="Times New Roman"/>
          <w:sz w:val="22"/>
          <w:szCs w:val="22"/>
          <w:lang w:val="ru-RU"/>
        </w:rPr>
      </w:pPr>
      <w:r w:rsidRPr="00223E95">
        <w:rPr>
          <w:rFonts w:cs="Times New Roman"/>
          <w:i/>
          <w:iCs/>
          <w:sz w:val="22"/>
          <w:szCs w:val="22"/>
          <w:lang w:val="ru-RU"/>
        </w:rPr>
        <w:t>(указывается полное наименование контрольного органа)</w:t>
      </w:r>
    </w:p>
    <w:p w:rsidR="00223E95" w:rsidRPr="00223E95" w:rsidRDefault="00223E95" w:rsidP="00223E95">
      <w:pPr>
        <w:ind w:firstLine="709"/>
        <w:jc w:val="both"/>
        <w:rPr>
          <w:rFonts w:cs="Times New Roman"/>
          <w:sz w:val="22"/>
          <w:szCs w:val="22"/>
          <w:lang w:val="ru-RU"/>
        </w:rPr>
      </w:pPr>
      <w:r w:rsidRPr="00223E95">
        <w:rPr>
          <w:rFonts w:cs="Times New Roman"/>
          <w:sz w:val="22"/>
          <w:szCs w:val="22"/>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223E95" w:rsidRPr="00223E95" w:rsidRDefault="00223E95" w:rsidP="00223E95">
      <w:pPr>
        <w:ind w:firstLine="709"/>
        <w:jc w:val="both"/>
        <w:rPr>
          <w:rFonts w:cs="Times New Roman"/>
          <w:sz w:val="22"/>
          <w:szCs w:val="22"/>
          <w:lang w:val="ru-RU"/>
        </w:rPr>
      </w:pPr>
      <w:r w:rsidRPr="00223E95">
        <w:rPr>
          <w:rFonts w:cs="Times New Roman"/>
          <w:sz w:val="22"/>
          <w:szCs w:val="22"/>
          <w:lang w:val="ru-RU"/>
        </w:rPr>
        <w:t>до «__» _______________ 20_____ г. включительно.</w:t>
      </w:r>
    </w:p>
    <w:p w:rsidR="00223E95" w:rsidRPr="00223E95" w:rsidRDefault="00223E95" w:rsidP="00223E95">
      <w:pPr>
        <w:ind w:firstLine="709"/>
        <w:jc w:val="both"/>
        <w:rPr>
          <w:rFonts w:cs="Times New Roman"/>
          <w:sz w:val="22"/>
          <w:szCs w:val="22"/>
          <w:lang w:val="ru-RU"/>
        </w:rPr>
      </w:pPr>
      <w:r w:rsidRPr="00223E95">
        <w:rPr>
          <w:rFonts w:cs="Times New Roman"/>
          <w:sz w:val="22"/>
          <w:szCs w:val="22"/>
        </w:rPr>
        <w:t> </w:t>
      </w:r>
    </w:p>
    <w:p w:rsidR="00223E95" w:rsidRPr="00223E95" w:rsidRDefault="00223E95" w:rsidP="00223E95">
      <w:pPr>
        <w:ind w:firstLine="709"/>
        <w:jc w:val="both"/>
        <w:rPr>
          <w:rFonts w:cs="Times New Roman"/>
          <w:sz w:val="22"/>
          <w:szCs w:val="22"/>
          <w:lang w:val="ru-RU"/>
        </w:rPr>
      </w:pPr>
      <w:r w:rsidRPr="00223E95">
        <w:rPr>
          <w:rFonts w:cs="Times New Roman"/>
          <w:sz w:val="22"/>
          <w:szCs w:val="22"/>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23E95" w:rsidRPr="00223E95" w:rsidRDefault="00223E95" w:rsidP="00223E95">
      <w:pPr>
        <w:ind w:firstLine="709"/>
        <w:jc w:val="both"/>
        <w:rPr>
          <w:rFonts w:cs="Times New Roman"/>
          <w:sz w:val="22"/>
          <w:szCs w:val="22"/>
          <w:lang w:val="ru-RU"/>
        </w:rPr>
      </w:pPr>
      <w:r w:rsidRPr="00223E95">
        <w:rPr>
          <w:rFonts w:cs="Times New Roman"/>
          <w:sz w:val="22"/>
          <w:szCs w:val="22"/>
        </w:rPr>
        <w:t> </w:t>
      </w:r>
    </w:p>
    <w:tbl>
      <w:tblPr>
        <w:tblW w:w="0" w:type="auto"/>
        <w:tblCellMar>
          <w:left w:w="0" w:type="dxa"/>
          <w:right w:w="0" w:type="dxa"/>
        </w:tblCellMar>
        <w:tblLook w:val="04A0" w:firstRow="1" w:lastRow="0" w:firstColumn="1" w:lastColumn="0" w:noHBand="0" w:noVBand="1"/>
      </w:tblPr>
      <w:tblGrid>
        <w:gridCol w:w="2965"/>
        <w:gridCol w:w="3547"/>
        <w:gridCol w:w="2967"/>
      </w:tblGrid>
      <w:tr w:rsidR="00223E95" w:rsidRPr="00223E95" w:rsidTr="00401349">
        <w:tc>
          <w:tcPr>
            <w:tcW w:w="3010" w:type="dxa"/>
            <w:tcMar>
              <w:top w:w="102" w:type="dxa"/>
              <w:left w:w="62" w:type="dxa"/>
              <w:bottom w:w="102" w:type="dxa"/>
              <w:right w:w="62" w:type="dxa"/>
            </w:tcMar>
            <w:hideMark/>
          </w:tcPr>
          <w:p w:rsidR="00223E95" w:rsidRPr="00223E95" w:rsidRDefault="00223E95" w:rsidP="00223E95">
            <w:pPr>
              <w:ind w:firstLine="709"/>
              <w:jc w:val="both"/>
              <w:rPr>
                <w:rFonts w:cs="Times New Roman"/>
                <w:sz w:val="22"/>
                <w:szCs w:val="22"/>
              </w:rPr>
            </w:pPr>
            <w:r w:rsidRPr="00223E95">
              <w:rPr>
                <w:rFonts w:cs="Times New Roman"/>
                <w:sz w:val="22"/>
                <w:szCs w:val="22"/>
              </w:rPr>
              <w:t>__________________</w:t>
            </w:r>
          </w:p>
        </w:tc>
        <w:tc>
          <w:tcPr>
            <w:tcW w:w="3593" w:type="dxa"/>
            <w:tcMar>
              <w:top w:w="102" w:type="dxa"/>
              <w:left w:w="62" w:type="dxa"/>
              <w:bottom w:w="102" w:type="dxa"/>
              <w:right w:w="62" w:type="dxa"/>
            </w:tcMar>
            <w:hideMark/>
          </w:tcPr>
          <w:p w:rsidR="00223E95" w:rsidRPr="00223E95" w:rsidRDefault="00223E95" w:rsidP="00223E95">
            <w:pPr>
              <w:ind w:firstLine="709"/>
              <w:jc w:val="both"/>
              <w:rPr>
                <w:rFonts w:cs="Times New Roman"/>
                <w:sz w:val="22"/>
                <w:szCs w:val="22"/>
              </w:rPr>
            </w:pPr>
            <w:r w:rsidRPr="00223E95">
              <w:rPr>
                <w:rFonts w:cs="Times New Roman"/>
                <w:sz w:val="22"/>
                <w:szCs w:val="22"/>
              </w:rPr>
              <w:t>_______________________</w:t>
            </w:r>
          </w:p>
        </w:tc>
        <w:tc>
          <w:tcPr>
            <w:tcW w:w="3011" w:type="dxa"/>
            <w:tcMar>
              <w:top w:w="102" w:type="dxa"/>
              <w:left w:w="62" w:type="dxa"/>
              <w:bottom w:w="102" w:type="dxa"/>
              <w:right w:w="62" w:type="dxa"/>
            </w:tcMar>
            <w:hideMark/>
          </w:tcPr>
          <w:p w:rsidR="00223E95" w:rsidRPr="00223E95" w:rsidRDefault="00223E95" w:rsidP="00223E95">
            <w:pPr>
              <w:ind w:firstLine="709"/>
              <w:jc w:val="both"/>
              <w:rPr>
                <w:rFonts w:cs="Times New Roman"/>
                <w:sz w:val="22"/>
                <w:szCs w:val="22"/>
              </w:rPr>
            </w:pPr>
            <w:r w:rsidRPr="00223E95">
              <w:rPr>
                <w:rFonts w:cs="Times New Roman"/>
                <w:sz w:val="22"/>
                <w:szCs w:val="22"/>
              </w:rPr>
              <w:t>__________________</w:t>
            </w:r>
          </w:p>
        </w:tc>
      </w:tr>
    </w:tbl>
    <w:p w:rsidR="00223E95" w:rsidRPr="00223E95" w:rsidRDefault="00223E95" w:rsidP="00223E95">
      <w:pPr>
        <w:spacing w:line="192" w:lineRule="atLeast"/>
        <w:jc w:val="both"/>
        <w:rPr>
          <w:rFonts w:cs="Times New Roman"/>
          <w:sz w:val="22"/>
          <w:szCs w:val="22"/>
        </w:rPr>
      </w:pPr>
    </w:p>
    <w:p w:rsidR="00223E95" w:rsidRPr="00223E95" w:rsidRDefault="00223E95" w:rsidP="00223E95">
      <w:pPr>
        <w:ind w:firstLine="709"/>
        <w:rPr>
          <w:rFonts w:cs="Times New Roman"/>
          <w:sz w:val="22"/>
          <w:szCs w:val="22"/>
          <w:lang w:val="ru-RU"/>
        </w:rPr>
      </w:pPr>
      <w:r w:rsidRPr="00223E95">
        <w:rPr>
          <w:rFonts w:cs="Times New Roman"/>
          <w:sz w:val="22"/>
          <w:szCs w:val="22"/>
          <w:lang w:val="ru-RU"/>
        </w:rPr>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23E95" w:rsidRPr="00223E95" w:rsidRDefault="00223E95" w:rsidP="00223E95">
      <w:pPr>
        <w:pStyle w:val="ConsPlusNormal"/>
        <w:ind w:firstLine="540"/>
        <w:jc w:val="both"/>
        <w:rPr>
          <w:sz w:val="22"/>
          <w:szCs w:val="22"/>
        </w:rPr>
      </w:pPr>
      <w:r w:rsidRPr="00223E95">
        <w:rPr>
          <w:sz w:val="22"/>
          <w:szCs w:val="22"/>
        </w:rPr>
        <w:t>3.1.1.3. Прием и регистрация заявления и документов на предоставление муниципальной услуги в форме электронных документов через ЕПГУ, РПГУ.</w:t>
      </w:r>
    </w:p>
    <w:p w:rsidR="00223E95" w:rsidRPr="00223E95" w:rsidRDefault="00223E95" w:rsidP="00223E95">
      <w:pPr>
        <w:pStyle w:val="ConsPlusNormal"/>
        <w:ind w:firstLine="540"/>
        <w:jc w:val="both"/>
        <w:rPr>
          <w:sz w:val="22"/>
          <w:szCs w:val="22"/>
        </w:rPr>
      </w:pPr>
      <w:r w:rsidRPr="00223E95">
        <w:rPr>
          <w:sz w:val="22"/>
          <w:szCs w:val="22"/>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lastRenderedPageBreak/>
        <w:t>На ЕПГУ, РПГУ размещается образец заполнения электронной формы заявления (запроса).</w:t>
      </w:r>
    </w:p>
    <w:p w:rsidR="00223E95" w:rsidRPr="00223E95" w:rsidRDefault="00223E95" w:rsidP="00223E95">
      <w:pPr>
        <w:pStyle w:val="ConsPlusNormal"/>
        <w:ind w:firstLine="540"/>
        <w:jc w:val="both"/>
        <w:rPr>
          <w:sz w:val="22"/>
          <w:szCs w:val="22"/>
        </w:rPr>
      </w:pPr>
      <w:r w:rsidRPr="00223E95">
        <w:rPr>
          <w:sz w:val="22"/>
          <w:szCs w:val="22"/>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23E95" w:rsidRPr="00223E95" w:rsidRDefault="00223E95" w:rsidP="00223E95">
      <w:pPr>
        <w:pStyle w:val="ConsPlusNormal"/>
        <w:ind w:firstLine="540"/>
        <w:jc w:val="both"/>
        <w:rPr>
          <w:sz w:val="22"/>
          <w:szCs w:val="22"/>
        </w:rPr>
      </w:pPr>
      <w:r w:rsidRPr="00223E95">
        <w:rPr>
          <w:sz w:val="22"/>
          <w:szCs w:val="22"/>
        </w:rPr>
        <w:t>Специалист, ответственный за прием и выдачу документов, при поступлении заявления и документов в электронном виде:</w:t>
      </w:r>
    </w:p>
    <w:p w:rsidR="00223E95" w:rsidRPr="00223E95" w:rsidRDefault="00223E95" w:rsidP="00223E95">
      <w:pPr>
        <w:pStyle w:val="ConsPlusNormal"/>
        <w:ind w:firstLine="540"/>
        <w:jc w:val="both"/>
        <w:rPr>
          <w:sz w:val="22"/>
          <w:szCs w:val="22"/>
        </w:rPr>
      </w:pPr>
      <w:r w:rsidRPr="00223E95">
        <w:rPr>
          <w:sz w:val="22"/>
          <w:szCs w:val="22"/>
        </w:rPr>
        <w:t>проверяет электронные образы документов на отсутствие компьютерных вирусов и искаженной информации;</w:t>
      </w:r>
    </w:p>
    <w:p w:rsidR="00223E95" w:rsidRPr="00223E95" w:rsidRDefault="00223E95" w:rsidP="00223E95">
      <w:pPr>
        <w:pStyle w:val="ConsPlusNormal"/>
        <w:ind w:firstLine="540"/>
        <w:jc w:val="both"/>
        <w:rPr>
          <w:sz w:val="22"/>
          <w:szCs w:val="22"/>
        </w:rPr>
      </w:pPr>
      <w:r w:rsidRPr="00223E95">
        <w:rPr>
          <w:sz w:val="22"/>
          <w:szCs w:val="22"/>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23E95" w:rsidRPr="00223E95" w:rsidRDefault="00223E95" w:rsidP="00223E95">
      <w:pPr>
        <w:pStyle w:val="ConsPlusNormal"/>
        <w:ind w:firstLine="540"/>
        <w:jc w:val="both"/>
        <w:rPr>
          <w:sz w:val="22"/>
          <w:szCs w:val="22"/>
        </w:rPr>
      </w:pPr>
      <w:r w:rsidRPr="00223E95">
        <w:rPr>
          <w:sz w:val="22"/>
          <w:szCs w:val="22"/>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23E95" w:rsidRPr="00223E95" w:rsidRDefault="00223E95" w:rsidP="00223E95">
      <w:pPr>
        <w:pStyle w:val="ConsPlusNormal"/>
        <w:ind w:firstLine="540"/>
        <w:jc w:val="both"/>
        <w:rPr>
          <w:sz w:val="22"/>
          <w:szCs w:val="22"/>
        </w:rPr>
      </w:pPr>
      <w:r w:rsidRPr="00223E95">
        <w:rPr>
          <w:sz w:val="22"/>
          <w:szCs w:val="22"/>
        </w:rPr>
        <w:t>направляет поступивший пакет документов Главе Пихтовского сельсовета Колыванского района Новосибирской области для рассмотрения и назначения ответственного исполнителя.</w:t>
      </w:r>
    </w:p>
    <w:p w:rsidR="00223E95" w:rsidRPr="00223E95" w:rsidRDefault="00223E95" w:rsidP="00223E95">
      <w:pPr>
        <w:pStyle w:val="ConsPlusNormal"/>
        <w:ind w:firstLine="540"/>
        <w:jc w:val="both"/>
        <w:rPr>
          <w:sz w:val="22"/>
          <w:szCs w:val="22"/>
        </w:rPr>
      </w:pPr>
      <w:r w:rsidRPr="00223E95">
        <w:rPr>
          <w:sz w:val="22"/>
          <w:szCs w:val="22"/>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223E95" w:rsidRPr="00223E95" w:rsidRDefault="00223E95" w:rsidP="00223E95">
      <w:pPr>
        <w:pStyle w:val="ConsPlusNormal"/>
        <w:ind w:firstLine="540"/>
        <w:jc w:val="both"/>
        <w:rPr>
          <w:sz w:val="22"/>
          <w:szCs w:val="22"/>
        </w:rPr>
      </w:pPr>
      <w:r w:rsidRPr="00223E95">
        <w:rPr>
          <w:sz w:val="22"/>
          <w:szCs w:val="22"/>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223E95" w:rsidRPr="00223E95" w:rsidRDefault="00223E95" w:rsidP="00223E95">
      <w:pPr>
        <w:pStyle w:val="ConsPlusNormal"/>
        <w:ind w:firstLine="540"/>
        <w:jc w:val="both"/>
        <w:rPr>
          <w:sz w:val="22"/>
          <w:szCs w:val="22"/>
        </w:rPr>
      </w:pPr>
      <w:r w:rsidRPr="00223E95">
        <w:rPr>
          <w:sz w:val="22"/>
          <w:szCs w:val="22"/>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223E95" w:rsidRPr="00223E95" w:rsidRDefault="00223E95" w:rsidP="00223E95">
      <w:pPr>
        <w:pStyle w:val="ConsPlusNormal"/>
        <w:ind w:firstLine="540"/>
        <w:jc w:val="both"/>
        <w:rPr>
          <w:sz w:val="22"/>
          <w:szCs w:val="22"/>
        </w:rPr>
      </w:pPr>
      <w:r w:rsidRPr="00223E95">
        <w:rPr>
          <w:sz w:val="22"/>
          <w:szCs w:val="22"/>
        </w:rPr>
        <w:t>3.1.1.4. При направлении заявителем заявления и документов в администрацию Пихтовского сельсовета Колыванского района Новосибирской области посредством почтовой связи специалист администрации Пихтовского сельсовета Колыванского района Новосибирской области уполномоченного органа, ответственный за прием и выдачу документов:</w:t>
      </w:r>
    </w:p>
    <w:p w:rsidR="00223E95" w:rsidRPr="00223E95" w:rsidRDefault="00223E95" w:rsidP="00223E95">
      <w:pPr>
        <w:pStyle w:val="ConsPlusNormal"/>
        <w:ind w:firstLine="540"/>
        <w:jc w:val="both"/>
        <w:rPr>
          <w:sz w:val="22"/>
          <w:szCs w:val="22"/>
        </w:rPr>
      </w:pPr>
      <w:r w:rsidRPr="00223E95">
        <w:rPr>
          <w:sz w:val="22"/>
          <w:szCs w:val="22"/>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23E95" w:rsidRPr="00223E95" w:rsidRDefault="00223E95" w:rsidP="00223E95">
      <w:pPr>
        <w:pStyle w:val="ConsPlusNormal"/>
        <w:ind w:firstLine="540"/>
        <w:jc w:val="both"/>
        <w:rPr>
          <w:sz w:val="22"/>
          <w:szCs w:val="22"/>
        </w:rPr>
      </w:pPr>
      <w:r w:rsidRPr="00223E95">
        <w:rPr>
          <w:sz w:val="22"/>
          <w:szCs w:val="22"/>
        </w:rPr>
        <w:t>вскрывает конверты, проверяет наличие в них заявления и документов, обязанность по предоставлению которых возложена на заявителя;</w:t>
      </w:r>
    </w:p>
    <w:p w:rsidR="00223E95" w:rsidRPr="00223E95" w:rsidRDefault="00223E95" w:rsidP="00223E95">
      <w:pPr>
        <w:pStyle w:val="ConsPlusNormal"/>
        <w:ind w:firstLine="540"/>
        <w:jc w:val="both"/>
        <w:rPr>
          <w:sz w:val="22"/>
          <w:szCs w:val="22"/>
        </w:rPr>
      </w:pPr>
      <w:r w:rsidRPr="00223E95">
        <w:rPr>
          <w:sz w:val="22"/>
          <w:szCs w:val="22"/>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223E95" w:rsidRPr="00223E95" w:rsidRDefault="00223E95" w:rsidP="00223E95">
      <w:pPr>
        <w:pStyle w:val="ConsPlusNormal"/>
        <w:ind w:firstLine="540"/>
        <w:jc w:val="both"/>
        <w:rPr>
          <w:sz w:val="22"/>
          <w:szCs w:val="22"/>
        </w:rPr>
      </w:pPr>
      <w:r w:rsidRPr="00223E95">
        <w:rPr>
          <w:sz w:val="22"/>
          <w:szCs w:val="22"/>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23E95" w:rsidRPr="00223E95" w:rsidRDefault="00223E95" w:rsidP="00223E95">
      <w:pPr>
        <w:pStyle w:val="ConsPlusNormal"/>
        <w:ind w:firstLine="540"/>
        <w:jc w:val="both"/>
        <w:rPr>
          <w:sz w:val="22"/>
          <w:szCs w:val="22"/>
        </w:rPr>
      </w:pPr>
      <w:r w:rsidRPr="00223E95">
        <w:rPr>
          <w:sz w:val="22"/>
          <w:szCs w:val="22"/>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23E95" w:rsidRPr="00223E95" w:rsidRDefault="00223E95" w:rsidP="00223E95">
      <w:pPr>
        <w:pStyle w:val="ConsPlusNormal"/>
        <w:ind w:firstLine="540"/>
        <w:jc w:val="both"/>
        <w:rPr>
          <w:sz w:val="22"/>
          <w:szCs w:val="22"/>
        </w:rPr>
      </w:pPr>
      <w:r w:rsidRPr="00223E95">
        <w:rPr>
          <w:sz w:val="22"/>
          <w:szCs w:val="22"/>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223E95" w:rsidRPr="00223E95" w:rsidRDefault="00223E95" w:rsidP="00223E95">
      <w:pPr>
        <w:pStyle w:val="ConsPlusNormal"/>
        <w:ind w:firstLine="540"/>
        <w:jc w:val="both"/>
        <w:rPr>
          <w:sz w:val="22"/>
          <w:szCs w:val="22"/>
        </w:rPr>
      </w:pPr>
      <w:r w:rsidRPr="00223E95">
        <w:rPr>
          <w:sz w:val="22"/>
          <w:szCs w:val="22"/>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223E95" w:rsidRPr="00223E95" w:rsidRDefault="00223E95" w:rsidP="00223E95">
      <w:pPr>
        <w:pStyle w:val="ConsPlusNormal"/>
        <w:ind w:firstLine="540"/>
        <w:jc w:val="both"/>
        <w:rPr>
          <w:sz w:val="22"/>
          <w:szCs w:val="22"/>
        </w:rPr>
      </w:pPr>
      <w:r w:rsidRPr="00223E95">
        <w:rPr>
          <w:sz w:val="22"/>
          <w:szCs w:val="22"/>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администрации Пихтовского сельсовета Колыванского района Новосибирской области, в журнале регистрации, в случае отсутствия системы электронного документооборота.</w:t>
      </w:r>
    </w:p>
    <w:p w:rsidR="00223E95" w:rsidRPr="00223E95" w:rsidRDefault="00223E95" w:rsidP="00223E95">
      <w:pPr>
        <w:pStyle w:val="ConsPlusNormal"/>
        <w:ind w:firstLine="540"/>
        <w:jc w:val="both"/>
        <w:rPr>
          <w:sz w:val="22"/>
          <w:szCs w:val="22"/>
        </w:rPr>
      </w:pPr>
      <w:r w:rsidRPr="00223E95">
        <w:rPr>
          <w:sz w:val="22"/>
          <w:szCs w:val="22"/>
        </w:rPr>
        <w:t xml:space="preserve">В день регистрации заявления о переустройстве и (или) перепланировке помещения в </w:t>
      </w:r>
      <w:r w:rsidRPr="00223E95">
        <w:rPr>
          <w:sz w:val="22"/>
          <w:szCs w:val="22"/>
        </w:rPr>
        <w:lastRenderedPageBreak/>
        <w:t>многоквартирном доме и приложенных к нему документов, специалист, ответственный за прием документов, передает поступившие документы должностному лицу администрации Пихтовского сельсовета Колыванского района Новосибирской области для рассмотрения и назначения ответственного исполнителя.</w:t>
      </w:r>
    </w:p>
    <w:p w:rsidR="00223E95" w:rsidRPr="00223E95" w:rsidRDefault="00223E95" w:rsidP="00223E95">
      <w:pPr>
        <w:pStyle w:val="ConsPlusNormal"/>
        <w:ind w:firstLine="540"/>
        <w:jc w:val="both"/>
        <w:rPr>
          <w:sz w:val="22"/>
          <w:szCs w:val="22"/>
        </w:rPr>
      </w:pPr>
      <w:r w:rsidRPr="00223E95">
        <w:rPr>
          <w:sz w:val="22"/>
          <w:szCs w:val="22"/>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23E95" w:rsidRPr="00223E95" w:rsidRDefault="00223E95" w:rsidP="00223E95">
      <w:pPr>
        <w:pStyle w:val="ConsPlusNormal"/>
        <w:ind w:firstLine="540"/>
        <w:jc w:val="both"/>
        <w:rPr>
          <w:sz w:val="22"/>
          <w:szCs w:val="22"/>
        </w:rPr>
      </w:pPr>
      <w:r w:rsidRPr="00223E95">
        <w:rPr>
          <w:sz w:val="22"/>
          <w:szCs w:val="22"/>
        </w:rPr>
        <w:t xml:space="preserve">Основанием для начала административной процедуры является непредставление заявителем документов, предусмотренных </w:t>
      </w:r>
      <w:hyperlink r:id="rId50"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23E95">
          <w:rPr>
            <w:rStyle w:val="aa"/>
            <w:sz w:val="22"/>
            <w:szCs w:val="22"/>
          </w:rPr>
          <w:t>подпунктами 2</w:t>
        </w:r>
      </w:hyperlink>
      <w:r w:rsidRPr="00223E95">
        <w:rPr>
          <w:sz w:val="22"/>
          <w:szCs w:val="22"/>
        </w:rPr>
        <w:t xml:space="preserve">, </w:t>
      </w:r>
      <w:hyperlink r:id="rId51" w:anchor="Par98" w:tooltip="4) технический паспорт переустраиваемого и (или) перепланируемого помещения в многоквартирном доме;" w:history="1">
        <w:r w:rsidRPr="00223E95">
          <w:rPr>
            <w:rStyle w:val="aa"/>
            <w:sz w:val="22"/>
            <w:szCs w:val="22"/>
          </w:rPr>
          <w:t>5</w:t>
        </w:r>
      </w:hyperlink>
      <w:r w:rsidRPr="00223E95">
        <w:rPr>
          <w:sz w:val="22"/>
          <w:szCs w:val="22"/>
        </w:rPr>
        <w:t xml:space="preserve">, </w:t>
      </w:r>
      <w:hyperlink r:id="rId52"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23E95">
          <w:rPr>
            <w:rStyle w:val="aa"/>
            <w:sz w:val="22"/>
            <w:szCs w:val="22"/>
          </w:rPr>
          <w:t>7 пункта 2.6.1</w:t>
        </w:r>
      </w:hyperlink>
      <w:r w:rsidRPr="00223E95">
        <w:rPr>
          <w:sz w:val="22"/>
          <w:szCs w:val="22"/>
        </w:rPr>
        <w:t xml:space="preserve"> 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Глава Пихтовского сельсовета Колыванского района Новосибирской области при получении заявления о переустройстве и (или) перепланировки помещения в многоквартирном доме и приложенных к нему документов, поручает специалисту  произвести их проверку.</w:t>
      </w:r>
    </w:p>
    <w:p w:rsidR="00223E95" w:rsidRPr="00223E95" w:rsidRDefault="00223E95" w:rsidP="00223E95">
      <w:pPr>
        <w:pStyle w:val="ConsPlusNormal"/>
        <w:ind w:firstLine="540"/>
        <w:jc w:val="both"/>
        <w:rPr>
          <w:sz w:val="22"/>
          <w:szCs w:val="22"/>
        </w:rPr>
      </w:pPr>
      <w:r w:rsidRPr="00223E95">
        <w:rPr>
          <w:sz w:val="22"/>
          <w:szCs w:val="22"/>
        </w:rPr>
        <w:t xml:space="preserve">В случае, если специалистом  будет выявлено, что в перечне представленных заявителем документов отсутствуют документы, предусмотренные </w:t>
      </w:r>
      <w:hyperlink r:id="rId53"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23E95">
          <w:rPr>
            <w:rStyle w:val="aa"/>
            <w:sz w:val="22"/>
            <w:szCs w:val="22"/>
          </w:rPr>
          <w:t>подпунктами 2</w:t>
        </w:r>
      </w:hyperlink>
      <w:r w:rsidRPr="00223E95">
        <w:rPr>
          <w:sz w:val="22"/>
          <w:szCs w:val="22"/>
        </w:rPr>
        <w:t xml:space="preserve">, </w:t>
      </w:r>
      <w:hyperlink r:id="rId54" w:anchor="Par98" w:tooltip="4) технический паспорт переустраиваемого и (или) перепланируемого помещения в многоквартирном доме;" w:history="1">
        <w:r w:rsidRPr="00223E95">
          <w:rPr>
            <w:rStyle w:val="aa"/>
            <w:sz w:val="22"/>
            <w:szCs w:val="22"/>
          </w:rPr>
          <w:t>5</w:t>
        </w:r>
      </w:hyperlink>
      <w:r w:rsidRPr="00223E95">
        <w:rPr>
          <w:sz w:val="22"/>
          <w:szCs w:val="22"/>
        </w:rPr>
        <w:t xml:space="preserve">, </w:t>
      </w:r>
      <w:hyperlink r:id="rId55"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23E95">
          <w:rPr>
            <w:rStyle w:val="aa"/>
            <w:sz w:val="22"/>
            <w:szCs w:val="22"/>
          </w:rPr>
          <w:t>7 пункта 2.6.1</w:t>
        </w:r>
      </w:hyperlink>
      <w:r w:rsidRPr="00223E95">
        <w:rPr>
          <w:sz w:val="22"/>
          <w:szCs w:val="22"/>
        </w:rPr>
        <w:t xml:space="preserve"> настоящего административного регламента, принимается решение о направлении соответствующих межведомственных запросов.</w:t>
      </w:r>
    </w:p>
    <w:p w:rsidR="00223E95" w:rsidRPr="00223E95" w:rsidRDefault="00223E95" w:rsidP="00223E95">
      <w:pPr>
        <w:pStyle w:val="ConsPlusNormal"/>
        <w:ind w:firstLine="540"/>
        <w:jc w:val="both"/>
        <w:rPr>
          <w:sz w:val="22"/>
          <w:szCs w:val="22"/>
        </w:rPr>
      </w:pPr>
      <w:r w:rsidRPr="00223E95">
        <w:rPr>
          <w:sz w:val="22"/>
          <w:szCs w:val="22"/>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223E95" w:rsidRPr="00223E95" w:rsidRDefault="00223E95" w:rsidP="00223E95">
      <w:pPr>
        <w:pStyle w:val="ConsPlusNormal"/>
        <w:ind w:firstLine="540"/>
        <w:jc w:val="both"/>
        <w:rPr>
          <w:sz w:val="22"/>
          <w:szCs w:val="22"/>
        </w:rPr>
      </w:pPr>
      <w:r w:rsidRPr="00223E95">
        <w:rPr>
          <w:sz w:val="22"/>
          <w:szCs w:val="22"/>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23E95" w:rsidRPr="00223E95" w:rsidRDefault="00223E95" w:rsidP="00223E95">
      <w:pPr>
        <w:pStyle w:val="ConsPlusNormal"/>
        <w:ind w:firstLine="540"/>
        <w:jc w:val="both"/>
        <w:rPr>
          <w:sz w:val="22"/>
          <w:szCs w:val="22"/>
        </w:rPr>
      </w:pPr>
      <w:r w:rsidRPr="00223E95">
        <w:rPr>
          <w:sz w:val="22"/>
          <w:szCs w:val="22"/>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23E95" w:rsidRPr="00223E95" w:rsidRDefault="00223E95" w:rsidP="00223E95">
      <w:pPr>
        <w:pStyle w:val="ConsPlusNormal"/>
        <w:ind w:firstLine="540"/>
        <w:jc w:val="both"/>
        <w:rPr>
          <w:sz w:val="22"/>
          <w:szCs w:val="22"/>
        </w:rPr>
      </w:pPr>
      <w:r w:rsidRPr="00223E95">
        <w:rPr>
          <w:sz w:val="22"/>
          <w:szCs w:val="22"/>
        </w:rPr>
        <w:t xml:space="preserve">В случае </w:t>
      </w:r>
      <w:proofErr w:type="spellStart"/>
      <w:r w:rsidRPr="00223E95">
        <w:rPr>
          <w:sz w:val="22"/>
          <w:szCs w:val="22"/>
        </w:rPr>
        <w:t>непоступления</w:t>
      </w:r>
      <w:proofErr w:type="spellEnd"/>
      <w:r w:rsidRPr="00223E95">
        <w:rPr>
          <w:sz w:val="22"/>
          <w:szCs w:val="22"/>
        </w:rPr>
        <w:t xml:space="preserve"> ответа на межведомственный запрос в срок установленный пунктом 2.6.3 административного регламента принимаются меры в соответствии </w:t>
      </w:r>
      <w:hyperlink r:id="rId56"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23E95">
          <w:rPr>
            <w:rStyle w:val="aa"/>
            <w:sz w:val="22"/>
            <w:szCs w:val="22"/>
          </w:rPr>
          <w:t>подпунктом 3 пункта 3.1</w:t>
        </w:r>
      </w:hyperlink>
      <w:r w:rsidRPr="00223E95">
        <w:rPr>
          <w:sz w:val="22"/>
          <w:szCs w:val="22"/>
        </w:rPr>
        <w:t xml:space="preserve"> 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 xml:space="preserve">Критерий принятия решения: непредставление документов, предусмотренных </w:t>
      </w:r>
      <w:hyperlink r:id="rId57"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23E95">
          <w:rPr>
            <w:rStyle w:val="aa"/>
            <w:sz w:val="22"/>
            <w:szCs w:val="22"/>
          </w:rPr>
          <w:t>подпунктами 2</w:t>
        </w:r>
      </w:hyperlink>
      <w:r w:rsidRPr="00223E95">
        <w:rPr>
          <w:sz w:val="22"/>
          <w:szCs w:val="22"/>
        </w:rPr>
        <w:t xml:space="preserve">, </w:t>
      </w:r>
      <w:hyperlink r:id="rId58" w:anchor="Par98" w:tooltip="4) технический паспорт переустраиваемого и (или) перепланируемого помещения в многоквартирном доме;" w:history="1">
        <w:r w:rsidRPr="00223E95">
          <w:rPr>
            <w:rStyle w:val="aa"/>
            <w:sz w:val="22"/>
            <w:szCs w:val="22"/>
          </w:rPr>
          <w:t>5</w:t>
        </w:r>
      </w:hyperlink>
      <w:r w:rsidRPr="00223E95">
        <w:rPr>
          <w:sz w:val="22"/>
          <w:szCs w:val="22"/>
        </w:rPr>
        <w:t xml:space="preserve">, </w:t>
      </w:r>
      <w:hyperlink r:id="rId59"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23E95">
          <w:rPr>
            <w:rStyle w:val="aa"/>
            <w:sz w:val="22"/>
            <w:szCs w:val="22"/>
          </w:rPr>
          <w:t>7 пункта 2.6.1</w:t>
        </w:r>
      </w:hyperlink>
      <w:r w:rsidRPr="00223E95">
        <w:rPr>
          <w:sz w:val="22"/>
          <w:szCs w:val="22"/>
        </w:rPr>
        <w:t xml:space="preserve"> 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Фиксация результата выполнения административной процедуры не производится.</w:t>
      </w:r>
    </w:p>
    <w:p w:rsidR="00223E95" w:rsidRPr="00223E95" w:rsidRDefault="00223E95" w:rsidP="00223E95">
      <w:pPr>
        <w:pStyle w:val="ConsPlusNormal"/>
        <w:ind w:firstLine="567"/>
        <w:jc w:val="both"/>
        <w:rPr>
          <w:sz w:val="22"/>
          <w:szCs w:val="22"/>
        </w:rPr>
      </w:pPr>
      <w:r w:rsidRPr="00223E95">
        <w:rPr>
          <w:sz w:val="22"/>
          <w:szCs w:val="22"/>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w:t>
      </w:r>
      <w:hyperlink r:id="rId60" w:anchor="Par93" w:tooltip="2.6.1. Исчерпывающий перечень документов, необходимых для предоставления муниципальной услуги." w:history="1">
        <w:r w:rsidRPr="00223E95">
          <w:rPr>
            <w:rStyle w:val="aa"/>
            <w:sz w:val="22"/>
            <w:szCs w:val="22"/>
          </w:rPr>
          <w:t>пункте 2.6.1</w:t>
        </w:r>
      </w:hyperlink>
      <w:r w:rsidRPr="00223E95">
        <w:rPr>
          <w:sz w:val="22"/>
          <w:szCs w:val="22"/>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Ответственным за выполнение административной процедуры является специалист администрации Пихтовского сельсовета Колыванского района Новосибирской области.</w:t>
      </w:r>
    </w:p>
    <w:p w:rsidR="00223E95" w:rsidRPr="00223E95" w:rsidRDefault="00223E95" w:rsidP="00223E95">
      <w:pPr>
        <w:pStyle w:val="ConsPlusNormal"/>
        <w:ind w:firstLine="540"/>
        <w:jc w:val="both"/>
        <w:rPr>
          <w:sz w:val="22"/>
          <w:szCs w:val="22"/>
        </w:rPr>
      </w:pPr>
      <w:r w:rsidRPr="00223E95">
        <w:rPr>
          <w:sz w:val="22"/>
          <w:szCs w:val="22"/>
        </w:rPr>
        <w:t xml:space="preserve">Специалист администрации Пихтовского сельсовета Колыванского района Новосибирской области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w:t>
      </w:r>
      <w:r w:rsidRPr="00223E95">
        <w:rPr>
          <w:sz w:val="22"/>
          <w:szCs w:val="22"/>
        </w:rPr>
        <w:lastRenderedPageBreak/>
        <w:t>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 xml:space="preserve">При поступлении в администрацию Пихтовского сельсовета Колыванского района Новосибирской области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61" w:anchor="Par93" w:tooltip="2.6.1. Исчерпывающий перечень документов, необходимых для предоставления муниципальной услуги." w:history="1">
        <w:r w:rsidRPr="00223E95">
          <w:rPr>
            <w:rStyle w:val="aa"/>
            <w:sz w:val="22"/>
            <w:szCs w:val="22"/>
          </w:rPr>
          <w:t>пунктом 2.6.1</w:t>
        </w:r>
      </w:hyperlink>
      <w:r w:rsidRPr="00223E95">
        <w:rPr>
          <w:sz w:val="22"/>
          <w:szCs w:val="22"/>
        </w:rPr>
        <w:t xml:space="preserve"> настоящего административного регламента, и если соответствующий документ не представлен заявителем по собственной инициативе, администрация Пихтовского сельсовета Колыванского района Новосибирской области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62" w:anchor="Par93" w:tooltip="2.6.1. Исчерпывающий перечень документов, необходимых для предоставления муниципальной услуги." w:history="1">
        <w:r w:rsidRPr="00223E95">
          <w:rPr>
            <w:rStyle w:val="aa"/>
            <w:sz w:val="22"/>
            <w:szCs w:val="22"/>
          </w:rPr>
          <w:t>пунктом 2.6.1</w:t>
        </w:r>
      </w:hyperlink>
      <w:r w:rsidRPr="00223E95">
        <w:rPr>
          <w:sz w:val="22"/>
          <w:szCs w:val="22"/>
        </w:rPr>
        <w:t xml:space="preserve"> настоящего административного регламента, в течение пятнадцати рабочих дней со дня направления уведомления.</w:t>
      </w:r>
    </w:p>
    <w:p w:rsidR="00223E95" w:rsidRPr="00223E95" w:rsidRDefault="00223E95" w:rsidP="00223E95">
      <w:pPr>
        <w:pStyle w:val="ConsPlusNormal"/>
        <w:ind w:firstLine="540"/>
        <w:jc w:val="both"/>
        <w:rPr>
          <w:sz w:val="22"/>
          <w:szCs w:val="22"/>
        </w:rPr>
      </w:pPr>
      <w:r w:rsidRPr="00223E95">
        <w:rPr>
          <w:sz w:val="22"/>
          <w:szCs w:val="22"/>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223E95" w:rsidRPr="00223E95" w:rsidRDefault="00223E95" w:rsidP="00223E95">
      <w:pPr>
        <w:pStyle w:val="ConsPlusNormal"/>
        <w:ind w:firstLine="540"/>
        <w:jc w:val="both"/>
        <w:rPr>
          <w:sz w:val="22"/>
          <w:szCs w:val="22"/>
        </w:rPr>
      </w:pPr>
      <w:r w:rsidRPr="00223E95">
        <w:rPr>
          <w:sz w:val="22"/>
          <w:szCs w:val="22"/>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223E95" w:rsidRPr="00223E95" w:rsidRDefault="00223E95" w:rsidP="00223E95">
      <w:pPr>
        <w:pStyle w:val="ConsPlusNormal"/>
        <w:ind w:firstLine="540"/>
        <w:jc w:val="both"/>
        <w:rPr>
          <w:sz w:val="22"/>
          <w:szCs w:val="22"/>
        </w:rPr>
      </w:pPr>
      <w:r w:rsidRPr="00223E95">
        <w:rPr>
          <w:sz w:val="22"/>
          <w:szCs w:val="22"/>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Главой Пихтовского сельсовета Колыванского района Новосибирской области в двух экземплярах и передается специалисту, ответственному за прием-выдачу документов.</w:t>
      </w:r>
    </w:p>
    <w:p w:rsidR="00223E95" w:rsidRPr="00223E95" w:rsidRDefault="00223E95" w:rsidP="00223E95">
      <w:pPr>
        <w:pStyle w:val="ConsPlusNormal"/>
        <w:ind w:firstLine="540"/>
        <w:jc w:val="both"/>
        <w:rPr>
          <w:sz w:val="22"/>
          <w:szCs w:val="22"/>
        </w:rPr>
      </w:pPr>
      <w:r w:rsidRPr="00223E95">
        <w:rPr>
          <w:sz w:val="22"/>
          <w:szCs w:val="22"/>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223E95" w:rsidRPr="00223E95" w:rsidRDefault="00223E95" w:rsidP="00223E95">
      <w:pPr>
        <w:pStyle w:val="ConsPlusNormal"/>
        <w:ind w:firstLine="540"/>
        <w:jc w:val="both"/>
        <w:rPr>
          <w:sz w:val="22"/>
          <w:szCs w:val="22"/>
        </w:rPr>
      </w:pPr>
      <w:r w:rsidRPr="00223E95">
        <w:rPr>
          <w:sz w:val="22"/>
          <w:szCs w:val="22"/>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администрации Пихтовского сельсовета Колыванского района Новосибирской области документов.</w:t>
      </w:r>
    </w:p>
    <w:p w:rsidR="00223E95" w:rsidRPr="00223E95" w:rsidRDefault="00223E95" w:rsidP="00223E95">
      <w:pPr>
        <w:pStyle w:val="ConsPlusNormal"/>
        <w:ind w:firstLine="540"/>
        <w:jc w:val="both"/>
        <w:rPr>
          <w:sz w:val="22"/>
          <w:szCs w:val="22"/>
        </w:rPr>
      </w:pPr>
      <w:r w:rsidRPr="00223E95">
        <w:rPr>
          <w:sz w:val="22"/>
          <w:szCs w:val="22"/>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223E95" w:rsidRPr="00223E95" w:rsidRDefault="00223E95" w:rsidP="00223E95">
      <w:pPr>
        <w:pStyle w:val="ConsPlusNormal"/>
        <w:ind w:firstLine="540"/>
        <w:jc w:val="both"/>
        <w:rPr>
          <w:sz w:val="22"/>
          <w:szCs w:val="22"/>
        </w:rPr>
      </w:pPr>
      <w:r w:rsidRPr="00223E95">
        <w:rPr>
          <w:sz w:val="22"/>
          <w:szCs w:val="22"/>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23E95" w:rsidRPr="00223E95" w:rsidRDefault="00223E95" w:rsidP="00223E95">
      <w:pPr>
        <w:pStyle w:val="ConsPlusNormal"/>
        <w:ind w:firstLine="540"/>
        <w:jc w:val="both"/>
        <w:rPr>
          <w:sz w:val="22"/>
          <w:szCs w:val="22"/>
        </w:rPr>
      </w:pPr>
      <w:r w:rsidRPr="00223E95">
        <w:rPr>
          <w:sz w:val="22"/>
          <w:szCs w:val="22"/>
        </w:rPr>
        <w:t>3.1.4. Выдача (направление) документов по результатам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3.1.4.1. Выдача (направление) документов по результатам предоставления муниципальной услуги в администрации Пихтовского сельсовета Колыванского района Новосибирской области .</w:t>
      </w:r>
    </w:p>
    <w:p w:rsidR="00223E95" w:rsidRPr="00223E95" w:rsidRDefault="00223E95" w:rsidP="00223E95">
      <w:pPr>
        <w:pStyle w:val="ConsPlusNormal"/>
        <w:ind w:firstLine="540"/>
        <w:jc w:val="both"/>
        <w:rPr>
          <w:sz w:val="22"/>
          <w:szCs w:val="22"/>
        </w:rPr>
      </w:pPr>
      <w:r w:rsidRPr="00223E95">
        <w:rPr>
          <w:sz w:val="22"/>
          <w:szCs w:val="22"/>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223E95" w:rsidRPr="00223E95" w:rsidRDefault="00223E95" w:rsidP="00223E95">
      <w:pPr>
        <w:pStyle w:val="ConsPlusNormal"/>
        <w:ind w:firstLine="540"/>
        <w:jc w:val="both"/>
        <w:rPr>
          <w:sz w:val="22"/>
          <w:szCs w:val="22"/>
        </w:rPr>
      </w:pPr>
      <w:r w:rsidRPr="00223E95">
        <w:rPr>
          <w:sz w:val="22"/>
          <w:szCs w:val="22"/>
        </w:rPr>
        <w:t>1) документ, удостоверяющий личность заявителя;</w:t>
      </w:r>
    </w:p>
    <w:p w:rsidR="00223E95" w:rsidRPr="00223E95" w:rsidRDefault="00223E95" w:rsidP="00223E95">
      <w:pPr>
        <w:pStyle w:val="ConsPlusNormal"/>
        <w:ind w:firstLine="540"/>
        <w:jc w:val="both"/>
        <w:rPr>
          <w:sz w:val="22"/>
          <w:szCs w:val="22"/>
        </w:rPr>
      </w:pPr>
      <w:r w:rsidRPr="00223E95">
        <w:rPr>
          <w:sz w:val="22"/>
          <w:szCs w:val="22"/>
        </w:rPr>
        <w:t>2) документ, подтверждающий полномочия представителя на получение документов (если от имени заявителя действует представитель);</w:t>
      </w:r>
    </w:p>
    <w:p w:rsidR="00223E95" w:rsidRPr="00223E95" w:rsidRDefault="00223E95" w:rsidP="00223E95">
      <w:pPr>
        <w:pStyle w:val="ConsPlusNormal"/>
        <w:ind w:firstLine="540"/>
        <w:jc w:val="both"/>
        <w:rPr>
          <w:sz w:val="22"/>
          <w:szCs w:val="22"/>
        </w:rPr>
      </w:pPr>
      <w:r w:rsidRPr="00223E95">
        <w:rPr>
          <w:sz w:val="22"/>
          <w:szCs w:val="22"/>
        </w:rPr>
        <w:t>3) расписка в получении документов (при ее наличии у заявителя).</w:t>
      </w:r>
    </w:p>
    <w:p w:rsidR="00223E95" w:rsidRPr="00223E95" w:rsidRDefault="00223E95" w:rsidP="00223E95">
      <w:pPr>
        <w:pStyle w:val="ConsPlusNormal"/>
        <w:ind w:firstLine="540"/>
        <w:jc w:val="both"/>
        <w:rPr>
          <w:sz w:val="22"/>
          <w:szCs w:val="22"/>
        </w:rPr>
      </w:pPr>
      <w:r w:rsidRPr="00223E95">
        <w:rPr>
          <w:sz w:val="22"/>
          <w:szCs w:val="22"/>
        </w:rPr>
        <w:t xml:space="preserve">Специалист, ответственный за прием и выдачу документов, при выдаче результата </w:t>
      </w:r>
      <w:r w:rsidRPr="00223E95">
        <w:rPr>
          <w:sz w:val="22"/>
          <w:szCs w:val="22"/>
        </w:rPr>
        <w:lastRenderedPageBreak/>
        <w:t>предоставления услуги на бумажном носителе:</w:t>
      </w:r>
    </w:p>
    <w:p w:rsidR="00223E95" w:rsidRPr="00223E95" w:rsidRDefault="00223E95" w:rsidP="00223E95">
      <w:pPr>
        <w:pStyle w:val="ConsPlusNormal"/>
        <w:ind w:firstLine="540"/>
        <w:jc w:val="both"/>
        <w:rPr>
          <w:sz w:val="22"/>
          <w:szCs w:val="22"/>
        </w:rPr>
      </w:pPr>
      <w:r w:rsidRPr="00223E95">
        <w:rPr>
          <w:sz w:val="22"/>
          <w:szCs w:val="22"/>
        </w:rPr>
        <w:t>1) устанавливает личность заявителя либо его представителя;</w:t>
      </w:r>
    </w:p>
    <w:p w:rsidR="00223E95" w:rsidRPr="00223E95" w:rsidRDefault="00223E95" w:rsidP="00223E95">
      <w:pPr>
        <w:pStyle w:val="ConsPlusNormal"/>
        <w:ind w:firstLine="540"/>
        <w:jc w:val="both"/>
        <w:rPr>
          <w:sz w:val="22"/>
          <w:szCs w:val="22"/>
        </w:rPr>
      </w:pPr>
      <w:r w:rsidRPr="00223E95">
        <w:rPr>
          <w:sz w:val="22"/>
          <w:szCs w:val="22"/>
        </w:rPr>
        <w:t>2) проверяет правомочия представителя заявителя действовать от имени заявителя при получении документов;</w:t>
      </w:r>
    </w:p>
    <w:p w:rsidR="00223E95" w:rsidRPr="00223E95" w:rsidRDefault="00223E95" w:rsidP="00223E95">
      <w:pPr>
        <w:pStyle w:val="ConsPlusNormal"/>
        <w:ind w:firstLine="540"/>
        <w:jc w:val="both"/>
        <w:rPr>
          <w:sz w:val="22"/>
          <w:szCs w:val="22"/>
        </w:rPr>
      </w:pPr>
      <w:r w:rsidRPr="00223E95">
        <w:rPr>
          <w:sz w:val="22"/>
          <w:szCs w:val="22"/>
        </w:rPr>
        <w:t>3) выдает документы;</w:t>
      </w:r>
    </w:p>
    <w:p w:rsidR="00223E95" w:rsidRPr="00223E95" w:rsidRDefault="00223E95" w:rsidP="00223E95">
      <w:pPr>
        <w:pStyle w:val="ConsPlusNormal"/>
        <w:ind w:firstLine="540"/>
        <w:jc w:val="both"/>
        <w:rPr>
          <w:sz w:val="22"/>
          <w:szCs w:val="22"/>
        </w:rPr>
      </w:pPr>
      <w:r w:rsidRPr="00223E95">
        <w:rPr>
          <w:sz w:val="22"/>
          <w:szCs w:val="22"/>
        </w:rPr>
        <w:t>4) регистрирует факт выдачи документов в системе электронного документооборота уполномоченного органа и в журнале регистрации;</w:t>
      </w:r>
    </w:p>
    <w:p w:rsidR="00223E95" w:rsidRPr="00223E95" w:rsidRDefault="00223E95" w:rsidP="00223E95">
      <w:pPr>
        <w:pStyle w:val="ConsPlusNormal"/>
        <w:ind w:firstLine="540"/>
        <w:jc w:val="both"/>
        <w:rPr>
          <w:sz w:val="22"/>
          <w:szCs w:val="22"/>
        </w:rPr>
      </w:pPr>
      <w:r w:rsidRPr="00223E95">
        <w:rPr>
          <w:sz w:val="22"/>
          <w:szCs w:val="22"/>
        </w:rPr>
        <w:t>5) отказывает в выдаче результата предоставления муниципальной услуги в случаях:</w:t>
      </w:r>
    </w:p>
    <w:p w:rsidR="00223E95" w:rsidRPr="00223E95" w:rsidRDefault="00223E95" w:rsidP="00223E95">
      <w:pPr>
        <w:pStyle w:val="ConsPlusNormal"/>
        <w:ind w:firstLine="540"/>
        <w:jc w:val="both"/>
        <w:rPr>
          <w:sz w:val="22"/>
          <w:szCs w:val="22"/>
        </w:rPr>
      </w:pPr>
      <w:r w:rsidRPr="00223E95">
        <w:rPr>
          <w:sz w:val="22"/>
          <w:szCs w:val="22"/>
        </w:rPr>
        <w:t>- за выдачей документов обратилось лицо, не являющееся заявителем (его представителем);</w:t>
      </w:r>
    </w:p>
    <w:p w:rsidR="00223E95" w:rsidRPr="00223E95" w:rsidRDefault="00223E95" w:rsidP="00223E95">
      <w:pPr>
        <w:pStyle w:val="ConsPlusNormal"/>
        <w:ind w:firstLine="540"/>
        <w:jc w:val="both"/>
        <w:rPr>
          <w:sz w:val="22"/>
          <w:szCs w:val="22"/>
        </w:rPr>
      </w:pPr>
      <w:r w:rsidRPr="00223E95">
        <w:rPr>
          <w:sz w:val="22"/>
          <w:szCs w:val="22"/>
        </w:rPr>
        <w:t>- обратившееся лицо отказалось предъявить документ, удостоверяющий его личность.</w:t>
      </w:r>
    </w:p>
    <w:p w:rsidR="00223E95" w:rsidRPr="00223E95" w:rsidRDefault="00223E95" w:rsidP="00223E95">
      <w:pPr>
        <w:pStyle w:val="ConsPlusNormal"/>
        <w:ind w:firstLine="540"/>
        <w:jc w:val="both"/>
        <w:rPr>
          <w:sz w:val="22"/>
          <w:szCs w:val="22"/>
        </w:rPr>
      </w:pPr>
      <w:r w:rsidRPr="00223E95">
        <w:rPr>
          <w:sz w:val="22"/>
          <w:szCs w:val="22"/>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23E95" w:rsidRPr="00223E95" w:rsidRDefault="00223E95" w:rsidP="00223E95">
      <w:pPr>
        <w:pStyle w:val="ConsPlusNormal"/>
        <w:ind w:firstLine="540"/>
        <w:jc w:val="both"/>
        <w:rPr>
          <w:sz w:val="22"/>
          <w:szCs w:val="22"/>
        </w:rPr>
      </w:pPr>
      <w:r w:rsidRPr="00223E95">
        <w:rPr>
          <w:sz w:val="22"/>
          <w:szCs w:val="22"/>
        </w:rPr>
        <w:t>1) устанавливает личность заявителя либо его представителя;</w:t>
      </w:r>
    </w:p>
    <w:p w:rsidR="00223E95" w:rsidRPr="00223E95" w:rsidRDefault="00223E95" w:rsidP="00223E95">
      <w:pPr>
        <w:pStyle w:val="ConsPlusNormal"/>
        <w:ind w:firstLine="540"/>
        <w:jc w:val="both"/>
        <w:rPr>
          <w:sz w:val="22"/>
          <w:szCs w:val="22"/>
        </w:rPr>
      </w:pPr>
      <w:r w:rsidRPr="00223E95">
        <w:rPr>
          <w:sz w:val="22"/>
          <w:szCs w:val="22"/>
        </w:rPr>
        <w:t>2) проверяет правомочия представителя заявителя действовать от имени заявителя при получении документов;</w:t>
      </w:r>
    </w:p>
    <w:p w:rsidR="00223E95" w:rsidRPr="00223E95" w:rsidRDefault="00223E95" w:rsidP="00223E95">
      <w:pPr>
        <w:pStyle w:val="ConsPlusNormal"/>
        <w:ind w:firstLine="540"/>
        <w:jc w:val="both"/>
        <w:rPr>
          <w:sz w:val="22"/>
          <w:szCs w:val="22"/>
        </w:rPr>
      </w:pPr>
      <w:r w:rsidRPr="00223E95">
        <w:rPr>
          <w:sz w:val="22"/>
          <w:szCs w:val="22"/>
        </w:rPr>
        <w:t>3) сверяет электронные образы документов с оригиналами (при направлении запроса и документов на предоставление услуги через ЕПГУ, РПГУ;</w:t>
      </w:r>
    </w:p>
    <w:p w:rsidR="00223E95" w:rsidRPr="00223E95" w:rsidRDefault="00223E95" w:rsidP="00223E95">
      <w:pPr>
        <w:pStyle w:val="ConsPlusNormal"/>
        <w:ind w:firstLine="540"/>
        <w:jc w:val="both"/>
        <w:rPr>
          <w:sz w:val="22"/>
          <w:szCs w:val="22"/>
        </w:rPr>
      </w:pPr>
      <w:r w:rsidRPr="00223E95">
        <w:rPr>
          <w:sz w:val="22"/>
          <w:szCs w:val="22"/>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223E95" w:rsidRPr="00223E95" w:rsidRDefault="00223E95" w:rsidP="00223E95">
      <w:pPr>
        <w:pStyle w:val="ConsPlusNormal"/>
        <w:ind w:firstLine="540"/>
        <w:jc w:val="both"/>
        <w:rPr>
          <w:sz w:val="22"/>
          <w:szCs w:val="22"/>
        </w:rPr>
      </w:pPr>
      <w:r w:rsidRPr="00223E95">
        <w:rPr>
          <w:sz w:val="22"/>
          <w:szCs w:val="22"/>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223E95" w:rsidRPr="00223E95" w:rsidRDefault="00223E95" w:rsidP="00223E95">
      <w:pPr>
        <w:pStyle w:val="ConsPlusNormal"/>
        <w:ind w:firstLine="540"/>
        <w:jc w:val="both"/>
        <w:rPr>
          <w:sz w:val="22"/>
          <w:szCs w:val="22"/>
        </w:rPr>
      </w:pPr>
      <w:r w:rsidRPr="00223E95">
        <w:rPr>
          <w:sz w:val="22"/>
          <w:szCs w:val="22"/>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23E95" w:rsidRPr="00223E95" w:rsidRDefault="00223E95" w:rsidP="00223E95">
      <w:pPr>
        <w:pStyle w:val="ConsPlusNormal"/>
        <w:ind w:firstLine="540"/>
        <w:jc w:val="both"/>
        <w:rPr>
          <w:sz w:val="22"/>
          <w:szCs w:val="22"/>
        </w:rPr>
      </w:pPr>
      <w:r w:rsidRPr="00223E95">
        <w:rPr>
          <w:sz w:val="22"/>
          <w:szCs w:val="22"/>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223E95" w:rsidRPr="00223E95" w:rsidRDefault="00223E95" w:rsidP="00223E95">
      <w:pPr>
        <w:pStyle w:val="ConsPlusNormal"/>
        <w:ind w:firstLine="540"/>
        <w:jc w:val="both"/>
        <w:rPr>
          <w:sz w:val="22"/>
          <w:szCs w:val="22"/>
        </w:rPr>
      </w:pPr>
      <w:r w:rsidRPr="00223E95">
        <w:rPr>
          <w:sz w:val="22"/>
          <w:szCs w:val="22"/>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223E95" w:rsidRPr="00223E95" w:rsidRDefault="00223E95" w:rsidP="00223E95">
      <w:pPr>
        <w:pStyle w:val="ConsPlusNormal"/>
        <w:ind w:firstLine="540"/>
        <w:jc w:val="both"/>
        <w:rPr>
          <w:sz w:val="22"/>
          <w:szCs w:val="22"/>
        </w:rPr>
      </w:pPr>
      <w:r w:rsidRPr="00223E95">
        <w:rPr>
          <w:sz w:val="22"/>
          <w:szCs w:val="22"/>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223E95" w:rsidRPr="00223E95" w:rsidRDefault="00223E95" w:rsidP="00223E95">
      <w:pPr>
        <w:pStyle w:val="ConsPlusNormal"/>
        <w:ind w:firstLine="540"/>
        <w:jc w:val="both"/>
        <w:rPr>
          <w:sz w:val="22"/>
          <w:szCs w:val="22"/>
        </w:rPr>
      </w:pPr>
      <w:r w:rsidRPr="00223E95">
        <w:rPr>
          <w:sz w:val="22"/>
          <w:szCs w:val="22"/>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23E95" w:rsidRPr="00223E95" w:rsidRDefault="00223E95" w:rsidP="00223E95">
      <w:pPr>
        <w:pStyle w:val="ConsPlusNormal"/>
        <w:jc w:val="both"/>
        <w:rPr>
          <w:sz w:val="22"/>
          <w:szCs w:val="22"/>
        </w:rPr>
      </w:pPr>
    </w:p>
    <w:p w:rsidR="00223E95" w:rsidRPr="00223E95" w:rsidRDefault="00223E95" w:rsidP="00223E95">
      <w:pPr>
        <w:pStyle w:val="ConsPlusTitle"/>
        <w:jc w:val="center"/>
        <w:outlineLvl w:val="1"/>
        <w:rPr>
          <w:rFonts w:ascii="Times New Roman" w:hAnsi="Times New Roman" w:cs="Times New Roman"/>
          <w:sz w:val="22"/>
          <w:szCs w:val="22"/>
        </w:rPr>
      </w:pPr>
      <w:r w:rsidRPr="00223E95">
        <w:rPr>
          <w:rFonts w:ascii="Times New Roman" w:hAnsi="Times New Roman" w:cs="Times New Roman"/>
          <w:sz w:val="22"/>
          <w:szCs w:val="22"/>
        </w:rPr>
        <w:t>4. Формы контроля за исполнением</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административного регламента</w:t>
      </w:r>
    </w:p>
    <w:p w:rsidR="00223E95" w:rsidRPr="00223E95" w:rsidRDefault="00223E95" w:rsidP="00223E95">
      <w:pPr>
        <w:pStyle w:val="ConsPlusNormal"/>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3E95" w:rsidRPr="00223E95" w:rsidRDefault="00223E95" w:rsidP="00223E95">
      <w:pPr>
        <w:pStyle w:val="ConsPlusNormal"/>
        <w:ind w:firstLine="540"/>
        <w:jc w:val="both"/>
        <w:rPr>
          <w:sz w:val="22"/>
          <w:szCs w:val="22"/>
        </w:rPr>
      </w:pPr>
      <w:r w:rsidRPr="00223E95">
        <w:rPr>
          <w:sz w:val="22"/>
          <w:szCs w:val="22"/>
        </w:rPr>
        <w:t>Текущий контроль за соблюдением и исполнением специалистами администрации Пихтовского сельсовета Колыванского района Новосибирской области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Глава Пихтовского сельсовета Колыванского района Новосибирской области.</w:t>
      </w:r>
    </w:p>
    <w:p w:rsidR="00223E95" w:rsidRPr="00223E95" w:rsidRDefault="00223E95" w:rsidP="00223E95">
      <w:pPr>
        <w:pStyle w:val="ConsPlusNormal"/>
        <w:ind w:firstLine="540"/>
        <w:jc w:val="both"/>
        <w:rPr>
          <w:sz w:val="22"/>
          <w:szCs w:val="22"/>
        </w:rPr>
      </w:pPr>
      <w:r w:rsidRPr="00223E95">
        <w:rPr>
          <w:sz w:val="22"/>
          <w:szCs w:val="22"/>
        </w:rPr>
        <w:t xml:space="preserve">Текущий контроль осуществляется путем проведения проверок соблюдения и исполнения </w:t>
      </w:r>
      <w:r w:rsidRPr="00223E95">
        <w:rPr>
          <w:sz w:val="22"/>
          <w:szCs w:val="22"/>
        </w:rPr>
        <w:lastRenderedPageBreak/>
        <w:t>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23E95" w:rsidRPr="00223E95" w:rsidRDefault="00223E95" w:rsidP="00223E95">
      <w:pPr>
        <w:pStyle w:val="ConsPlusNormal"/>
        <w:ind w:firstLine="540"/>
        <w:jc w:val="both"/>
        <w:rPr>
          <w:sz w:val="22"/>
          <w:szCs w:val="22"/>
        </w:rPr>
      </w:pPr>
      <w:r w:rsidRPr="00223E95">
        <w:rPr>
          <w:sz w:val="22"/>
          <w:szCs w:val="22"/>
        </w:rPr>
        <w:t>Проверки полноты и качества предоставления муниципальной услуги осуществляются на основании распоряжений Главы Пихтовского сельсовета Колыванского района Новосибирской области.</w:t>
      </w:r>
    </w:p>
    <w:p w:rsidR="00223E95" w:rsidRPr="00223E95" w:rsidRDefault="00223E95" w:rsidP="00223E95">
      <w:pPr>
        <w:pStyle w:val="ConsPlusNormal"/>
        <w:ind w:firstLine="540"/>
        <w:jc w:val="both"/>
        <w:rPr>
          <w:sz w:val="22"/>
          <w:szCs w:val="22"/>
        </w:rPr>
      </w:pPr>
      <w:r w:rsidRPr="00223E95">
        <w:rPr>
          <w:sz w:val="22"/>
          <w:szCs w:val="22"/>
        </w:rPr>
        <w:t>Проверки могут быть плановыми и внеплановыми. Порядок и периодичность плановых проверок устанавливаются Главой Пихтовского сельсовета Колыванского района Новосибирской области.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23E95" w:rsidRPr="00223E95" w:rsidRDefault="00223E95" w:rsidP="00223E95">
      <w:pPr>
        <w:pStyle w:val="ConsPlusNormal"/>
        <w:ind w:firstLine="540"/>
        <w:jc w:val="both"/>
        <w:rPr>
          <w:sz w:val="22"/>
          <w:szCs w:val="22"/>
        </w:rPr>
      </w:pPr>
      <w:r w:rsidRPr="00223E95">
        <w:rPr>
          <w:sz w:val="22"/>
          <w:szCs w:val="22"/>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специалистов. Проверки также проводятся по конкретному обращению заявителя.</w:t>
      </w:r>
    </w:p>
    <w:p w:rsidR="00223E95" w:rsidRPr="00223E95" w:rsidRDefault="00223E95" w:rsidP="00223E95">
      <w:pPr>
        <w:pStyle w:val="ConsPlusNormal"/>
        <w:ind w:firstLine="540"/>
        <w:jc w:val="both"/>
        <w:rPr>
          <w:sz w:val="22"/>
          <w:szCs w:val="22"/>
        </w:rPr>
      </w:pPr>
      <w:r w:rsidRPr="00223E95">
        <w:rPr>
          <w:sz w:val="22"/>
          <w:szCs w:val="22"/>
        </w:rPr>
        <w:t>Периодичность осуществления плановых проверок - не реже одного раза в квартал.</w:t>
      </w:r>
    </w:p>
    <w:p w:rsidR="00223E95" w:rsidRPr="00223E95" w:rsidRDefault="00223E95" w:rsidP="00223E95">
      <w:pPr>
        <w:pStyle w:val="ConsPlusNormal"/>
        <w:ind w:firstLine="540"/>
        <w:jc w:val="both"/>
        <w:rPr>
          <w:sz w:val="22"/>
          <w:szCs w:val="22"/>
        </w:rPr>
      </w:pPr>
      <w:r w:rsidRPr="00223E95">
        <w:rPr>
          <w:sz w:val="22"/>
          <w:szCs w:val="22"/>
        </w:rPr>
        <w:t>4.3. Ответственность муниципальных служащих, администрации Пихтовского сельсовета Колыванского района Новосибирской области  за решения и действия (бездействие), принимаемые (осуществляемые) ими в ходе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23E95" w:rsidRPr="00223E95" w:rsidRDefault="00223E95" w:rsidP="00223E95">
      <w:pPr>
        <w:pStyle w:val="ConsPlusNormal"/>
        <w:ind w:firstLine="540"/>
        <w:jc w:val="both"/>
        <w:rPr>
          <w:sz w:val="22"/>
          <w:szCs w:val="22"/>
        </w:rPr>
      </w:pPr>
      <w:r w:rsidRPr="00223E95">
        <w:rPr>
          <w:sz w:val="22"/>
          <w:szCs w:val="22"/>
        </w:rPr>
        <w:t>Специалисты,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23E95" w:rsidRPr="00223E95" w:rsidRDefault="00223E95" w:rsidP="00223E95">
      <w:pPr>
        <w:pStyle w:val="ConsPlusNormal"/>
        <w:ind w:firstLine="540"/>
        <w:jc w:val="both"/>
        <w:rPr>
          <w:sz w:val="22"/>
          <w:szCs w:val="22"/>
        </w:rPr>
      </w:pPr>
      <w:r w:rsidRPr="00223E95">
        <w:rPr>
          <w:sz w:val="22"/>
          <w:szCs w:val="22"/>
        </w:rPr>
        <w:t>Специалисты, ответственные за подготовку документов, несут персональную ответственность за соблюдение сроков и порядка оформления документов.</w:t>
      </w:r>
    </w:p>
    <w:p w:rsidR="00223E95" w:rsidRPr="00223E95" w:rsidRDefault="00223E95" w:rsidP="00223E95">
      <w:pPr>
        <w:pStyle w:val="ConsPlusNormal"/>
        <w:ind w:firstLine="540"/>
        <w:jc w:val="both"/>
        <w:rPr>
          <w:sz w:val="22"/>
          <w:szCs w:val="22"/>
        </w:rPr>
      </w:pPr>
      <w:r w:rsidRPr="00223E95">
        <w:rPr>
          <w:sz w:val="22"/>
          <w:szCs w:val="22"/>
        </w:rPr>
        <w:t>Специалисты, ответственные за выдачу (направление) документов, несут персональную ответственность за соблюдение порядка выдачи (направления) документов.</w:t>
      </w:r>
    </w:p>
    <w:p w:rsidR="00223E95" w:rsidRPr="00223E95" w:rsidRDefault="00223E95" w:rsidP="00223E95">
      <w:pPr>
        <w:pStyle w:val="ConsPlusNormal"/>
        <w:ind w:firstLine="540"/>
        <w:jc w:val="both"/>
        <w:rPr>
          <w:sz w:val="22"/>
          <w:szCs w:val="22"/>
        </w:rPr>
      </w:pPr>
      <w:r w:rsidRPr="00223E95">
        <w:rPr>
          <w:sz w:val="22"/>
          <w:szCs w:val="22"/>
        </w:rPr>
        <w:t>Глава Пихтовского сельсовета Колыванского района Новосибирской области,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23E95" w:rsidRPr="00223E95" w:rsidRDefault="00223E95" w:rsidP="00223E95">
      <w:pPr>
        <w:pStyle w:val="ConsPlusNormal"/>
        <w:ind w:firstLine="540"/>
        <w:jc w:val="both"/>
        <w:rPr>
          <w:sz w:val="22"/>
          <w:szCs w:val="22"/>
        </w:rPr>
      </w:pPr>
      <w:r w:rsidRPr="00223E95">
        <w:rPr>
          <w:sz w:val="22"/>
          <w:szCs w:val="22"/>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23E95" w:rsidRPr="00223E95" w:rsidRDefault="00223E95" w:rsidP="00223E95">
      <w:pPr>
        <w:pStyle w:val="ConsPlusNormal"/>
        <w:ind w:firstLine="540"/>
        <w:jc w:val="both"/>
        <w:rPr>
          <w:sz w:val="22"/>
          <w:szCs w:val="22"/>
        </w:rPr>
      </w:pPr>
      <w:r w:rsidRPr="00223E95">
        <w:rPr>
          <w:sz w:val="22"/>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23E95" w:rsidRPr="00223E95" w:rsidRDefault="00223E95" w:rsidP="00223E95">
      <w:pPr>
        <w:pStyle w:val="ConsPlusNormal"/>
        <w:ind w:firstLine="540"/>
        <w:jc w:val="both"/>
        <w:rPr>
          <w:sz w:val="22"/>
          <w:szCs w:val="22"/>
        </w:rPr>
      </w:pPr>
      <w:r w:rsidRPr="00223E95">
        <w:rPr>
          <w:sz w:val="22"/>
          <w:szCs w:val="22"/>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Пихтовского Колыванского района Новосибирской области,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23E95" w:rsidRPr="00223E95" w:rsidRDefault="00223E95" w:rsidP="00223E95">
      <w:pPr>
        <w:pStyle w:val="ConsPlusNormal"/>
        <w:ind w:firstLine="540"/>
        <w:jc w:val="both"/>
        <w:rPr>
          <w:sz w:val="22"/>
          <w:szCs w:val="22"/>
        </w:rPr>
      </w:pPr>
      <w:r w:rsidRPr="00223E95">
        <w:rPr>
          <w:sz w:val="22"/>
          <w:szCs w:val="22"/>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23E95" w:rsidRPr="00223E95" w:rsidRDefault="00223E95" w:rsidP="00223E95">
      <w:pPr>
        <w:pStyle w:val="ConsPlusNormal"/>
        <w:jc w:val="both"/>
        <w:rPr>
          <w:sz w:val="22"/>
          <w:szCs w:val="22"/>
        </w:rPr>
      </w:pPr>
    </w:p>
    <w:p w:rsidR="00223E95" w:rsidRPr="00223E95" w:rsidRDefault="00223E95" w:rsidP="00223E95">
      <w:pPr>
        <w:pStyle w:val="ConsPlusTitle"/>
        <w:jc w:val="center"/>
        <w:outlineLvl w:val="1"/>
        <w:rPr>
          <w:rFonts w:ascii="Times New Roman" w:hAnsi="Times New Roman" w:cs="Times New Roman"/>
          <w:sz w:val="22"/>
          <w:szCs w:val="22"/>
        </w:rPr>
      </w:pPr>
      <w:r w:rsidRPr="00223E95">
        <w:rPr>
          <w:rFonts w:ascii="Times New Roman" w:hAnsi="Times New Roman" w:cs="Times New Roman"/>
          <w:sz w:val="22"/>
          <w:szCs w:val="22"/>
        </w:rPr>
        <w:t>5. Досудебный (внесудебный) порядок обжалования решений</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и действий (бездействия) органов, предоставляющих</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муниципальные услуги, а также</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их должностных лиц</w:t>
      </w:r>
    </w:p>
    <w:p w:rsidR="00223E95" w:rsidRPr="00223E95" w:rsidRDefault="00223E95" w:rsidP="00223E95">
      <w:pPr>
        <w:pStyle w:val="ConsPlusNormal"/>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 xml:space="preserve">5.1. Информация для заинтересованных лиц об их праве на досудебное (внесудебное) </w:t>
      </w:r>
      <w:r w:rsidRPr="00223E95">
        <w:rPr>
          <w:sz w:val="22"/>
          <w:szCs w:val="22"/>
        </w:rPr>
        <w:lastRenderedPageBreak/>
        <w:t>обжалование действий (бездействия) и (или) решений, принятых (осуществленных) в ходе предоставления муниципальной услуги (далее - жалоба).</w:t>
      </w:r>
    </w:p>
    <w:p w:rsidR="00223E95" w:rsidRPr="00223E95" w:rsidRDefault="00223E95" w:rsidP="00223E95">
      <w:pPr>
        <w:pStyle w:val="ConsPlusNormal"/>
        <w:ind w:firstLine="540"/>
        <w:jc w:val="both"/>
        <w:rPr>
          <w:sz w:val="22"/>
          <w:szCs w:val="22"/>
        </w:rPr>
      </w:pPr>
      <w:r w:rsidRPr="00223E95">
        <w:rPr>
          <w:sz w:val="22"/>
          <w:szCs w:val="22"/>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23E95" w:rsidRPr="00223E95" w:rsidRDefault="00223E95" w:rsidP="00223E95">
      <w:pPr>
        <w:pStyle w:val="ConsPlusNormal"/>
        <w:ind w:firstLine="540"/>
        <w:jc w:val="both"/>
        <w:rPr>
          <w:sz w:val="22"/>
          <w:szCs w:val="22"/>
        </w:rPr>
      </w:pPr>
      <w:r w:rsidRPr="00223E95">
        <w:rPr>
          <w:sz w:val="22"/>
          <w:szCs w:val="22"/>
        </w:rPr>
        <w:t>Жалоба подается в письменной форме на бумажном носителе, в электронной форме в орган, предоставляющий муниципальную услугу.</w:t>
      </w:r>
    </w:p>
    <w:p w:rsidR="00223E95" w:rsidRPr="00223E95" w:rsidRDefault="00223E95" w:rsidP="00223E95">
      <w:pPr>
        <w:pStyle w:val="ConsPlusNormal"/>
        <w:ind w:firstLine="540"/>
        <w:jc w:val="both"/>
        <w:rPr>
          <w:sz w:val="22"/>
          <w:szCs w:val="22"/>
        </w:rPr>
      </w:pPr>
      <w:r w:rsidRPr="00223E95">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223E95" w:rsidRPr="00223E95" w:rsidRDefault="00223E95" w:rsidP="00223E95">
      <w:pPr>
        <w:pStyle w:val="ConsPlusNormal"/>
        <w:ind w:firstLine="540"/>
        <w:jc w:val="both"/>
        <w:rPr>
          <w:sz w:val="22"/>
          <w:szCs w:val="22"/>
        </w:rPr>
      </w:pPr>
      <w:r w:rsidRPr="00223E95">
        <w:rPr>
          <w:sz w:val="22"/>
          <w:szCs w:val="22"/>
        </w:rPr>
        <w:t>Заявитель может обратиться с жалобой, в том числе в следующих случаях:</w:t>
      </w:r>
    </w:p>
    <w:p w:rsidR="00223E95" w:rsidRPr="00223E95" w:rsidRDefault="00223E95" w:rsidP="00223E95">
      <w:pPr>
        <w:pStyle w:val="ConsPlusNormal"/>
        <w:ind w:firstLine="540"/>
        <w:jc w:val="both"/>
        <w:rPr>
          <w:sz w:val="22"/>
          <w:szCs w:val="22"/>
        </w:rPr>
      </w:pPr>
      <w:r w:rsidRPr="00223E95">
        <w:rPr>
          <w:sz w:val="22"/>
          <w:szCs w:val="22"/>
        </w:rPr>
        <w:t>1) нарушение срока регистрации запроса о предоставлении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2) нарушение срока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3E95" w:rsidRPr="00223E95" w:rsidRDefault="00223E95" w:rsidP="00223E95">
      <w:pPr>
        <w:pStyle w:val="ConsPlusNormal"/>
        <w:ind w:firstLine="540"/>
        <w:jc w:val="both"/>
        <w:rPr>
          <w:sz w:val="22"/>
          <w:szCs w:val="22"/>
        </w:rPr>
      </w:pPr>
      <w:r w:rsidRPr="00223E95">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23E95" w:rsidRPr="00223E95" w:rsidRDefault="00223E95" w:rsidP="00223E95">
      <w:pPr>
        <w:pStyle w:val="ConsPlusNormal"/>
        <w:ind w:firstLine="540"/>
        <w:jc w:val="both"/>
        <w:rPr>
          <w:sz w:val="22"/>
          <w:szCs w:val="22"/>
        </w:rPr>
      </w:pPr>
      <w:r w:rsidRPr="00223E95">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3E95" w:rsidRPr="00223E95" w:rsidRDefault="00223E95" w:rsidP="00223E95">
      <w:pPr>
        <w:pStyle w:val="ConsPlusNormal"/>
        <w:ind w:firstLine="540"/>
        <w:jc w:val="both"/>
        <w:rPr>
          <w:sz w:val="22"/>
          <w:szCs w:val="22"/>
        </w:rPr>
      </w:pPr>
      <w:r w:rsidRPr="00223E95">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23E95" w:rsidRPr="00223E95" w:rsidRDefault="00223E95" w:rsidP="00223E95">
      <w:pPr>
        <w:pStyle w:val="ConsPlusNormal"/>
        <w:ind w:firstLine="540"/>
        <w:jc w:val="both"/>
        <w:rPr>
          <w:sz w:val="22"/>
          <w:szCs w:val="22"/>
        </w:rPr>
      </w:pPr>
      <w:r w:rsidRPr="00223E95">
        <w:rPr>
          <w:sz w:val="22"/>
          <w:szCs w:val="22"/>
        </w:rPr>
        <w:t>8) нарушение срока или порядка выдачи документов по результатам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23E95" w:rsidRPr="00223E95" w:rsidRDefault="00223E95" w:rsidP="00223E95">
      <w:pPr>
        <w:pStyle w:val="ConsPlusNormal"/>
        <w:ind w:firstLine="540"/>
        <w:jc w:val="both"/>
        <w:rPr>
          <w:sz w:val="22"/>
          <w:szCs w:val="22"/>
        </w:rPr>
      </w:pPr>
      <w:r w:rsidRPr="00223E95">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223E95" w:rsidRPr="00223E95" w:rsidRDefault="00223E95" w:rsidP="00223E95">
      <w:pPr>
        <w:pStyle w:val="ConsPlusNormal"/>
        <w:ind w:firstLine="540"/>
        <w:jc w:val="both"/>
        <w:rPr>
          <w:sz w:val="22"/>
          <w:szCs w:val="22"/>
        </w:rPr>
      </w:pPr>
      <w:r w:rsidRPr="00223E95">
        <w:rPr>
          <w:sz w:val="22"/>
          <w:szCs w:val="22"/>
        </w:rPr>
        <w:t>Жалоба должна содержать:</w:t>
      </w:r>
    </w:p>
    <w:p w:rsidR="00223E95" w:rsidRPr="00223E95" w:rsidRDefault="00223E95" w:rsidP="00223E95">
      <w:pPr>
        <w:pStyle w:val="ConsPlusNormal"/>
        <w:ind w:firstLine="540"/>
        <w:jc w:val="both"/>
        <w:rPr>
          <w:sz w:val="22"/>
          <w:szCs w:val="22"/>
        </w:rPr>
      </w:pPr>
      <w:r w:rsidRPr="00223E95">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3E95" w:rsidRPr="00223E95" w:rsidRDefault="00223E95" w:rsidP="00223E95">
      <w:pPr>
        <w:pStyle w:val="ConsPlusNormal"/>
        <w:ind w:firstLine="540"/>
        <w:jc w:val="both"/>
        <w:rPr>
          <w:sz w:val="22"/>
          <w:szCs w:val="22"/>
        </w:rPr>
      </w:pPr>
      <w:r w:rsidRPr="00223E95">
        <w:rPr>
          <w:sz w:val="22"/>
          <w:szCs w:val="22"/>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rsidRPr="00223E95">
        <w:rPr>
          <w:sz w:val="22"/>
          <w:szCs w:val="22"/>
        </w:rPr>
        <w:lastRenderedPageBreak/>
        <w:t>почты (при наличии) и почтовый адрес, по которым должен быть направлен ответ заявителю;</w:t>
      </w:r>
    </w:p>
    <w:p w:rsidR="00223E95" w:rsidRPr="00223E95" w:rsidRDefault="00223E95" w:rsidP="00223E95">
      <w:pPr>
        <w:pStyle w:val="ConsPlusNormal"/>
        <w:ind w:firstLine="540"/>
        <w:jc w:val="both"/>
        <w:rPr>
          <w:sz w:val="22"/>
          <w:szCs w:val="22"/>
        </w:rPr>
      </w:pPr>
      <w:r w:rsidRPr="00223E95">
        <w:rPr>
          <w:sz w:val="22"/>
          <w:szCs w:val="22"/>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3E95" w:rsidRPr="00223E95" w:rsidRDefault="00223E95" w:rsidP="00223E95">
      <w:pPr>
        <w:pStyle w:val="ConsPlusNormal"/>
        <w:ind w:firstLine="540"/>
        <w:jc w:val="both"/>
        <w:rPr>
          <w:sz w:val="22"/>
          <w:szCs w:val="22"/>
        </w:rPr>
      </w:pPr>
      <w:r w:rsidRPr="00223E95">
        <w:rPr>
          <w:sz w:val="22"/>
          <w:szCs w:val="22"/>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3E95" w:rsidRPr="00223E95" w:rsidRDefault="00223E95" w:rsidP="00223E95">
      <w:pPr>
        <w:pStyle w:val="ConsPlusNormal"/>
        <w:ind w:firstLine="540"/>
        <w:jc w:val="both"/>
        <w:rPr>
          <w:sz w:val="22"/>
          <w:szCs w:val="22"/>
        </w:rPr>
      </w:pPr>
      <w:r w:rsidRPr="00223E95">
        <w:rPr>
          <w:sz w:val="22"/>
          <w:szCs w:val="22"/>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23E95" w:rsidRPr="00223E95" w:rsidRDefault="00223E95" w:rsidP="00223E95">
      <w:pPr>
        <w:pStyle w:val="ConsPlusNormal"/>
        <w:ind w:firstLine="540"/>
        <w:jc w:val="both"/>
        <w:rPr>
          <w:sz w:val="22"/>
          <w:szCs w:val="22"/>
        </w:rPr>
      </w:pPr>
      <w:r w:rsidRPr="00223E95">
        <w:rPr>
          <w:sz w:val="22"/>
          <w:szCs w:val="22"/>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223E95" w:rsidRPr="00223E95" w:rsidRDefault="00223E95" w:rsidP="00223E95">
      <w:pPr>
        <w:pStyle w:val="ConsPlusNormal"/>
        <w:ind w:firstLine="540"/>
        <w:jc w:val="both"/>
        <w:rPr>
          <w:sz w:val="22"/>
          <w:szCs w:val="22"/>
        </w:rPr>
      </w:pPr>
      <w:r w:rsidRPr="00223E95">
        <w:rPr>
          <w:sz w:val="22"/>
          <w:szCs w:val="22"/>
        </w:rPr>
        <w:t>5.3. Способы информирования заявителей о порядке подачи и рассмотрения жалобы, в том числе с использованием ЕПГУ, РПГУ.</w:t>
      </w:r>
    </w:p>
    <w:p w:rsidR="00223E95" w:rsidRPr="00223E95" w:rsidRDefault="00223E95" w:rsidP="00223E95">
      <w:pPr>
        <w:pStyle w:val="ConsPlusNormal"/>
        <w:ind w:firstLine="540"/>
        <w:jc w:val="both"/>
        <w:rPr>
          <w:sz w:val="22"/>
          <w:szCs w:val="22"/>
        </w:rPr>
      </w:pPr>
      <w:r w:rsidRPr="00223E95">
        <w:rPr>
          <w:sz w:val="22"/>
          <w:szCs w:val="22"/>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3E95" w:rsidRPr="00223E95" w:rsidRDefault="00223E95" w:rsidP="00223E95">
      <w:pPr>
        <w:pStyle w:val="ConsPlusNormal"/>
        <w:ind w:firstLine="540"/>
        <w:jc w:val="both"/>
        <w:rPr>
          <w:sz w:val="22"/>
          <w:szCs w:val="22"/>
        </w:rPr>
      </w:pPr>
      <w:r w:rsidRPr="00223E95">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3E95" w:rsidRPr="00223E95" w:rsidRDefault="00223E95" w:rsidP="00223E95">
      <w:pPr>
        <w:pStyle w:val="ConsPlusNormal"/>
        <w:ind w:firstLine="540"/>
        <w:jc w:val="both"/>
        <w:rPr>
          <w:sz w:val="22"/>
          <w:szCs w:val="22"/>
        </w:rPr>
      </w:pPr>
      <w:r w:rsidRPr="00223E95">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23E95" w:rsidRPr="00223E95" w:rsidRDefault="00223E95" w:rsidP="00223E95">
      <w:pPr>
        <w:pStyle w:val="ConsPlusNormal"/>
        <w:ind w:firstLine="540"/>
        <w:jc w:val="both"/>
        <w:rPr>
          <w:sz w:val="22"/>
          <w:szCs w:val="22"/>
        </w:rPr>
      </w:pPr>
      <w:r w:rsidRPr="00223E95">
        <w:rPr>
          <w:sz w:val="22"/>
          <w:szCs w:val="22"/>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23E95" w:rsidRPr="00223E95" w:rsidRDefault="00223E95" w:rsidP="00223E95">
      <w:pPr>
        <w:pStyle w:val="ConsPlusNormal"/>
        <w:ind w:firstLine="540"/>
        <w:jc w:val="both"/>
        <w:rPr>
          <w:sz w:val="22"/>
          <w:szCs w:val="22"/>
        </w:rPr>
      </w:pPr>
      <w:r w:rsidRPr="00223E95">
        <w:rPr>
          <w:sz w:val="22"/>
          <w:szCs w:val="22"/>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223E95" w:rsidRPr="00223E95" w:rsidRDefault="00223E95" w:rsidP="00223E95">
      <w:pPr>
        <w:pStyle w:val="ConsPlusNormal"/>
        <w:jc w:val="both"/>
        <w:rPr>
          <w:sz w:val="22"/>
          <w:szCs w:val="22"/>
        </w:rPr>
      </w:pPr>
    </w:p>
    <w:p w:rsidR="00223E95" w:rsidRPr="00223E95" w:rsidRDefault="00223E95" w:rsidP="00223E95">
      <w:pPr>
        <w:pStyle w:val="ConsPlusTitle"/>
        <w:jc w:val="center"/>
        <w:outlineLvl w:val="1"/>
        <w:rPr>
          <w:rFonts w:ascii="Times New Roman" w:hAnsi="Times New Roman" w:cs="Times New Roman"/>
          <w:sz w:val="22"/>
          <w:szCs w:val="22"/>
        </w:rPr>
      </w:pPr>
      <w:r w:rsidRPr="00223E95">
        <w:rPr>
          <w:rFonts w:ascii="Times New Roman" w:hAnsi="Times New Roman" w:cs="Times New Roman"/>
          <w:sz w:val="22"/>
          <w:szCs w:val="22"/>
        </w:rPr>
        <w:t>6. Особенности выполнения административных</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процедур (действий) в МФЦ</w:t>
      </w:r>
    </w:p>
    <w:p w:rsidR="00223E95" w:rsidRPr="00223E95" w:rsidRDefault="00223E95" w:rsidP="00223E95">
      <w:pPr>
        <w:pStyle w:val="ConsPlusNormal"/>
        <w:jc w:val="both"/>
        <w:rPr>
          <w:sz w:val="22"/>
          <w:szCs w:val="22"/>
        </w:rPr>
      </w:pPr>
    </w:p>
    <w:p w:rsidR="00223E95" w:rsidRPr="00223E95" w:rsidRDefault="00223E95" w:rsidP="00223E95">
      <w:pPr>
        <w:pStyle w:val="ConsPlusNormal"/>
        <w:ind w:firstLine="540"/>
        <w:jc w:val="both"/>
        <w:rPr>
          <w:sz w:val="22"/>
          <w:szCs w:val="22"/>
        </w:rPr>
      </w:pPr>
      <w:r w:rsidRPr="00223E95">
        <w:rPr>
          <w:sz w:val="22"/>
          <w:szCs w:val="22"/>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23E95" w:rsidRPr="00223E95" w:rsidRDefault="00223E95" w:rsidP="00223E95">
      <w:pPr>
        <w:pStyle w:val="ConsPlusNormal"/>
        <w:ind w:firstLine="540"/>
        <w:jc w:val="both"/>
        <w:rPr>
          <w:sz w:val="22"/>
          <w:szCs w:val="22"/>
        </w:rPr>
      </w:pPr>
      <w:r w:rsidRPr="00223E95">
        <w:rPr>
          <w:sz w:val="22"/>
          <w:szCs w:val="22"/>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23E95" w:rsidRPr="00223E95" w:rsidRDefault="00223E95" w:rsidP="00223E95">
      <w:pPr>
        <w:pStyle w:val="ConsPlusNormal"/>
        <w:ind w:firstLine="540"/>
        <w:jc w:val="both"/>
        <w:rPr>
          <w:sz w:val="22"/>
          <w:szCs w:val="22"/>
        </w:rPr>
      </w:pPr>
      <w:r w:rsidRPr="00223E95">
        <w:rPr>
          <w:sz w:val="22"/>
          <w:szCs w:val="22"/>
        </w:rPr>
        <w:lastRenderedPageBreak/>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23E95" w:rsidRPr="00223E95" w:rsidRDefault="00223E95" w:rsidP="00223E95">
      <w:pPr>
        <w:pStyle w:val="ConsPlusNormal"/>
        <w:ind w:firstLine="540"/>
        <w:jc w:val="both"/>
        <w:rPr>
          <w:sz w:val="22"/>
          <w:szCs w:val="22"/>
        </w:rPr>
      </w:pPr>
      <w:r w:rsidRPr="00223E95">
        <w:rPr>
          <w:sz w:val="22"/>
          <w:szCs w:val="22"/>
        </w:rPr>
        <w:t>6.4. Прием заявлений о предоставлении муниципальной услуги и иных документов, необходимых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При личном обращении заявителя в МФЦ сотрудник, ответственный за прием документов:</w:t>
      </w:r>
    </w:p>
    <w:p w:rsidR="00223E95" w:rsidRPr="00223E95" w:rsidRDefault="00223E95" w:rsidP="00223E95">
      <w:pPr>
        <w:pStyle w:val="ConsPlusNormal"/>
        <w:ind w:firstLine="540"/>
        <w:jc w:val="both"/>
        <w:rPr>
          <w:sz w:val="22"/>
          <w:szCs w:val="22"/>
        </w:rPr>
      </w:pPr>
      <w:r w:rsidRPr="00223E95">
        <w:rPr>
          <w:sz w:val="22"/>
          <w:szCs w:val="22"/>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23E95" w:rsidRPr="00223E95" w:rsidRDefault="00223E95" w:rsidP="00223E95">
      <w:pPr>
        <w:pStyle w:val="ConsPlusNormal"/>
        <w:ind w:firstLine="540"/>
        <w:jc w:val="both"/>
        <w:rPr>
          <w:sz w:val="22"/>
          <w:szCs w:val="22"/>
        </w:rPr>
      </w:pPr>
      <w:r w:rsidRPr="00223E95">
        <w:rPr>
          <w:sz w:val="22"/>
          <w:szCs w:val="22"/>
        </w:rPr>
        <w:t>- проверяет представленное заявление и документы на предмет:</w:t>
      </w:r>
    </w:p>
    <w:p w:rsidR="00223E95" w:rsidRPr="00223E95" w:rsidRDefault="00223E95" w:rsidP="00223E95">
      <w:pPr>
        <w:pStyle w:val="ConsPlusNormal"/>
        <w:ind w:firstLine="540"/>
        <w:jc w:val="both"/>
        <w:rPr>
          <w:sz w:val="22"/>
          <w:szCs w:val="22"/>
        </w:rPr>
      </w:pPr>
      <w:r w:rsidRPr="00223E95">
        <w:rPr>
          <w:sz w:val="22"/>
          <w:szCs w:val="22"/>
        </w:rPr>
        <w:t>1) текст в заявлении поддается прочтению;</w:t>
      </w:r>
    </w:p>
    <w:p w:rsidR="00223E95" w:rsidRPr="00223E95" w:rsidRDefault="00223E95" w:rsidP="00223E95">
      <w:pPr>
        <w:pStyle w:val="ConsPlusNormal"/>
        <w:ind w:firstLine="540"/>
        <w:jc w:val="both"/>
        <w:rPr>
          <w:sz w:val="22"/>
          <w:szCs w:val="22"/>
        </w:rPr>
      </w:pPr>
      <w:r w:rsidRPr="00223E95">
        <w:rPr>
          <w:sz w:val="22"/>
          <w:szCs w:val="22"/>
        </w:rPr>
        <w:t>2) в заявлении указаны фамилия, имя, отчество (последнее - при наличии) физического лица либо наименование юридического лица;</w:t>
      </w:r>
    </w:p>
    <w:p w:rsidR="00223E95" w:rsidRPr="00223E95" w:rsidRDefault="00223E95" w:rsidP="00223E95">
      <w:pPr>
        <w:pStyle w:val="ConsPlusNormal"/>
        <w:ind w:firstLine="540"/>
        <w:jc w:val="both"/>
        <w:rPr>
          <w:sz w:val="22"/>
          <w:szCs w:val="22"/>
        </w:rPr>
      </w:pPr>
      <w:r w:rsidRPr="00223E95">
        <w:rPr>
          <w:sz w:val="22"/>
          <w:szCs w:val="22"/>
        </w:rPr>
        <w:t>3) заявление подписано уполномоченным лицом;</w:t>
      </w:r>
    </w:p>
    <w:p w:rsidR="00223E95" w:rsidRPr="00223E95" w:rsidRDefault="00223E95" w:rsidP="00223E95">
      <w:pPr>
        <w:pStyle w:val="ConsPlusNormal"/>
        <w:ind w:firstLine="540"/>
        <w:jc w:val="both"/>
        <w:rPr>
          <w:sz w:val="22"/>
          <w:szCs w:val="22"/>
        </w:rPr>
      </w:pPr>
      <w:r w:rsidRPr="00223E95">
        <w:rPr>
          <w:sz w:val="22"/>
          <w:szCs w:val="22"/>
        </w:rPr>
        <w:t>4) приложены документы, необходимые для предоставления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5) соответствие данных документа, удостоверяющего личность, данным, указанным в заявлении и необходимых документах;</w:t>
      </w:r>
    </w:p>
    <w:p w:rsidR="00223E95" w:rsidRPr="00223E95" w:rsidRDefault="00223E95" w:rsidP="00223E95">
      <w:pPr>
        <w:pStyle w:val="ConsPlusNormal"/>
        <w:ind w:firstLine="540"/>
        <w:jc w:val="both"/>
        <w:rPr>
          <w:sz w:val="22"/>
          <w:szCs w:val="22"/>
        </w:rPr>
      </w:pPr>
      <w:r w:rsidRPr="00223E95">
        <w:rPr>
          <w:sz w:val="22"/>
          <w:szCs w:val="22"/>
        </w:rPr>
        <w:t>- заполняет сведения о заявителе и представленных документах в автоматизированной информационной системе (АИС МФЦ);</w:t>
      </w:r>
    </w:p>
    <w:p w:rsidR="00223E95" w:rsidRPr="00223E95" w:rsidRDefault="00223E95" w:rsidP="00223E95">
      <w:pPr>
        <w:pStyle w:val="ConsPlusNormal"/>
        <w:ind w:firstLine="540"/>
        <w:jc w:val="both"/>
        <w:rPr>
          <w:sz w:val="22"/>
          <w:szCs w:val="22"/>
        </w:rPr>
      </w:pPr>
      <w:r w:rsidRPr="00223E95">
        <w:rPr>
          <w:sz w:val="22"/>
          <w:szCs w:val="22"/>
        </w:rPr>
        <w:t>- выдает расписку в получении документов на предоставление услуги, сформированную в АИС МФЦ;</w:t>
      </w:r>
    </w:p>
    <w:p w:rsidR="00223E95" w:rsidRPr="00223E95" w:rsidRDefault="00223E95" w:rsidP="00223E95">
      <w:pPr>
        <w:pStyle w:val="ConsPlusNormal"/>
        <w:ind w:firstLine="540"/>
        <w:jc w:val="both"/>
        <w:rPr>
          <w:sz w:val="22"/>
          <w:szCs w:val="22"/>
        </w:rPr>
      </w:pPr>
      <w:r w:rsidRPr="00223E95">
        <w:rPr>
          <w:sz w:val="22"/>
          <w:szCs w:val="22"/>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223E95" w:rsidRPr="00223E95" w:rsidRDefault="00223E95" w:rsidP="00223E95">
      <w:pPr>
        <w:pStyle w:val="ConsPlusNormal"/>
        <w:ind w:firstLine="540"/>
        <w:jc w:val="both"/>
        <w:rPr>
          <w:sz w:val="22"/>
          <w:szCs w:val="22"/>
        </w:rPr>
      </w:pPr>
      <w:r w:rsidRPr="00223E95">
        <w:rPr>
          <w:sz w:val="22"/>
          <w:szCs w:val="22"/>
        </w:rPr>
        <w:t>- уведомляет заявителя о том, что невостребованные документы хранятся в МФЦ в течение 30 дней, после чего передаются в уполномоченный орган.</w:t>
      </w:r>
    </w:p>
    <w:p w:rsidR="00223E95" w:rsidRPr="00223E95" w:rsidRDefault="00223E95" w:rsidP="00223E95">
      <w:pPr>
        <w:pStyle w:val="ConsPlusNormal"/>
        <w:ind w:firstLine="540"/>
        <w:jc w:val="both"/>
        <w:rPr>
          <w:sz w:val="22"/>
          <w:szCs w:val="22"/>
        </w:rPr>
      </w:pPr>
      <w:r w:rsidRPr="00223E95">
        <w:rPr>
          <w:sz w:val="22"/>
          <w:szCs w:val="22"/>
        </w:rPr>
        <w:t>6.5. Заявление и документы, принятые от заявителя на предоставление муниципальной услуги, передаются в администрацию Пихтовского сельсовета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Пихтовского сельсовета под подпись. Один экземпляр сопроводительного реестра остается в администрации Пихтовского сельсовета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23E95" w:rsidRPr="00223E95" w:rsidRDefault="00223E95" w:rsidP="00223E95">
      <w:pPr>
        <w:pStyle w:val="ConsPlusNormal"/>
        <w:ind w:firstLine="540"/>
        <w:jc w:val="both"/>
        <w:rPr>
          <w:sz w:val="22"/>
          <w:szCs w:val="22"/>
        </w:rPr>
      </w:pPr>
      <w:r w:rsidRPr="00223E95">
        <w:rPr>
          <w:sz w:val="22"/>
          <w:szCs w:val="22"/>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23E95" w:rsidRPr="00223E95" w:rsidRDefault="00223E95" w:rsidP="00223E95">
      <w:pPr>
        <w:pStyle w:val="ConsPlusNormal"/>
        <w:ind w:firstLine="540"/>
        <w:jc w:val="both"/>
        <w:rPr>
          <w:sz w:val="22"/>
          <w:szCs w:val="22"/>
        </w:rPr>
      </w:pPr>
      <w:r w:rsidRPr="00223E95">
        <w:rPr>
          <w:sz w:val="22"/>
          <w:szCs w:val="22"/>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23E95" w:rsidRPr="00223E95" w:rsidRDefault="00223E95" w:rsidP="00223E95">
      <w:pPr>
        <w:pStyle w:val="ConsPlusNormal"/>
        <w:ind w:firstLine="540"/>
        <w:jc w:val="both"/>
        <w:rPr>
          <w:sz w:val="22"/>
          <w:szCs w:val="22"/>
        </w:rPr>
      </w:pPr>
      <w:r w:rsidRPr="00223E95">
        <w:rPr>
          <w:sz w:val="22"/>
          <w:szCs w:val="22"/>
        </w:rPr>
        <w:t>6.6.1. Ответственность за выдачу результата предоставления муниципальной услуги несет сотрудник МФЦ, уполномоченный руководителем МФЦ.</w:t>
      </w:r>
    </w:p>
    <w:p w:rsidR="00223E95" w:rsidRPr="00223E95" w:rsidRDefault="00223E95" w:rsidP="00223E95">
      <w:pPr>
        <w:pStyle w:val="ConsPlusNormal"/>
        <w:ind w:firstLine="540"/>
        <w:jc w:val="both"/>
        <w:rPr>
          <w:sz w:val="22"/>
          <w:szCs w:val="22"/>
        </w:rPr>
      </w:pPr>
      <w:r w:rsidRPr="00223E95">
        <w:rPr>
          <w:sz w:val="22"/>
          <w:szCs w:val="22"/>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223E95" w:rsidRPr="00223E95" w:rsidRDefault="00223E95" w:rsidP="00223E95">
      <w:pPr>
        <w:pStyle w:val="ConsPlusNormal"/>
        <w:ind w:firstLine="540"/>
        <w:jc w:val="both"/>
        <w:rPr>
          <w:sz w:val="22"/>
          <w:szCs w:val="22"/>
        </w:rPr>
      </w:pPr>
      <w:r w:rsidRPr="00223E95">
        <w:rPr>
          <w:sz w:val="22"/>
          <w:szCs w:val="22"/>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23E95" w:rsidRPr="00223E95" w:rsidRDefault="00223E95" w:rsidP="00223E95">
      <w:pPr>
        <w:pStyle w:val="ConsPlusNormal"/>
        <w:ind w:firstLine="540"/>
        <w:jc w:val="both"/>
        <w:rPr>
          <w:sz w:val="22"/>
          <w:szCs w:val="22"/>
        </w:rPr>
      </w:pPr>
      <w:r w:rsidRPr="00223E95">
        <w:rPr>
          <w:sz w:val="22"/>
          <w:szCs w:val="22"/>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23E95" w:rsidRPr="00223E95" w:rsidRDefault="00223E95" w:rsidP="00223E95">
      <w:pPr>
        <w:pStyle w:val="ConsPlusNormal"/>
        <w:ind w:firstLine="540"/>
        <w:jc w:val="both"/>
        <w:rPr>
          <w:sz w:val="22"/>
          <w:szCs w:val="22"/>
        </w:rPr>
      </w:pPr>
      <w:r w:rsidRPr="00223E95">
        <w:rPr>
          <w:sz w:val="22"/>
          <w:szCs w:val="22"/>
        </w:rPr>
        <w:t>Невостребованные документы хранятся в МФЦ в течение 30 дней, после чего передаются в администрацию Пихтовского сельсовета Колыванского района Новосибирской области.</w:t>
      </w:r>
    </w:p>
    <w:p w:rsidR="00223E95" w:rsidRPr="00223E95" w:rsidRDefault="00223E95" w:rsidP="00223E95">
      <w:pPr>
        <w:pStyle w:val="ConsPlusNormal"/>
        <w:ind w:firstLine="540"/>
        <w:jc w:val="both"/>
        <w:rPr>
          <w:sz w:val="22"/>
          <w:szCs w:val="22"/>
        </w:rPr>
      </w:pPr>
      <w:r w:rsidRPr="00223E95">
        <w:rPr>
          <w:sz w:val="22"/>
          <w:szCs w:val="22"/>
        </w:rPr>
        <w:lastRenderedPageBreak/>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23E95" w:rsidRPr="00223E95" w:rsidRDefault="00223E95" w:rsidP="00223E95">
      <w:pPr>
        <w:pStyle w:val="ConsPlusNormal"/>
        <w:ind w:firstLine="540"/>
        <w:jc w:val="both"/>
        <w:rPr>
          <w:sz w:val="22"/>
          <w:szCs w:val="22"/>
        </w:rPr>
      </w:pPr>
      <w:r w:rsidRPr="00223E95">
        <w:rPr>
          <w:sz w:val="22"/>
          <w:szCs w:val="22"/>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63"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223E95">
          <w:rPr>
            <w:rStyle w:val="aa"/>
            <w:sz w:val="22"/>
            <w:szCs w:val="22"/>
          </w:rPr>
          <w:t>пунктом 5.1</w:t>
        </w:r>
      </w:hyperlink>
      <w:r w:rsidRPr="00223E95">
        <w:rPr>
          <w:sz w:val="22"/>
          <w:szCs w:val="22"/>
        </w:rPr>
        <w:t xml:space="preserve"> настоящего административного регламента.</w:t>
      </w:r>
    </w:p>
    <w:p w:rsidR="00223E95" w:rsidRPr="00223E95" w:rsidRDefault="00223E95" w:rsidP="00223E95">
      <w:pPr>
        <w:pStyle w:val="ConsPlusNormal"/>
        <w:jc w:val="both"/>
        <w:rPr>
          <w:sz w:val="22"/>
          <w:szCs w:val="22"/>
        </w:rPr>
      </w:pPr>
      <w:bookmarkStart w:id="16" w:name="_GoBack"/>
      <w:bookmarkEnd w:id="16"/>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right"/>
        <w:outlineLvl w:val="1"/>
        <w:rPr>
          <w:sz w:val="22"/>
          <w:szCs w:val="22"/>
        </w:rPr>
      </w:pPr>
      <w:r w:rsidRPr="00223E95">
        <w:rPr>
          <w:sz w:val="22"/>
          <w:szCs w:val="22"/>
        </w:rPr>
        <w:t xml:space="preserve">Приложение № 1 </w:t>
      </w:r>
    </w:p>
    <w:p w:rsidR="00223E95" w:rsidRPr="00223E95" w:rsidRDefault="00223E95" w:rsidP="00223E95">
      <w:pPr>
        <w:pStyle w:val="ConsPlusNormal"/>
        <w:jc w:val="right"/>
        <w:rPr>
          <w:sz w:val="22"/>
          <w:szCs w:val="22"/>
        </w:rPr>
      </w:pPr>
      <w:r w:rsidRPr="00223E95">
        <w:rPr>
          <w:sz w:val="22"/>
          <w:szCs w:val="22"/>
        </w:rPr>
        <w:t>к административному регламенту</w:t>
      </w:r>
    </w:p>
    <w:p w:rsidR="00223E95" w:rsidRPr="00223E95" w:rsidRDefault="00223E95" w:rsidP="00223E95">
      <w:pPr>
        <w:pStyle w:val="ConsPlusNormal"/>
        <w:jc w:val="right"/>
        <w:rPr>
          <w:sz w:val="22"/>
          <w:szCs w:val="22"/>
        </w:rPr>
      </w:pPr>
      <w:r w:rsidRPr="00223E95">
        <w:rPr>
          <w:sz w:val="22"/>
          <w:szCs w:val="22"/>
        </w:rPr>
        <w:t>предоставления муниципальной услуги</w:t>
      </w:r>
    </w:p>
    <w:p w:rsidR="00223E95" w:rsidRPr="00223E95" w:rsidRDefault="00223E95" w:rsidP="00223E95">
      <w:pPr>
        <w:pStyle w:val="ConsPlusNormal"/>
        <w:jc w:val="right"/>
        <w:rPr>
          <w:sz w:val="22"/>
          <w:szCs w:val="22"/>
        </w:rPr>
      </w:pPr>
      <w:r w:rsidRPr="00223E95">
        <w:rPr>
          <w:sz w:val="22"/>
          <w:szCs w:val="22"/>
        </w:rPr>
        <w:t>«Согласование проведения переустройства</w:t>
      </w:r>
    </w:p>
    <w:p w:rsidR="00223E95" w:rsidRPr="00223E95" w:rsidRDefault="00223E95" w:rsidP="00223E95">
      <w:pPr>
        <w:pStyle w:val="ConsPlusNormal"/>
        <w:jc w:val="right"/>
        <w:rPr>
          <w:sz w:val="22"/>
          <w:szCs w:val="22"/>
        </w:rPr>
      </w:pPr>
      <w:r w:rsidRPr="00223E95">
        <w:rPr>
          <w:sz w:val="22"/>
          <w:szCs w:val="22"/>
        </w:rPr>
        <w:t>и (или) перепланировки помещения</w:t>
      </w:r>
    </w:p>
    <w:p w:rsidR="00223E95" w:rsidRPr="00223E95" w:rsidRDefault="00223E95" w:rsidP="00223E95">
      <w:pPr>
        <w:pStyle w:val="ConsPlusNormal"/>
        <w:jc w:val="right"/>
        <w:rPr>
          <w:sz w:val="22"/>
          <w:szCs w:val="22"/>
        </w:rPr>
      </w:pPr>
      <w:r w:rsidRPr="00223E95">
        <w:rPr>
          <w:sz w:val="22"/>
          <w:szCs w:val="22"/>
        </w:rPr>
        <w:t>в многоквартирном доме»</w:t>
      </w:r>
    </w:p>
    <w:p w:rsidR="00223E95" w:rsidRPr="00223E95" w:rsidRDefault="00223E95" w:rsidP="00223E95">
      <w:pPr>
        <w:pStyle w:val="ConsPlusNormal"/>
        <w:jc w:val="both"/>
        <w:rPr>
          <w:sz w:val="22"/>
          <w:szCs w:val="22"/>
        </w:rPr>
      </w:pP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БЛОК-СХЕМА</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ПРЕДОСТАВЛЕНИЯ МУНИЦИПАЛЬНОЙ УСЛУГИ "СОГЛАСОВАНИЕ</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ПРОВЕДЕНИЯ ПЕРЕУСТРОЙСТВА И (ИЛИ) ПЕРЕПЛАНИРОВКИ ПОМЕЩЕНИЯ</w:t>
      </w:r>
    </w:p>
    <w:p w:rsidR="00223E95" w:rsidRPr="00223E95" w:rsidRDefault="00223E95" w:rsidP="00223E95">
      <w:pPr>
        <w:pStyle w:val="ConsPlusTitle"/>
        <w:jc w:val="center"/>
        <w:rPr>
          <w:rFonts w:ascii="Times New Roman" w:hAnsi="Times New Roman" w:cs="Times New Roman"/>
          <w:sz w:val="22"/>
          <w:szCs w:val="22"/>
        </w:rPr>
      </w:pPr>
      <w:r w:rsidRPr="00223E95">
        <w:rPr>
          <w:rFonts w:ascii="Times New Roman" w:hAnsi="Times New Roman" w:cs="Times New Roman"/>
          <w:sz w:val="22"/>
          <w:szCs w:val="22"/>
        </w:rPr>
        <w:t>В МНОГОКВАРТИРНОМ ДОМЕ"</w:t>
      </w:r>
    </w:p>
    <w:p w:rsidR="00223E95" w:rsidRPr="00223E95" w:rsidRDefault="00223E95" w:rsidP="00223E95">
      <w:pPr>
        <w:pStyle w:val="ConsPlusNormal"/>
        <w:jc w:val="both"/>
        <w:rPr>
          <w:sz w:val="22"/>
          <w:szCs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118"/>
        <w:gridCol w:w="2835"/>
        <w:gridCol w:w="3118"/>
      </w:tblGrid>
      <w:tr w:rsidR="00223E95" w:rsidRPr="00223E95" w:rsidTr="00401349">
        <w:tc>
          <w:tcPr>
            <w:tcW w:w="3118" w:type="dxa"/>
            <w:tcBorders>
              <w:top w:val="nil"/>
              <w:left w:val="nil"/>
              <w:bottom w:val="nil"/>
              <w:right w:val="single" w:sz="4" w:space="0" w:color="auto"/>
            </w:tcBorders>
          </w:tcPr>
          <w:p w:rsidR="00223E95" w:rsidRPr="00223E95" w:rsidRDefault="00223E95" w:rsidP="00223E95">
            <w:pPr>
              <w:pStyle w:val="ConsPlusNormal"/>
              <w:jc w:val="center"/>
              <w:rPr>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ConsPlusNormal"/>
              <w:jc w:val="center"/>
              <w:rPr>
                <w:sz w:val="22"/>
                <w:szCs w:val="22"/>
              </w:rPr>
            </w:pPr>
            <w:r w:rsidRPr="00223E95">
              <w:rPr>
                <w:sz w:val="22"/>
                <w:szCs w:val="22"/>
              </w:rPr>
              <w:t>Заявитель</w:t>
            </w:r>
          </w:p>
        </w:tc>
        <w:tc>
          <w:tcPr>
            <w:tcW w:w="3118" w:type="dxa"/>
            <w:tcBorders>
              <w:top w:val="nil"/>
              <w:left w:val="single" w:sz="4" w:space="0" w:color="auto"/>
              <w:bottom w:val="nil"/>
              <w:right w:val="nil"/>
            </w:tcBorders>
          </w:tcPr>
          <w:p w:rsidR="00223E95" w:rsidRPr="00223E95" w:rsidRDefault="00223E95" w:rsidP="00223E95">
            <w:pPr>
              <w:pStyle w:val="ConsPlusNormal"/>
              <w:jc w:val="center"/>
              <w:rPr>
                <w:sz w:val="22"/>
                <w:szCs w:val="22"/>
              </w:rPr>
            </w:pPr>
          </w:p>
        </w:tc>
      </w:tr>
      <w:tr w:rsidR="00223E95" w:rsidRPr="00223E95" w:rsidTr="00401349">
        <w:tc>
          <w:tcPr>
            <w:tcW w:w="9071" w:type="dxa"/>
            <w:gridSpan w:val="3"/>
            <w:tcBorders>
              <w:top w:val="nil"/>
              <w:left w:val="nil"/>
              <w:bottom w:val="single" w:sz="4" w:space="0" w:color="auto"/>
              <w:right w:val="nil"/>
            </w:tcBorders>
            <w:hideMark/>
          </w:tcPr>
          <w:p w:rsidR="00223E95" w:rsidRPr="00223E95" w:rsidRDefault="00223E95" w:rsidP="00223E95">
            <w:pPr>
              <w:pStyle w:val="ConsPlusNormal"/>
              <w:jc w:val="center"/>
              <w:rPr>
                <w:sz w:val="22"/>
                <w:szCs w:val="22"/>
              </w:rPr>
            </w:pPr>
            <w:r w:rsidRPr="00223E95">
              <w:rPr>
                <w:noProof/>
                <w:position w:val="-6"/>
                <w:sz w:val="22"/>
                <w:szCs w:val="22"/>
              </w:rPr>
              <w:drawing>
                <wp:inline distT="0" distB="0" distL="0" distR="0" wp14:anchorId="1738FFD2" wp14:editId="00BADB95">
                  <wp:extent cx="173355" cy="23558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355" cy="235585"/>
                          </a:xfrm>
                          <a:prstGeom prst="rect">
                            <a:avLst/>
                          </a:prstGeom>
                          <a:noFill/>
                          <a:ln>
                            <a:noFill/>
                          </a:ln>
                        </pic:spPr>
                      </pic:pic>
                    </a:graphicData>
                  </a:graphic>
                </wp:inline>
              </w:drawing>
            </w:r>
          </w:p>
        </w:tc>
      </w:tr>
      <w:tr w:rsidR="00223E95" w:rsidRPr="00223E95" w:rsidTr="00401349">
        <w:tc>
          <w:tcPr>
            <w:tcW w:w="9071" w:type="dxa"/>
            <w:gridSpan w:val="3"/>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ConsPlusNormal"/>
              <w:jc w:val="center"/>
              <w:rPr>
                <w:sz w:val="22"/>
                <w:szCs w:val="22"/>
              </w:rPr>
            </w:pPr>
            <w:r w:rsidRPr="00223E95">
              <w:rPr>
                <w:sz w:val="22"/>
                <w:szCs w:val="22"/>
              </w:rPr>
              <w:t>Прием и регистрация заявления и документов на предоставление муниципальной услуги 1 рабочий день</w:t>
            </w:r>
          </w:p>
        </w:tc>
      </w:tr>
      <w:tr w:rsidR="00223E95" w:rsidRPr="00223E95" w:rsidTr="00401349">
        <w:tc>
          <w:tcPr>
            <w:tcW w:w="9071" w:type="dxa"/>
            <w:gridSpan w:val="3"/>
            <w:tcBorders>
              <w:top w:val="single" w:sz="4" w:space="0" w:color="auto"/>
              <w:left w:val="nil"/>
              <w:bottom w:val="single" w:sz="4" w:space="0" w:color="auto"/>
              <w:right w:val="nil"/>
            </w:tcBorders>
            <w:hideMark/>
          </w:tcPr>
          <w:p w:rsidR="00223E95" w:rsidRPr="00223E95" w:rsidRDefault="00223E95" w:rsidP="00223E95">
            <w:pPr>
              <w:pStyle w:val="ConsPlusNormal"/>
              <w:jc w:val="center"/>
              <w:rPr>
                <w:sz w:val="22"/>
                <w:szCs w:val="22"/>
              </w:rPr>
            </w:pPr>
            <w:r w:rsidRPr="00223E95">
              <w:rPr>
                <w:noProof/>
                <w:position w:val="-6"/>
                <w:sz w:val="22"/>
                <w:szCs w:val="22"/>
              </w:rPr>
              <w:drawing>
                <wp:inline distT="0" distB="0" distL="0" distR="0" wp14:anchorId="02E47FAE" wp14:editId="1302EB0A">
                  <wp:extent cx="173355" cy="23558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355" cy="235585"/>
                          </a:xfrm>
                          <a:prstGeom prst="rect">
                            <a:avLst/>
                          </a:prstGeom>
                          <a:noFill/>
                          <a:ln>
                            <a:noFill/>
                          </a:ln>
                        </pic:spPr>
                      </pic:pic>
                    </a:graphicData>
                  </a:graphic>
                </wp:inline>
              </w:drawing>
            </w:r>
          </w:p>
        </w:tc>
      </w:tr>
      <w:tr w:rsidR="00223E95" w:rsidRPr="00223E95" w:rsidTr="00401349">
        <w:tc>
          <w:tcPr>
            <w:tcW w:w="9071" w:type="dxa"/>
            <w:gridSpan w:val="3"/>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ConsPlusNormal"/>
              <w:jc w:val="center"/>
              <w:rPr>
                <w:sz w:val="22"/>
                <w:szCs w:val="22"/>
              </w:rPr>
            </w:pPr>
            <w:r w:rsidRPr="00223E95">
              <w:rPr>
                <w:sz w:val="22"/>
                <w:szCs w:val="22"/>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223E95" w:rsidRPr="00223E95" w:rsidTr="00401349">
        <w:tc>
          <w:tcPr>
            <w:tcW w:w="9071" w:type="dxa"/>
            <w:gridSpan w:val="3"/>
            <w:tcBorders>
              <w:top w:val="single" w:sz="4" w:space="0" w:color="auto"/>
              <w:left w:val="nil"/>
              <w:bottom w:val="single" w:sz="4" w:space="0" w:color="auto"/>
              <w:right w:val="nil"/>
            </w:tcBorders>
            <w:hideMark/>
          </w:tcPr>
          <w:p w:rsidR="00223E95" w:rsidRPr="00223E95" w:rsidRDefault="00223E95" w:rsidP="00223E95">
            <w:pPr>
              <w:pStyle w:val="ConsPlusNormal"/>
              <w:jc w:val="center"/>
              <w:rPr>
                <w:sz w:val="22"/>
                <w:szCs w:val="22"/>
              </w:rPr>
            </w:pPr>
            <w:r w:rsidRPr="00223E95">
              <w:rPr>
                <w:noProof/>
                <w:position w:val="-6"/>
                <w:sz w:val="22"/>
                <w:szCs w:val="22"/>
              </w:rPr>
              <w:drawing>
                <wp:inline distT="0" distB="0" distL="0" distR="0" wp14:anchorId="0890232A" wp14:editId="1CA1ADCB">
                  <wp:extent cx="173355" cy="23558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355" cy="235585"/>
                          </a:xfrm>
                          <a:prstGeom prst="rect">
                            <a:avLst/>
                          </a:prstGeom>
                          <a:noFill/>
                          <a:ln>
                            <a:noFill/>
                          </a:ln>
                        </pic:spPr>
                      </pic:pic>
                    </a:graphicData>
                  </a:graphic>
                </wp:inline>
              </w:drawing>
            </w:r>
          </w:p>
        </w:tc>
      </w:tr>
      <w:tr w:rsidR="00223E95" w:rsidRPr="00223E95" w:rsidTr="00401349">
        <w:tc>
          <w:tcPr>
            <w:tcW w:w="9071" w:type="dxa"/>
            <w:gridSpan w:val="3"/>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ConsPlusNormal"/>
              <w:jc w:val="center"/>
              <w:rPr>
                <w:sz w:val="22"/>
                <w:szCs w:val="22"/>
              </w:rPr>
            </w:pPr>
            <w:r w:rsidRPr="00223E95">
              <w:rPr>
                <w:sz w:val="22"/>
                <w:szCs w:val="22"/>
              </w:rPr>
              <w:t>Выдача (направление) документов по результатам предоставления муниципальной услуги 3 рабочих дня</w:t>
            </w:r>
          </w:p>
        </w:tc>
      </w:tr>
      <w:tr w:rsidR="00223E95" w:rsidRPr="00223E95" w:rsidTr="00401349">
        <w:tc>
          <w:tcPr>
            <w:tcW w:w="9071" w:type="dxa"/>
            <w:gridSpan w:val="3"/>
            <w:tcBorders>
              <w:top w:val="single" w:sz="4" w:space="0" w:color="auto"/>
              <w:left w:val="nil"/>
              <w:bottom w:val="nil"/>
              <w:right w:val="nil"/>
            </w:tcBorders>
            <w:hideMark/>
          </w:tcPr>
          <w:p w:rsidR="00223E95" w:rsidRPr="00223E95" w:rsidRDefault="00223E95" w:rsidP="00223E95">
            <w:pPr>
              <w:pStyle w:val="ConsPlusNormal"/>
              <w:jc w:val="center"/>
              <w:rPr>
                <w:sz w:val="22"/>
                <w:szCs w:val="22"/>
              </w:rPr>
            </w:pPr>
            <w:r w:rsidRPr="00223E95">
              <w:rPr>
                <w:noProof/>
                <w:position w:val="-6"/>
                <w:sz w:val="22"/>
                <w:szCs w:val="22"/>
              </w:rPr>
              <w:drawing>
                <wp:inline distT="0" distB="0" distL="0" distR="0" wp14:anchorId="69AF5C54" wp14:editId="07760040">
                  <wp:extent cx="173355" cy="23558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355" cy="235585"/>
                          </a:xfrm>
                          <a:prstGeom prst="rect">
                            <a:avLst/>
                          </a:prstGeom>
                          <a:noFill/>
                          <a:ln>
                            <a:noFill/>
                          </a:ln>
                        </pic:spPr>
                      </pic:pic>
                    </a:graphicData>
                  </a:graphic>
                </wp:inline>
              </w:drawing>
            </w:r>
          </w:p>
        </w:tc>
      </w:tr>
      <w:tr w:rsidR="00223E95" w:rsidRPr="00223E95" w:rsidTr="00401349">
        <w:tc>
          <w:tcPr>
            <w:tcW w:w="3118" w:type="dxa"/>
            <w:tcBorders>
              <w:top w:val="nil"/>
              <w:left w:val="nil"/>
              <w:bottom w:val="nil"/>
              <w:right w:val="single" w:sz="4" w:space="0" w:color="auto"/>
            </w:tcBorders>
          </w:tcPr>
          <w:p w:rsidR="00223E95" w:rsidRPr="00223E95" w:rsidRDefault="00223E95" w:rsidP="00223E95">
            <w:pPr>
              <w:pStyle w:val="ConsPlusNormal"/>
              <w:jc w:val="center"/>
              <w:rPr>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pStyle w:val="ConsPlusNormal"/>
              <w:jc w:val="center"/>
              <w:rPr>
                <w:sz w:val="22"/>
                <w:szCs w:val="22"/>
              </w:rPr>
            </w:pPr>
            <w:r w:rsidRPr="00223E95">
              <w:rPr>
                <w:sz w:val="22"/>
                <w:szCs w:val="22"/>
              </w:rPr>
              <w:t>Заявитель</w:t>
            </w:r>
          </w:p>
        </w:tc>
        <w:tc>
          <w:tcPr>
            <w:tcW w:w="3118" w:type="dxa"/>
            <w:tcBorders>
              <w:top w:val="nil"/>
              <w:left w:val="single" w:sz="4" w:space="0" w:color="auto"/>
              <w:bottom w:val="nil"/>
              <w:right w:val="nil"/>
            </w:tcBorders>
          </w:tcPr>
          <w:p w:rsidR="00223E95" w:rsidRPr="00223E95" w:rsidRDefault="00223E95" w:rsidP="00223E95">
            <w:pPr>
              <w:pStyle w:val="ConsPlusNormal"/>
              <w:jc w:val="center"/>
              <w:rPr>
                <w:sz w:val="22"/>
                <w:szCs w:val="22"/>
              </w:rPr>
            </w:pPr>
          </w:p>
        </w:tc>
      </w:tr>
    </w:tbl>
    <w:p w:rsidR="00223E95" w:rsidRPr="00223E95" w:rsidRDefault="00223E95" w:rsidP="00223E95">
      <w:pPr>
        <w:pStyle w:val="ConsPlusNormal"/>
        <w:jc w:val="both"/>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r w:rsidRPr="00223E95">
        <w:rPr>
          <w:sz w:val="22"/>
          <w:szCs w:val="22"/>
        </w:rPr>
        <w:t>Приложение № 2</w:t>
      </w:r>
    </w:p>
    <w:p w:rsidR="00223E95" w:rsidRPr="00223E95" w:rsidRDefault="00223E95" w:rsidP="00223E95">
      <w:pPr>
        <w:pStyle w:val="ConsPlusNormal"/>
        <w:jc w:val="right"/>
        <w:rPr>
          <w:sz w:val="22"/>
          <w:szCs w:val="22"/>
        </w:rPr>
      </w:pPr>
      <w:r w:rsidRPr="00223E95">
        <w:rPr>
          <w:sz w:val="22"/>
          <w:szCs w:val="22"/>
        </w:rPr>
        <w:t>к административному регламенту</w:t>
      </w:r>
    </w:p>
    <w:p w:rsidR="00223E95" w:rsidRPr="00223E95" w:rsidRDefault="00223E95" w:rsidP="00223E95">
      <w:pPr>
        <w:pStyle w:val="ConsPlusNormal"/>
        <w:jc w:val="right"/>
        <w:rPr>
          <w:sz w:val="22"/>
          <w:szCs w:val="22"/>
        </w:rPr>
      </w:pPr>
      <w:r w:rsidRPr="00223E95">
        <w:rPr>
          <w:sz w:val="22"/>
          <w:szCs w:val="22"/>
        </w:rPr>
        <w:t>предоставления муниципальной услуги</w:t>
      </w:r>
    </w:p>
    <w:p w:rsidR="00223E95" w:rsidRPr="00223E95" w:rsidRDefault="00223E95" w:rsidP="00223E95">
      <w:pPr>
        <w:pStyle w:val="ConsPlusNormal"/>
        <w:jc w:val="right"/>
        <w:rPr>
          <w:sz w:val="22"/>
          <w:szCs w:val="22"/>
        </w:rPr>
      </w:pPr>
      <w:r w:rsidRPr="00223E95">
        <w:rPr>
          <w:sz w:val="22"/>
          <w:szCs w:val="22"/>
        </w:rPr>
        <w:lastRenderedPageBreak/>
        <w:t>«Согласование проведения переустройства</w:t>
      </w:r>
    </w:p>
    <w:p w:rsidR="00223E95" w:rsidRPr="00223E95" w:rsidRDefault="00223E95" w:rsidP="00223E95">
      <w:pPr>
        <w:pStyle w:val="ConsPlusNormal"/>
        <w:jc w:val="right"/>
        <w:rPr>
          <w:sz w:val="22"/>
          <w:szCs w:val="22"/>
        </w:rPr>
      </w:pPr>
      <w:r w:rsidRPr="00223E95">
        <w:rPr>
          <w:sz w:val="22"/>
          <w:szCs w:val="22"/>
        </w:rPr>
        <w:t>и (или) перепланировки помещения</w:t>
      </w:r>
    </w:p>
    <w:p w:rsidR="00223E95" w:rsidRPr="00223E95" w:rsidRDefault="00223E95" w:rsidP="00223E95">
      <w:pPr>
        <w:pStyle w:val="ConsPlusNormal"/>
        <w:jc w:val="right"/>
        <w:rPr>
          <w:sz w:val="22"/>
          <w:szCs w:val="22"/>
        </w:rPr>
      </w:pPr>
      <w:r w:rsidRPr="00223E95">
        <w:rPr>
          <w:sz w:val="22"/>
          <w:szCs w:val="22"/>
        </w:rPr>
        <w:t>в многоквартирном доме»</w:t>
      </w:r>
    </w:p>
    <w:p w:rsidR="00223E95" w:rsidRPr="00223E95" w:rsidRDefault="00223E95" w:rsidP="00223E95">
      <w:pPr>
        <w:pStyle w:val="ConsPlusNormal"/>
        <w:jc w:val="right"/>
        <w:rPr>
          <w:sz w:val="22"/>
          <w:szCs w:val="22"/>
        </w:rPr>
      </w:pPr>
    </w:p>
    <w:p w:rsidR="00223E95" w:rsidRPr="00223E95" w:rsidRDefault="00223E95" w:rsidP="00223E95">
      <w:pPr>
        <w:jc w:val="center"/>
        <w:rPr>
          <w:rFonts w:cs="Times New Roman"/>
          <w:b/>
          <w:sz w:val="22"/>
          <w:szCs w:val="22"/>
          <w:lang w:val="ru-RU"/>
        </w:rPr>
      </w:pPr>
      <w:r w:rsidRPr="00223E95">
        <w:rPr>
          <w:rFonts w:cs="Times New Roman"/>
          <w:b/>
          <w:sz w:val="22"/>
          <w:szCs w:val="22"/>
          <w:lang w:val="ru-RU"/>
        </w:rPr>
        <w:t>Правовые основания предоставления муниципальной услуги</w:t>
      </w:r>
    </w:p>
    <w:p w:rsidR="00223E95" w:rsidRPr="00223E95" w:rsidRDefault="00223E95" w:rsidP="00223E95">
      <w:pPr>
        <w:jc w:val="center"/>
        <w:rPr>
          <w:rFonts w:cs="Times New Roman"/>
          <w:b/>
          <w:sz w:val="22"/>
          <w:szCs w:val="22"/>
          <w:lang w:val="ru-RU"/>
        </w:rPr>
      </w:pPr>
      <w:r w:rsidRPr="00223E95">
        <w:rPr>
          <w:rFonts w:cs="Times New Roman"/>
          <w:b/>
          <w:sz w:val="22"/>
          <w:szCs w:val="22"/>
          <w:lang w:val="ru-RU"/>
        </w:rPr>
        <w:t>«Согласование проведения переустройства</w:t>
      </w:r>
    </w:p>
    <w:p w:rsidR="00223E95" w:rsidRPr="00223E95" w:rsidRDefault="00223E95" w:rsidP="00223E95">
      <w:pPr>
        <w:jc w:val="center"/>
        <w:rPr>
          <w:rFonts w:cs="Times New Roman"/>
          <w:b/>
          <w:sz w:val="22"/>
          <w:szCs w:val="22"/>
          <w:lang w:val="ru-RU"/>
        </w:rPr>
      </w:pPr>
      <w:r w:rsidRPr="00223E95">
        <w:rPr>
          <w:rFonts w:cs="Times New Roman"/>
          <w:b/>
          <w:sz w:val="22"/>
          <w:szCs w:val="22"/>
          <w:lang w:val="ru-RU"/>
        </w:rPr>
        <w:t xml:space="preserve">и (или) перепланировки помещения </w:t>
      </w:r>
    </w:p>
    <w:p w:rsidR="00223E95" w:rsidRPr="00223E95" w:rsidRDefault="00223E95" w:rsidP="00223E95">
      <w:pPr>
        <w:jc w:val="center"/>
        <w:rPr>
          <w:rFonts w:cs="Times New Roman"/>
          <w:b/>
          <w:sz w:val="22"/>
          <w:szCs w:val="22"/>
          <w:lang w:val="ru-RU"/>
        </w:rPr>
      </w:pPr>
      <w:r w:rsidRPr="00223E95">
        <w:rPr>
          <w:rFonts w:cs="Times New Roman"/>
          <w:b/>
          <w:sz w:val="22"/>
          <w:szCs w:val="22"/>
          <w:lang w:val="ru-RU"/>
        </w:rPr>
        <w:t xml:space="preserve">в многоквартирном доме» </w:t>
      </w:r>
    </w:p>
    <w:p w:rsidR="00223E95" w:rsidRPr="00223E95" w:rsidRDefault="00223E95" w:rsidP="00223E95">
      <w:pPr>
        <w:pStyle w:val="ConsPlusNormal"/>
        <w:jc w:val="right"/>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rPr>
          <w:sz w:val="22"/>
          <w:szCs w:val="22"/>
        </w:rPr>
      </w:pPr>
      <w:r w:rsidRPr="00223E95">
        <w:rPr>
          <w:sz w:val="22"/>
          <w:szCs w:val="22"/>
        </w:rPr>
        <w:t>Предоставление муниципальной услуги осуществляется в соответствии с:</w:t>
      </w:r>
    </w:p>
    <w:p w:rsidR="00223E95" w:rsidRPr="00223E95" w:rsidRDefault="00223E95" w:rsidP="00223E95">
      <w:pPr>
        <w:pStyle w:val="ConsPlusNormal"/>
        <w:rPr>
          <w:sz w:val="22"/>
          <w:szCs w:val="22"/>
        </w:rPr>
      </w:pPr>
    </w:p>
    <w:p w:rsidR="00223E95" w:rsidRPr="00223E95" w:rsidRDefault="00223E95" w:rsidP="00223E95">
      <w:pPr>
        <w:pStyle w:val="ConsPlusNormal"/>
        <w:rPr>
          <w:sz w:val="22"/>
          <w:szCs w:val="22"/>
        </w:rPr>
      </w:pPr>
      <w:r w:rsidRPr="00223E95">
        <w:rPr>
          <w:sz w:val="22"/>
          <w:szCs w:val="22"/>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223E95" w:rsidRPr="00223E95" w:rsidRDefault="00223E95" w:rsidP="00223E95">
      <w:pPr>
        <w:pStyle w:val="ConsPlusNormal"/>
        <w:rPr>
          <w:sz w:val="22"/>
          <w:szCs w:val="22"/>
        </w:rPr>
      </w:pPr>
    </w:p>
    <w:p w:rsidR="00223E95" w:rsidRPr="00223E95" w:rsidRDefault="00223E95" w:rsidP="00223E95">
      <w:pPr>
        <w:pStyle w:val="ConsPlusNormal"/>
        <w:rPr>
          <w:sz w:val="22"/>
          <w:szCs w:val="22"/>
        </w:rPr>
      </w:pPr>
      <w:r w:rsidRPr="00223E95">
        <w:rPr>
          <w:sz w:val="22"/>
          <w:szCs w:val="22"/>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223E95" w:rsidRPr="00223E95" w:rsidRDefault="00223E95" w:rsidP="00223E95">
      <w:pPr>
        <w:pStyle w:val="ConsPlusNormal"/>
        <w:rPr>
          <w:sz w:val="22"/>
          <w:szCs w:val="22"/>
        </w:rPr>
      </w:pPr>
    </w:p>
    <w:p w:rsidR="00223E95" w:rsidRPr="00223E95" w:rsidRDefault="00223E95" w:rsidP="00223E95">
      <w:pPr>
        <w:pStyle w:val="ConsPlusNormal"/>
        <w:rPr>
          <w:sz w:val="22"/>
          <w:szCs w:val="22"/>
        </w:rPr>
      </w:pPr>
      <w:r w:rsidRPr="00223E95">
        <w:rPr>
          <w:sz w:val="22"/>
          <w:szCs w:val="22"/>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223E95" w:rsidRPr="00223E95" w:rsidRDefault="00223E95" w:rsidP="00223E95">
      <w:pPr>
        <w:pStyle w:val="ConsPlusNormal"/>
        <w:rPr>
          <w:sz w:val="22"/>
          <w:szCs w:val="22"/>
        </w:rPr>
      </w:pPr>
    </w:p>
    <w:p w:rsidR="00223E95" w:rsidRPr="00223E95" w:rsidRDefault="00223E95" w:rsidP="00223E95">
      <w:pPr>
        <w:pStyle w:val="ConsPlusNormal"/>
        <w:rPr>
          <w:sz w:val="22"/>
          <w:szCs w:val="22"/>
        </w:rPr>
      </w:pPr>
      <w:r w:rsidRPr="00223E95">
        <w:rPr>
          <w:sz w:val="22"/>
          <w:szCs w:val="22"/>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223E95" w:rsidRPr="00223E95" w:rsidRDefault="00223E95" w:rsidP="00223E95">
      <w:pPr>
        <w:pStyle w:val="ConsPlusNormal"/>
        <w:rPr>
          <w:sz w:val="22"/>
          <w:szCs w:val="22"/>
        </w:rPr>
      </w:pPr>
    </w:p>
    <w:p w:rsidR="00223E95" w:rsidRPr="00223E95" w:rsidRDefault="00223E95" w:rsidP="00223E95">
      <w:pPr>
        <w:pStyle w:val="ConsPlusNormal"/>
        <w:rPr>
          <w:sz w:val="22"/>
          <w:szCs w:val="22"/>
        </w:rPr>
      </w:pPr>
      <w:r w:rsidRPr="00223E95">
        <w:rPr>
          <w:sz w:val="22"/>
          <w:szCs w:val="22"/>
        </w:rPr>
        <w:t>- иными нормативными правовыми актами органов местного самоуправления, на территории которых осуществляется предоставление услуги</w:t>
      </w:r>
    </w:p>
    <w:p w:rsidR="00223E95" w:rsidRPr="00223E95" w:rsidRDefault="00223E95" w:rsidP="00223E95">
      <w:pPr>
        <w:pStyle w:val="ConsPlusNormal"/>
        <w:jc w:val="both"/>
        <w:rPr>
          <w:sz w:val="22"/>
          <w:szCs w:val="22"/>
        </w:rPr>
      </w:pPr>
    </w:p>
    <w:p w:rsidR="00223E95" w:rsidRPr="00223E95" w:rsidRDefault="00223E95" w:rsidP="00223E95">
      <w:pPr>
        <w:pStyle w:val="ConsPlusNormal"/>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outlineLvl w:val="1"/>
        <w:rPr>
          <w:sz w:val="22"/>
          <w:szCs w:val="22"/>
        </w:rPr>
      </w:pPr>
    </w:p>
    <w:p w:rsidR="00223E95" w:rsidRPr="00223E95" w:rsidRDefault="00223E95" w:rsidP="00223E95">
      <w:pPr>
        <w:pStyle w:val="ConsPlusNormal"/>
        <w:jc w:val="right"/>
        <w:rPr>
          <w:sz w:val="22"/>
          <w:szCs w:val="22"/>
        </w:rPr>
      </w:pPr>
    </w:p>
    <w:p w:rsidR="00223E95" w:rsidRPr="00223E95" w:rsidRDefault="00223E95" w:rsidP="00223E95">
      <w:pPr>
        <w:pStyle w:val="ConsPlusNormal"/>
        <w:jc w:val="right"/>
        <w:rPr>
          <w:sz w:val="22"/>
          <w:szCs w:val="22"/>
        </w:rPr>
      </w:pPr>
      <w:r w:rsidRPr="00223E95">
        <w:rPr>
          <w:sz w:val="22"/>
          <w:szCs w:val="22"/>
        </w:rPr>
        <w:t xml:space="preserve">Приложение №3 </w:t>
      </w:r>
    </w:p>
    <w:p w:rsidR="00223E95" w:rsidRPr="00223E95" w:rsidRDefault="00223E95" w:rsidP="00223E95">
      <w:pPr>
        <w:pStyle w:val="ConsPlusNormal"/>
        <w:jc w:val="right"/>
        <w:rPr>
          <w:sz w:val="22"/>
          <w:szCs w:val="22"/>
        </w:rPr>
      </w:pPr>
      <w:r w:rsidRPr="00223E95">
        <w:rPr>
          <w:sz w:val="22"/>
          <w:szCs w:val="22"/>
        </w:rPr>
        <w:t>к административному регламенту</w:t>
      </w:r>
    </w:p>
    <w:p w:rsidR="00223E95" w:rsidRPr="00223E95" w:rsidRDefault="00223E95" w:rsidP="00223E95">
      <w:pPr>
        <w:pStyle w:val="ConsPlusNormal"/>
        <w:jc w:val="right"/>
        <w:rPr>
          <w:sz w:val="22"/>
          <w:szCs w:val="22"/>
        </w:rPr>
      </w:pPr>
      <w:r w:rsidRPr="00223E95">
        <w:rPr>
          <w:sz w:val="22"/>
          <w:szCs w:val="22"/>
        </w:rPr>
        <w:t>предоставления муниципальной услуги</w:t>
      </w:r>
    </w:p>
    <w:p w:rsidR="00223E95" w:rsidRPr="00223E95" w:rsidRDefault="00223E95" w:rsidP="00223E95">
      <w:pPr>
        <w:pStyle w:val="ConsPlusNormal"/>
        <w:jc w:val="right"/>
        <w:rPr>
          <w:sz w:val="22"/>
          <w:szCs w:val="22"/>
        </w:rPr>
      </w:pPr>
      <w:r w:rsidRPr="00223E95">
        <w:rPr>
          <w:sz w:val="22"/>
          <w:szCs w:val="22"/>
        </w:rPr>
        <w:t>«Согласование проведения переустройства</w:t>
      </w:r>
    </w:p>
    <w:p w:rsidR="00223E95" w:rsidRPr="00223E95" w:rsidRDefault="00223E95" w:rsidP="00223E95">
      <w:pPr>
        <w:pStyle w:val="ConsPlusNormal"/>
        <w:jc w:val="right"/>
        <w:rPr>
          <w:sz w:val="22"/>
          <w:szCs w:val="22"/>
        </w:rPr>
      </w:pPr>
      <w:r w:rsidRPr="00223E95">
        <w:rPr>
          <w:sz w:val="22"/>
          <w:szCs w:val="22"/>
        </w:rPr>
        <w:t>и (или) перепланировки помещения</w:t>
      </w:r>
    </w:p>
    <w:p w:rsidR="00223E95" w:rsidRPr="00223E95" w:rsidRDefault="00223E95" w:rsidP="00223E95">
      <w:pPr>
        <w:pStyle w:val="ConsPlusNormal"/>
        <w:jc w:val="right"/>
        <w:rPr>
          <w:sz w:val="22"/>
          <w:szCs w:val="22"/>
        </w:rPr>
      </w:pPr>
      <w:r w:rsidRPr="00223E95">
        <w:rPr>
          <w:sz w:val="22"/>
          <w:szCs w:val="22"/>
        </w:rPr>
        <w:t>в многоквартирном доме»</w:t>
      </w: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pStyle w:val="ConsPlusNormal"/>
        <w:pBdr>
          <w:top w:val="single" w:sz="6" w:space="0" w:color="auto"/>
        </w:pBdr>
        <w:jc w:val="both"/>
        <w:rPr>
          <w:sz w:val="22"/>
          <w:szCs w:val="22"/>
        </w:rPr>
      </w:pPr>
    </w:p>
    <w:p w:rsidR="00223E95" w:rsidRPr="00223E95" w:rsidRDefault="00223E95" w:rsidP="00223E95">
      <w:pPr>
        <w:ind w:left="6521"/>
        <w:jc w:val="center"/>
        <w:rPr>
          <w:rFonts w:cs="Times New Roman"/>
          <w:sz w:val="22"/>
          <w:szCs w:val="22"/>
          <w:lang w:val="ru-RU"/>
        </w:rPr>
      </w:pPr>
      <w:r w:rsidRPr="00223E95">
        <w:rPr>
          <w:rFonts w:cs="Times New Roman"/>
          <w:sz w:val="22"/>
          <w:szCs w:val="22"/>
          <w:lang w:val="ru-RU"/>
        </w:rPr>
        <w:tab/>
        <w:t>УТВЕРЖДЕНА</w:t>
      </w:r>
    </w:p>
    <w:p w:rsidR="00223E95" w:rsidRPr="00223E95" w:rsidRDefault="00223E95" w:rsidP="00223E95">
      <w:pPr>
        <w:autoSpaceDE w:val="0"/>
        <w:ind w:left="6521"/>
        <w:jc w:val="center"/>
        <w:rPr>
          <w:rFonts w:cs="Times New Roman"/>
          <w:sz w:val="22"/>
          <w:szCs w:val="22"/>
          <w:lang w:val="ru-RU"/>
        </w:rPr>
      </w:pPr>
      <w:r w:rsidRPr="00223E95">
        <w:rPr>
          <w:rFonts w:cs="Times New Roman"/>
          <w:sz w:val="22"/>
          <w:szCs w:val="22"/>
          <w:lang w:val="ru-RU"/>
        </w:rPr>
        <w:t>Постановлением Правительства Российской Федерации</w:t>
      </w:r>
      <w:r w:rsidRPr="00223E95">
        <w:rPr>
          <w:rFonts w:cs="Times New Roman"/>
          <w:sz w:val="22"/>
          <w:szCs w:val="22"/>
          <w:lang w:val="ru-RU"/>
        </w:rPr>
        <w:br/>
        <w:t>от 28.04.2005 № 266</w:t>
      </w:r>
    </w:p>
    <w:p w:rsidR="00223E95" w:rsidRPr="00223E95" w:rsidRDefault="00223E95" w:rsidP="00223E95">
      <w:pPr>
        <w:autoSpaceDE w:val="0"/>
        <w:jc w:val="center"/>
        <w:rPr>
          <w:rFonts w:cs="Times New Roman"/>
          <w:b/>
          <w:bCs/>
          <w:sz w:val="22"/>
          <w:szCs w:val="22"/>
          <w:lang w:val="ru-RU"/>
        </w:rPr>
      </w:pPr>
      <w:r w:rsidRPr="00223E95">
        <w:rPr>
          <w:rFonts w:cs="Times New Roman"/>
          <w:b/>
          <w:bCs/>
          <w:sz w:val="22"/>
          <w:szCs w:val="22"/>
          <w:lang w:val="ru-RU"/>
        </w:rPr>
        <w:t>Форма заявления о переустройстве и (или) перепланировке</w:t>
      </w:r>
      <w:r w:rsidRPr="00223E95">
        <w:rPr>
          <w:rFonts w:cs="Times New Roman"/>
          <w:b/>
          <w:bCs/>
          <w:sz w:val="22"/>
          <w:szCs w:val="22"/>
          <w:lang w:val="ru-RU"/>
        </w:rPr>
        <w:br/>
        <w:t>жилого помещения</w:t>
      </w:r>
    </w:p>
    <w:p w:rsidR="00223E95" w:rsidRPr="00223E95" w:rsidRDefault="00223E95" w:rsidP="00223E95">
      <w:pPr>
        <w:autoSpaceDE w:val="0"/>
        <w:ind w:left="5103"/>
        <w:rPr>
          <w:rFonts w:cs="Times New Roman"/>
          <w:sz w:val="22"/>
          <w:szCs w:val="22"/>
          <w:lang w:val="ru-RU"/>
        </w:rPr>
      </w:pPr>
      <w:r w:rsidRPr="00223E95">
        <w:rPr>
          <w:rFonts w:cs="Times New Roman"/>
          <w:sz w:val="22"/>
          <w:szCs w:val="22"/>
          <w:lang w:val="ru-RU"/>
        </w:rPr>
        <w:t xml:space="preserve">В  </w:t>
      </w:r>
    </w:p>
    <w:p w:rsidR="00223E95" w:rsidRPr="00223E95" w:rsidRDefault="00223E95" w:rsidP="00223E95">
      <w:pPr>
        <w:pBdr>
          <w:top w:val="single" w:sz="4" w:space="1" w:color="auto"/>
        </w:pBdr>
        <w:autoSpaceDE w:val="0"/>
        <w:ind w:left="5387"/>
        <w:jc w:val="center"/>
        <w:rPr>
          <w:rFonts w:cs="Times New Roman"/>
          <w:sz w:val="22"/>
          <w:szCs w:val="22"/>
          <w:lang w:val="ru-RU"/>
        </w:rPr>
      </w:pPr>
      <w:r w:rsidRPr="00223E95">
        <w:rPr>
          <w:rFonts w:cs="Times New Roman"/>
          <w:sz w:val="22"/>
          <w:szCs w:val="22"/>
          <w:lang w:val="ru-RU"/>
        </w:rPr>
        <w:t>(наименование органа местного самоуправления</w:t>
      </w:r>
    </w:p>
    <w:p w:rsidR="00223E95" w:rsidRPr="00223E95" w:rsidRDefault="00223E95" w:rsidP="00223E95">
      <w:pPr>
        <w:autoSpaceDE w:val="0"/>
        <w:ind w:left="5103"/>
        <w:rPr>
          <w:rFonts w:cs="Times New Roman"/>
          <w:sz w:val="22"/>
          <w:szCs w:val="22"/>
          <w:lang w:val="ru-RU"/>
        </w:rPr>
      </w:pPr>
    </w:p>
    <w:p w:rsidR="00223E95" w:rsidRPr="00223E95" w:rsidRDefault="00223E95" w:rsidP="00223E95">
      <w:pPr>
        <w:pBdr>
          <w:top w:val="single" w:sz="4" w:space="1" w:color="auto"/>
        </w:pBdr>
        <w:autoSpaceDE w:val="0"/>
        <w:ind w:left="5103"/>
        <w:jc w:val="center"/>
        <w:rPr>
          <w:rFonts w:cs="Times New Roman"/>
          <w:sz w:val="22"/>
          <w:szCs w:val="22"/>
          <w:lang w:val="ru-RU"/>
        </w:rPr>
      </w:pPr>
      <w:r w:rsidRPr="00223E95">
        <w:rPr>
          <w:rFonts w:cs="Times New Roman"/>
          <w:sz w:val="22"/>
          <w:szCs w:val="22"/>
          <w:lang w:val="ru-RU"/>
        </w:rPr>
        <w:lastRenderedPageBreak/>
        <w:t>муниципального образования)</w:t>
      </w:r>
    </w:p>
    <w:p w:rsidR="00223E95" w:rsidRPr="00223E95" w:rsidRDefault="00223E95" w:rsidP="00223E95">
      <w:pPr>
        <w:autoSpaceDE w:val="0"/>
        <w:jc w:val="center"/>
        <w:rPr>
          <w:rFonts w:cs="Times New Roman"/>
          <w:sz w:val="22"/>
          <w:szCs w:val="22"/>
          <w:lang w:val="ru-RU"/>
        </w:rPr>
      </w:pPr>
      <w:r w:rsidRPr="00223E95">
        <w:rPr>
          <w:rFonts w:cs="Times New Roman"/>
          <w:caps/>
          <w:sz w:val="22"/>
          <w:szCs w:val="22"/>
          <w:lang w:val="ru-RU"/>
        </w:rPr>
        <w:t>Заявление</w:t>
      </w:r>
      <w:r w:rsidRPr="00223E95">
        <w:rPr>
          <w:rFonts w:cs="Times New Roman"/>
          <w:sz w:val="22"/>
          <w:szCs w:val="22"/>
          <w:lang w:val="ru-RU"/>
        </w:rPr>
        <w:br/>
        <w:t>о переустройстве и (или) перепланировке жилого помещения</w:t>
      </w:r>
    </w:p>
    <w:p w:rsidR="00223E95" w:rsidRPr="00223E95" w:rsidRDefault="00223E95" w:rsidP="00223E95">
      <w:pPr>
        <w:autoSpaceDE w:val="0"/>
        <w:rPr>
          <w:rFonts w:cs="Times New Roman"/>
          <w:sz w:val="22"/>
          <w:szCs w:val="22"/>
          <w:lang w:val="ru-RU"/>
        </w:rPr>
      </w:pPr>
      <w:r w:rsidRPr="00223E95">
        <w:rPr>
          <w:rFonts w:cs="Times New Roman"/>
          <w:sz w:val="22"/>
          <w:szCs w:val="22"/>
          <w:lang w:val="ru-RU"/>
        </w:rPr>
        <w:t xml:space="preserve">от  </w:t>
      </w:r>
    </w:p>
    <w:p w:rsidR="00223E95" w:rsidRPr="00223E95" w:rsidRDefault="00223E95" w:rsidP="00223E95">
      <w:pPr>
        <w:pBdr>
          <w:top w:val="single" w:sz="4" w:space="1" w:color="auto"/>
        </w:pBdr>
        <w:autoSpaceDE w:val="0"/>
        <w:ind w:left="340"/>
        <w:jc w:val="center"/>
        <w:rPr>
          <w:rFonts w:cs="Times New Roman"/>
          <w:sz w:val="22"/>
          <w:szCs w:val="22"/>
          <w:lang w:val="ru-RU"/>
        </w:rPr>
      </w:pPr>
      <w:r w:rsidRPr="00223E95">
        <w:rPr>
          <w:rFonts w:cs="Times New Roman"/>
          <w:sz w:val="22"/>
          <w:szCs w:val="22"/>
          <w:lang w:val="ru-RU"/>
        </w:rPr>
        <w:t>(указывается наниматель, либо арендатор, либо собственник жилого помещения, либо собственники</w:t>
      </w: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jc w:val="center"/>
        <w:rPr>
          <w:rFonts w:cs="Times New Roman"/>
          <w:sz w:val="22"/>
          <w:szCs w:val="22"/>
          <w:lang w:val="ru-RU"/>
        </w:rPr>
      </w:pPr>
      <w:r w:rsidRPr="00223E95">
        <w:rPr>
          <w:rFonts w:cs="Times New Roman"/>
          <w:sz w:val="22"/>
          <w:szCs w:val="22"/>
          <w:lang w:val="ru-RU"/>
        </w:rPr>
        <w:t>жилого помещения, находящегося в общей собственности двух и более лиц, в случае, если ни один</w:t>
      </w: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jc w:val="center"/>
        <w:rPr>
          <w:rFonts w:cs="Times New Roman"/>
          <w:sz w:val="22"/>
          <w:szCs w:val="22"/>
          <w:lang w:val="ru-RU"/>
        </w:rPr>
      </w:pPr>
      <w:r w:rsidRPr="00223E95">
        <w:rPr>
          <w:rFonts w:cs="Times New Roman"/>
          <w:sz w:val="22"/>
          <w:szCs w:val="22"/>
          <w:lang w:val="ru-RU"/>
        </w:rPr>
        <w:t>из собственников либо иных лиц не уполномочен в установленном порядке представлять их интересы)</w:t>
      </w: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rPr>
          <w:rFonts w:cs="Times New Roman"/>
          <w:sz w:val="22"/>
          <w:szCs w:val="22"/>
          <w:lang w:val="ru-RU"/>
        </w:rPr>
      </w:pP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rPr>
          <w:rFonts w:cs="Times New Roman"/>
          <w:sz w:val="22"/>
          <w:szCs w:val="22"/>
          <w:lang w:val="ru-RU"/>
        </w:rPr>
      </w:pP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rPr>
          <w:rFonts w:cs="Times New Roman"/>
          <w:sz w:val="22"/>
          <w:szCs w:val="22"/>
          <w:lang w:val="ru-RU"/>
        </w:rPr>
      </w:pP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rPr>
          <w:rFonts w:cs="Times New Roman"/>
          <w:sz w:val="22"/>
          <w:szCs w:val="22"/>
          <w:lang w:val="ru-RU"/>
        </w:rPr>
      </w:pP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rPr>
          <w:rFonts w:cs="Times New Roman"/>
          <w:sz w:val="22"/>
          <w:szCs w:val="22"/>
          <w:lang w:val="ru-RU"/>
        </w:rPr>
      </w:pP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rPr>
          <w:rFonts w:cs="Times New Roman"/>
          <w:sz w:val="22"/>
          <w:szCs w:val="22"/>
          <w:lang w:val="ru-RU"/>
        </w:rPr>
      </w:pP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rPr>
          <w:rFonts w:cs="Times New Roman"/>
          <w:sz w:val="22"/>
          <w:szCs w:val="22"/>
          <w:lang w:val="ru-RU"/>
        </w:rPr>
      </w:pPr>
    </w:p>
    <w:p w:rsidR="00223E95" w:rsidRPr="00223E95" w:rsidRDefault="00223E95" w:rsidP="00223E95">
      <w:pPr>
        <w:autoSpaceDE w:val="0"/>
        <w:ind w:left="1276" w:hanging="1276"/>
        <w:jc w:val="both"/>
        <w:rPr>
          <w:rFonts w:cs="Times New Roman"/>
          <w:sz w:val="22"/>
          <w:szCs w:val="22"/>
          <w:lang w:val="ru-RU"/>
        </w:rPr>
      </w:pPr>
      <w:r w:rsidRPr="00223E95">
        <w:rPr>
          <w:rFonts w:cs="Times New Roman"/>
          <w:sz w:val="22"/>
          <w:szCs w:val="22"/>
          <w:u w:val="single"/>
          <w:lang w:val="ru-RU"/>
        </w:rPr>
        <w:t>Примечание.</w:t>
      </w:r>
      <w:r w:rsidRPr="00223E95">
        <w:rPr>
          <w:rFonts w:cs="Times New Roman"/>
          <w:sz w:val="22"/>
          <w:szCs w:val="22"/>
          <w:lang w:val="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223E95" w:rsidRPr="00223E95" w:rsidRDefault="00223E95" w:rsidP="00223E95">
      <w:pPr>
        <w:autoSpaceDE w:val="0"/>
        <w:ind w:left="1276"/>
        <w:jc w:val="both"/>
        <w:rPr>
          <w:rFonts w:cs="Times New Roman"/>
          <w:sz w:val="22"/>
          <w:szCs w:val="22"/>
          <w:lang w:val="ru-RU"/>
        </w:rPr>
      </w:pPr>
      <w:r w:rsidRPr="00223E95">
        <w:rPr>
          <w:rFonts w:cs="Times New Roman"/>
          <w:sz w:val="22"/>
          <w:szCs w:val="22"/>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23E95" w:rsidRPr="00223E95" w:rsidRDefault="00223E95" w:rsidP="00223E95">
      <w:pPr>
        <w:autoSpaceDE w:val="0"/>
        <w:rPr>
          <w:rFonts w:cs="Times New Roman"/>
          <w:sz w:val="22"/>
          <w:szCs w:val="22"/>
          <w:lang w:val="ru-RU"/>
        </w:rPr>
      </w:pPr>
      <w:r w:rsidRPr="00223E95">
        <w:rPr>
          <w:rFonts w:cs="Times New Roman"/>
          <w:sz w:val="22"/>
          <w:szCs w:val="22"/>
          <w:lang w:val="ru-RU"/>
        </w:rPr>
        <w:t xml:space="preserve">Место нахождения жилого помещения:  </w:t>
      </w:r>
    </w:p>
    <w:p w:rsidR="00223E95" w:rsidRPr="00223E95" w:rsidRDefault="00223E95" w:rsidP="00223E95">
      <w:pPr>
        <w:pBdr>
          <w:top w:val="single" w:sz="4" w:space="1" w:color="auto"/>
        </w:pBdr>
        <w:autoSpaceDE w:val="0"/>
        <w:ind w:left="4139"/>
        <w:jc w:val="center"/>
        <w:rPr>
          <w:rFonts w:cs="Times New Roman"/>
          <w:sz w:val="22"/>
          <w:szCs w:val="22"/>
          <w:lang w:val="ru-RU"/>
        </w:rPr>
      </w:pPr>
      <w:r w:rsidRPr="00223E95">
        <w:rPr>
          <w:rFonts w:cs="Times New Roman"/>
          <w:sz w:val="22"/>
          <w:szCs w:val="22"/>
          <w:lang w:val="ru-RU"/>
        </w:rPr>
        <w:t>(указывается полный адрес: субъект Российской Федерации,</w:t>
      </w: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jc w:val="center"/>
        <w:rPr>
          <w:rFonts w:cs="Times New Roman"/>
          <w:sz w:val="22"/>
          <w:szCs w:val="22"/>
          <w:lang w:val="ru-RU"/>
        </w:rPr>
      </w:pPr>
      <w:r w:rsidRPr="00223E95">
        <w:rPr>
          <w:rFonts w:cs="Times New Roman"/>
          <w:sz w:val="22"/>
          <w:szCs w:val="22"/>
          <w:lang w:val="ru-RU"/>
        </w:rPr>
        <w:t>муниципальное образование, поселение, улица, дом, корпус, строение,</w:t>
      </w: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jc w:val="center"/>
        <w:rPr>
          <w:rFonts w:cs="Times New Roman"/>
          <w:sz w:val="22"/>
          <w:szCs w:val="22"/>
          <w:lang w:val="ru-RU"/>
        </w:rPr>
      </w:pPr>
      <w:r w:rsidRPr="00223E95">
        <w:rPr>
          <w:rFonts w:cs="Times New Roman"/>
          <w:sz w:val="22"/>
          <w:szCs w:val="22"/>
          <w:lang w:val="ru-RU"/>
        </w:rPr>
        <w:t>квартира (комната), подъезд, этаж)</w:t>
      </w:r>
    </w:p>
    <w:p w:rsidR="00223E95" w:rsidRPr="00223E95" w:rsidRDefault="00223E95" w:rsidP="00223E95">
      <w:pPr>
        <w:jc w:val="center"/>
        <w:rPr>
          <w:rFonts w:cs="Times New Roman"/>
          <w:sz w:val="22"/>
          <w:szCs w:val="22"/>
          <w:lang w:val="ru-RU"/>
        </w:rPr>
      </w:pPr>
    </w:p>
    <w:p w:rsidR="00223E95" w:rsidRPr="00223E95" w:rsidRDefault="00223E95" w:rsidP="00223E95">
      <w:pPr>
        <w:autoSpaceDE w:val="0"/>
        <w:rPr>
          <w:rFonts w:cs="Times New Roman"/>
          <w:sz w:val="22"/>
          <w:szCs w:val="22"/>
          <w:lang w:val="ru-RU"/>
        </w:rPr>
      </w:pPr>
      <w:r w:rsidRPr="00223E95">
        <w:rPr>
          <w:rFonts w:cs="Times New Roman"/>
          <w:sz w:val="22"/>
          <w:szCs w:val="22"/>
          <w:lang w:val="ru-RU"/>
        </w:rPr>
        <w:t xml:space="preserve">Собственник(и) жилого помещения:  </w:t>
      </w:r>
    </w:p>
    <w:p w:rsidR="00223E95" w:rsidRPr="00223E95" w:rsidRDefault="00223E95" w:rsidP="00223E95">
      <w:pPr>
        <w:pBdr>
          <w:top w:val="single" w:sz="4" w:space="1" w:color="auto"/>
        </w:pBdr>
        <w:autoSpaceDE w:val="0"/>
        <w:ind w:left="3828"/>
        <w:rPr>
          <w:rFonts w:cs="Times New Roman"/>
          <w:sz w:val="22"/>
          <w:szCs w:val="22"/>
          <w:lang w:val="ru-RU"/>
        </w:rPr>
      </w:pP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rPr>
          <w:rFonts w:cs="Times New Roman"/>
          <w:sz w:val="22"/>
          <w:szCs w:val="22"/>
          <w:lang w:val="ru-RU"/>
        </w:rPr>
      </w:pP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rPr>
          <w:rFonts w:cs="Times New Roman"/>
          <w:sz w:val="22"/>
          <w:szCs w:val="22"/>
          <w:lang w:val="ru-RU"/>
        </w:rPr>
      </w:pPr>
    </w:p>
    <w:p w:rsidR="00223E95" w:rsidRPr="00223E95" w:rsidRDefault="00223E95" w:rsidP="00223E95">
      <w:pPr>
        <w:autoSpaceDE w:val="0"/>
        <w:ind w:firstLine="567"/>
        <w:rPr>
          <w:rFonts w:cs="Times New Roman"/>
          <w:sz w:val="22"/>
          <w:szCs w:val="22"/>
          <w:lang w:val="ru-RU"/>
        </w:rPr>
      </w:pPr>
      <w:r w:rsidRPr="00223E95">
        <w:rPr>
          <w:rFonts w:cs="Times New Roman"/>
          <w:sz w:val="22"/>
          <w:szCs w:val="22"/>
          <w:lang w:val="ru-RU"/>
        </w:rPr>
        <w:t xml:space="preserve">Прошу разрешить  </w:t>
      </w:r>
    </w:p>
    <w:p w:rsidR="00223E95" w:rsidRPr="00223E95" w:rsidRDefault="00223E95" w:rsidP="00223E95">
      <w:pPr>
        <w:pBdr>
          <w:top w:val="single" w:sz="4" w:space="1" w:color="auto"/>
        </w:pBdr>
        <w:autoSpaceDE w:val="0"/>
        <w:ind w:left="2552"/>
        <w:jc w:val="center"/>
        <w:rPr>
          <w:rFonts w:cs="Times New Roman"/>
          <w:sz w:val="22"/>
          <w:szCs w:val="22"/>
          <w:lang w:val="ru-RU"/>
        </w:rPr>
      </w:pPr>
      <w:r w:rsidRPr="00223E95">
        <w:rPr>
          <w:rFonts w:cs="Times New Roman"/>
          <w:sz w:val="22"/>
          <w:szCs w:val="22"/>
          <w:lang w:val="ru-RU"/>
        </w:rPr>
        <w:t>(переустройство, перепланировку, переустройство и перепланировку –</w:t>
      </w:r>
      <w:r w:rsidRPr="00223E95">
        <w:rPr>
          <w:rFonts w:cs="Times New Roman"/>
          <w:sz w:val="22"/>
          <w:szCs w:val="22"/>
          <w:lang w:val="ru-RU"/>
        </w:rPr>
        <w:br/>
        <w:t>нужное указать)</w:t>
      </w:r>
    </w:p>
    <w:p w:rsidR="00223E95" w:rsidRPr="00223E95" w:rsidRDefault="00223E95" w:rsidP="00223E95">
      <w:pPr>
        <w:autoSpaceDE w:val="0"/>
        <w:rPr>
          <w:rFonts w:cs="Times New Roman"/>
          <w:sz w:val="22"/>
          <w:szCs w:val="22"/>
          <w:lang w:val="ru-RU"/>
        </w:rPr>
      </w:pPr>
      <w:r w:rsidRPr="00223E95">
        <w:rPr>
          <w:rFonts w:cs="Times New Roman"/>
          <w:sz w:val="22"/>
          <w:szCs w:val="22"/>
          <w:lang w:val="ru-RU"/>
        </w:rPr>
        <w:t xml:space="preserve">жилого помещения, занимаемого на основании  </w:t>
      </w:r>
    </w:p>
    <w:p w:rsidR="00223E95" w:rsidRPr="00223E95" w:rsidRDefault="00223E95" w:rsidP="00223E95">
      <w:pPr>
        <w:pBdr>
          <w:top w:val="single" w:sz="4" w:space="1" w:color="auto"/>
        </w:pBdr>
        <w:autoSpaceDE w:val="0"/>
        <w:ind w:left="4962"/>
        <w:jc w:val="center"/>
        <w:rPr>
          <w:rFonts w:cs="Times New Roman"/>
          <w:sz w:val="22"/>
          <w:szCs w:val="22"/>
          <w:lang w:val="ru-RU"/>
        </w:rPr>
      </w:pPr>
      <w:r w:rsidRPr="00223E95">
        <w:rPr>
          <w:rFonts w:cs="Times New Roman"/>
          <w:sz w:val="22"/>
          <w:szCs w:val="22"/>
          <w:lang w:val="ru-RU"/>
        </w:rPr>
        <w:t>(права собственности, договора найма,</w:t>
      </w:r>
    </w:p>
    <w:p w:rsidR="00223E95" w:rsidRPr="00223E95" w:rsidRDefault="00223E95" w:rsidP="00223E95">
      <w:pPr>
        <w:tabs>
          <w:tab w:val="left" w:pos="9837"/>
        </w:tabs>
        <w:autoSpaceDE w:val="0"/>
        <w:rPr>
          <w:rFonts w:cs="Times New Roman"/>
          <w:sz w:val="22"/>
          <w:szCs w:val="22"/>
          <w:lang w:val="ru-RU"/>
        </w:rPr>
      </w:pPr>
      <w:r w:rsidRPr="00223E95">
        <w:rPr>
          <w:rFonts w:cs="Times New Roman"/>
          <w:sz w:val="22"/>
          <w:szCs w:val="22"/>
          <w:lang w:val="ru-RU"/>
        </w:rPr>
        <w:tab/>
        <w:t>,</w:t>
      </w:r>
    </w:p>
    <w:p w:rsidR="00223E95" w:rsidRPr="00223E95" w:rsidRDefault="00223E95" w:rsidP="00223E95">
      <w:pPr>
        <w:pBdr>
          <w:top w:val="single" w:sz="4" w:space="1" w:color="auto"/>
        </w:pBdr>
        <w:autoSpaceDE w:val="0"/>
        <w:ind w:right="113"/>
        <w:jc w:val="center"/>
        <w:rPr>
          <w:rFonts w:cs="Times New Roman"/>
          <w:sz w:val="22"/>
          <w:szCs w:val="22"/>
          <w:lang w:val="ru-RU"/>
        </w:rPr>
      </w:pPr>
      <w:r w:rsidRPr="00223E95">
        <w:rPr>
          <w:rFonts w:cs="Times New Roman"/>
          <w:sz w:val="22"/>
          <w:szCs w:val="22"/>
          <w:lang w:val="ru-RU"/>
        </w:rPr>
        <w:t>договора аренды – нужное указать)</w:t>
      </w:r>
    </w:p>
    <w:p w:rsidR="00223E95" w:rsidRPr="00223E95" w:rsidRDefault="00223E95" w:rsidP="00223E95">
      <w:pPr>
        <w:autoSpaceDE w:val="0"/>
        <w:jc w:val="both"/>
        <w:rPr>
          <w:rFonts w:cs="Times New Roman"/>
          <w:sz w:val="22"/>
          <w:szCs w:val="22"/>
          <w:lang w:val="ru-RU"/>
        </w:rPr>
      </w:pPr>
      <w:r w:rsidRPr="00223E95">
        <w:rPr>
          <w:rFonts w:cs="Times New Roman"/>
          <w:sz w:val="22"/>
          <w:szCs w:val="22"/>
          <w:lang w:val="ru-RU"/>
        </w:rPr>
        <w:lastRenderedPageBreak/>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223E95" w:rsidRPr="00223E95" w:rsidTr="00401349">
        <w:tc>
          <w:tcPr>
            <w:tcW w:w="6124" w:type="dxa"/>
            <w:gridSpan w:val="8"/>
            <w:vAlign w:val="bottom"/>
            <w:hideMark/>
          </w:tcPr>
          <w:p w:rsidR="00223E95" w:rsidRPr="00223E95" w:rsidRDefault="00223E95" w:rsidP="00223E95">
            <w:pPr>
              <w:autoSpaceDE w:val="0"/>
              <w:ind w:firstLine="567"/>
              <w:rPr>
                <w:rFonts w:cs="Times New Roman"/>
                <w:sz w:val="22"/>
                <w:szCs w:val="22"/>
                <w:lang w:val="ru-RU"/>
              </w:rPr>
            </w:pPr>
            <w:r w:rsidRPr="00223E95">
              <w:rPr>
                <w:rFonts w:cs="Times New Roman"/>
                <w:sz w:val="22"/>
                <w:szCs w:val="22"/>
                <w:lang w:val="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lang w:val="ru-RU"/>
              </w:rPr>
            </w:pPr>
          </w:p>
        </w:tc>
        <w:tc>
          <w:tcPr>
            <w:tcW w:w="283"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1928" w:type="dxa"/>
            <w:gridSpan w:val="3"/>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537" w:type="dxa"/>
            <w:vAlign w:val="bottom"/>
            <w:hideMark/>
          </w:tcPr>
          <w:p w:rsidR="00223E95" w:rsidRPr="00223E95" w:rsidRDefault="00223E95" w:rsidP="00223E95">
            <w:pPr>
              <w:autoSpaceDE w:val="0"/>
              <w:jc w:val="right"/>
              <w:rPr>
                <w:rFonts w:cs="Times New Roman"/>
                <w:sz w:val="22"/>
                <w:szCs w:val="22"/>
              </w:rPr>
            </w:pPr>
            <w:r w:rsidRPr="00223E95">
              <w:rPr>
                <w:rFonts w:cs="Times New Roman"/>
                <w:sz w:val="22"/>
                <w:szCs w:val="22"/>
              </w:rPr>
              <w:t>200</w:t>
            </w:r>
          </w:p>
        </w:tc>
        <w:tc>
          <w:tcPr>
            <w:tcW w:w="283" w:type="dxa"/>
            <w:tcBorders>
              <w:top w:val="nil"/>
              <w:left w:val="nil"/>
              <w:bottom w:val="single" w:sz="4" w:space="0" w:color="auto"/>
              <w:right w:val="nil"/>
            </w:tcBorders>
            <w:vAlign w:val="bottom"/>
          </w:tcPr>
          <w:p w:rsidR="00223E95" w:rsidRPr="00223E95" w:rsidRDefault="00223E95" w:rsidP="00223E95">
            <w:pPr>
              <w:autoSpaceDE w:val="0"/>
              <w:rPr>
                <w:rFonts w:cs="Times New Roman"/>
                <w:sz w:val="22"/>
                <w:szCs w:val="22"/>
              </w:rPr>
            </w:pPr>
          </w:p>
        </w:tc>
        <w:tc>
          <w:tcPr>
            <w:tcW w:w="425" w:type="dxa"/>
            <w:gridSpan w:val="2"/>
            <w:vAlign w:val="bottom"/>
            <w:hideMark/>
          </w:tcPr>
          <w:p w:rsidR="00223E95" w:rsidRPr="00223E95" w:rsidRDefault="00223E95" w:rsidP="00223E95">
            <w:pPr>
              <w:autoSpaceDE w:val="0"/>
              <w:ind w:left="57"/>
              <w:rPr>
                <w:rFonts w:cs="Times New Roman"/>
                <w:sz w:val="22"/>
                <w:szCs w:val="22"/>
              </w:rPr>
            </w:pPr>
            <w:r w:rsidRPr="00223E95">
              <w:rPr>
                <w:rFonts w:cs="Times New Roman"/>
                <w:sz w:val="22"/>
                <w:szCs w:val="22"/>
              </w:rPr>
              <w:t>г.</w:t>
            </w:r>
          </w:p>
        </w:tc>
      </w:tr>
      <w:tr w:rsidR="00223E95" w:rsidRPr="00223E95" w:rsidTr="00401349">
        <w:trPr>
          <w:gridAfter w:val="11"/>
          <w:wAfter w:w="5614" w:type="dxa"/>
        </w:trPr>
        <w:tc>
          <w:tcPr>
            <w:tcW w:w="510"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по “</w:t>
            </w:r>
          </w:p>
        </w:tc>
        <w:tc>
          <w:tcPr>
            <w:tcW w:w="567"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283"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1928"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537" w:type="dxa"/>
            <w:vAlign w:val="bottom"/>
            <w:hideMark/>
          </w:tcPr>
          <w:p w:rsidR="00223E95" w:rsidRPr="00223E95" w:rsidRDefault="00223E95" w:rsidP="00223E95">
            <w:pPr>
              <w:autoSpaceDE w:val="0"/>
              <w:jc w:val="right"/>
              <w:rPr>
                <w:rFonts w:cs="Times New Roman"/>
                <w:sz w:val="22"/>
                <w:szCs w:val="22"/>
              </w:rPr>
            </w:pPr>
            <w:r w:rsidRPr="00223E95">
              <w:rPr>
                <w:rFonts w:cs="Times New Roman"/>
                <w:sz w:val="22"/>
                <w:szCs w:val="22"/>
              </w:rPr>
              <w:t>200</w:t>
            </w:r>
          </w:p>
        </w:tc>
        <w:tc>
          <w:tcPr>
            <w:tcW w:w="283" w:type="dxa"/>
            <w:tcBorders>
              <w:top w:val="nil"/>
              <w:left w:val="nil"/>
              <w:bottom w:val="single" w:sz="4" w:space="0" w:color="auto"/>
              <w:right w:val="nil"/>
            </w:tcBorders>
            <w:vAlign w:val="bottom"/>
          </w:tcPr>
          <w:p w:rsidR="00223E95" w:rsidRPr="00223E95" w:rsidRDefault="00223E95" w:rsidP="00223E95">
            <w:pPr>
              <w:autoSpaceDE w:val="0"/>
              <w:rPr>
                <w:rFonts w:cs="Times New Roman"/>
                <w:sz w:val="22"/>
                <w:szCs w:val="22"/>
              </w:rPr>
            </w:pPr>
          </w:p>
        </w:tc>
        <w:tc>
          <w:tcPr>
            <w:tcW w:w="425" w:type="dxa"/>
            <w:vAlign w:val="bottom"/>
            <w:hideMark/>
          </w:tcPr>
          <w:p w:rsidR="00223E95" w:rsidRPr="00223E95" w:rsidRDefault="00223E95" w:rsidP="00223E95">
            <w:pPr>
              <w:autoSpaceDE w:val="0"/>
              <w:ind w:left="57"/>
              <w:rPr>
                <w:rFonts w:cs="Times New Roman"/>
                <w:sz w:val="22"/>
                <w:szCs w:val="22"/>
              </w:rPr>
            </w:pPr>
            <w:r w:rsidRPr="00223E95">
              <w:rPr>
                <w:rFonts w:cs="Times New Roman"/>
                <w:sz w:val="22"/>
                <w:szCs w:val="22"/>
              </w:rPr>
              <w:t>г.</w:t>
            </w:r>
          </w:p>
        </w:tc>
      </w:tr>
      <w:tr w:rsidR="00223E95" w:rsidRPr="00223E95" w:rsidTr="00401349">
        <w:trPr>
          <w:gridAfter w:val="1"/>
          <w:wAfter w:w="196" w:type="dxa"/>
        </w:trPr>
        <w:tc>
          <w:tcPr>
            <w:tcW w:w="6180" w:type="dxa"/>
            <w:gridSpan w:val="9"/>
            <w:vAlign w:val="bottom"/>
            <w:hideMark/>
          </w:tcPr>
          <w:p w:rsidR="00223E95" w:rsidRPr="00223E95" w:rsidRDefault="00223E95" w:rsidP="00223E95">
            <w:pPr>
              <w:autoSpaceDE w:val="0"/>
              <w:ind w:firstLine="567"/>
              <w:rPr>
                <w:rFonts w:cs="Times New Roman"/>
                <w:sz w:val="22"/>
                <w:szCs w:val="22"/>
                <w:lang w:val="ru-RU"/>
              </w:rPr>
            </w:pPr>
            <w:r w:rsidRPr="00223E95">
              <w:rPr>
                <w:rFonts w:cs="Times New Roman"/>
                <w:sz w:val="22"/>
                <w:szCs w:val="22"/>
                <w:lang w:val="ru-RU"/>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lang w:val="ru-RU"/>
              </w:rPr>
            </w:pPr>
          </w:p>
        </w:tc>
        <w:tc>
          <w:tcPr>
            <w:tcW w:w="480"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по</w:t>
            </w:r>
          </w:p>
        </w:tc>
        <w:tc>
          <w:tcPr>
            <w:tcW w:w="1646" w:type="dxa"/>
            <w:gridSpan w:val="4"/>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r>
    </w:tbl>
    <w:p w:rsidR="00223E95" w:rsidRPr="00223E95" w:rsidRDefault="00223E95" w:rsidP="00223E95">
      <w:pPr>
        <w:tabs>
          <w:tab w:val="center" w:pos="2127"/>
          <w:tab w:val="left" w:pos="3544"/>
        </w:tabs>
        <w:autoSpaceDE w:val="0"/>
        <w:rPr>
          <w:rFonts w:cs="Times New Roman"/>
          <w:sz w:val="22"/>
          <w:szCs w:val="22"/>
        </w:rPr>
      </w:pPr>
      <w:proofErr w:type="spellStart"/>
      <w:r w:rsidRPr="00223E95">
        <w:rPr>
          <w:rFonts w:cs="Times New Roman"/>
          <w:sz w:val="22"/>
          <w:szCs w:val="22"/>
        </w:rPr>
        <w:t>часов</w:t>
      </w:r>
      <w:proofErr w:type="spellEnd"/>
      <w:r w:rsidRPr="00223E95">
        <w:rPr>
          <w:rFonts w:cs="Times New Roman"/>
          <w:sz w:val="22"/>
          <w:szCs w:val="22"/>
        </w:rPr>
        <w:t xml:space="preserve"> в  </w:t>
      </w:r>
      <w:r w:rsidRPr="00223E95">
        <w:rPr>
          <w:rFonts w:cs="Times New Roman"/>
          <w:sz w:val="22"/>
          <w:szCs w:val="22"/>
        </w:rPr>
        <w:tab/>
      </w:r>
      <w:r w:rsidRPr="00223E95">
        <w:rPr>
          <w:rFonts w:cs="Times New Roman"/>
          <w:sz w:val="22"/>
          <w:szCs w:val="22"/>
        </w:rPr>
        <w:tab/>
      </w:r>
      <w:proofErr w:type="spellStart"/>
      <w:r w:rsidRPr="00223E95">
        <w:rPr>
          <w:rFonts w:cs="Times New Roman"/>
          <w:sz w:val="22"/>
          <w:szCs w:val="22"/>
        </w:rPr>
        <w:t>дни</w:t>
      </w:r>
      <w:proofErr w:type="spellEnd"/>
      <w:r w:rsidRPr="00223E95">
        <w:rPr>
          <w:rFonts w:cs="Times New Roman"/>
          <w:sz w:val="22"/>
          <w:szCs w:val="22"/>
        </w:rPr>
        <w:t>.</w:t>
      </w:r>
    </w:p>
    <w:p w:rsidR="00223E95" w:rsidRPr="00223E95" w:rsidRDefault="00223E95" w:rsidP="00223E95">
      <w:pPr>
        <w:pBdr>
          <w:top w:val="single" w:sz="4" w:space="1" w:color="auto"/>
        </w:pBdr>
        <w:autoSpaceDE w:val="0"/>
        <w:ind w:left="851" w:right="6519"/>
        <w:rPr>
          <w:rFonts w:cs="Times New Roman"/>
          <w:sz w:val="22"/>
          <w:szCs w:val="22"/>
        </w:rPr>
      </w:pPr>
    </w:p>
    <w:p w:rsidR="00223E95" w:rsidRPr="00223E95" w:rsidRDefault="00223E95" w:rsidP="00223E95">
      <w:pPr>
        <w:autoSpaceDE w:val="0"/>
        <w:ind w:firstLine="567"/>
        <w:jc w:val="both"/>
        <w:rPr>
          <w:rFonts w:cs="Times New Roman"/>
          <w:sz w:val="22"/>
          <w:szCs w:val="22"/>
        </w:rPr>
      </w:pPr>
      <w:proofErr w:type="spellStart"/>
      <w:r w:rsidRPr="00223E95">
        <w:rPr>
          <w:rFonts w:cs="Times New Roman"/>
          <w:sz w:val="22"/>
          <w:szCs w:val="22"/>
        </w:rPr>
        <w:t>Обязуюсь</w:t>
      </w:r>
      <w:proofErr w:type="spellEnd"/>
      <w:r w:rsidRPr="00223E95">
        <w:rPr>
          <w:rFonts w:cs="Times New Roman"/>
          <w:sz w:val="22"/>
          <w:szCs w:val="22"/>
        </w:rPr>
        <w:t>:</w:t>
      </w:r>
    </w:p>
    <w:p w:rsidR="00223E95" w:rsidRPr="00223E95" w:rsidRDefault="00223E95" w:rsidP="00223E95">
      <w:pPr>
        <w:autoSpaceDE w:val="0"/>
        <w:ind w:firstLine="567"/>
        <w:jc w:val="both"/>
        <w:rPr>
          <w:rFonts w:cs="Times New Roman"/>
          <w:sz w:val="22"/>
          <w:szCs w:val="22"/>
          <w:lang w:val="ru-RU"/>
        </w:rPr>
      </w:pPr>
      <w:r w:rsidRPr="00223E95">
        <w:rPr>
          <w:rFonts w:cs="Times New Roman"/>
          <w:sz w:val="22"/>
          <w:szCs w:val="22"/>
          <w:lang w:val="ru-RU"/>
        </w:rPr>
        <w:t>осуществить ремонтно-строительные работы в соответствии с проектом (проектной документацией);</w:t>
      </w:r>
    </w:p>
    <w:p w:rsidR="00223E95" w:rsidRPr="00223E95" w:rsidRDefault="00223E95" w:rsidP="00223E95">
      <w:pPr>
        <w:autoSpaceDE w:val="0"/>
        <w:ind w:firstLine="567"/>
        <w:jc w:val="both"/>
        <w:rPr>
          <w:rFonts w:cs="Times New Roman"/>
          <w:sz w:val="22"/>
          <w:szCs w:val="22"/>
          <w:lang w:val="ru-RU"/>
        </w:rPr>
      </w:pPr>
      <w:r w:rsidRPr="00223E95">
        <w:rPr>
          <w:rFonts w:cs="Times New Roman"/>
          <w:sz w:val="22"/>
          <w:szCs w:val="22"/>
          <w:lang w:val="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23E95" w:rsidRPr="00223E95" w:rsidRDefault="00223E95" w:rsidP="00223E95">
      <w:pPr>
        <w:autoSpaceDE w:val="0"/>
        <w:ind w:firstLine="567"/>
        <w:jc w:val="both"/>
        <w:rPr>
          <w:rFonts w:cs="Times New Roman"/>
          <w:sz w:val="22"/>
          <w:szCs w:val="22"/>
          <w:lang w:val="ru-RU"/>
        </w:rPr>
      </w:pPr>
      <w:r w:rsidRPr="00223E95">
        <w:rPr>
          <w:rFonts w:cs="Times New Roman"/>
          <w:sz w:val="22"/>
          <w:szCs w:val="22"/>
          <w:lang w:val="ru-RU"/>
        </w:rPr>
        <w:t>осуществить работы в установленные сроки и с соблюдением согласованного режима проведения работ.</w:t>
      </w:r>
    </w:p>
    <w:p w:rsidR="00223E95" w:rsidRPr="00223E95" w:rsidRDefault="00223E95" w:rsidP="00223E95">
      <w:pPr>
        <w:autoSpaceDE w:val="0"/>
        <w:ind w:firstLine="567"/>
        <w:jc w:val="both"/>
        <w:rPr>
          <w:rFonts w:cs="Times New Roman"/>
          <w:sz w:val="22"/>
          <w:szCs w:val="22"/>
          <w:lang w:val="ru-RU"/>
        </w:rPr>
      </w:pPr>
      <w:r w:rsidRPr="00223E95">
        <w:rPr>
          <w:rFonts w:cs="Times New Roman"/>
          <w:sz w:val="22"/>
          <w:szCs w:val="22"/>
          <w:lang w:val="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223E95">
        <w:rPr>
          <w:rFonts w:cs="Times New Roman"/>
          <w:sz w:val="22"/>
          <w:szCs w:val="22"/>
          <w:lang w:val="ru-RU"/>
        </w:rPr>
        <w:br/>
      </w:r>
    </w:p>
    <w:tbl>
      <w:tblPr>
        <w:tblW w:w="0" w:type="auto"/>
        <w:tblLayout w:type="fixed"/>
        <w:tblCellMar>
          <w:left w:w="28" w:type="dxa"/>
          <w:right w:w="28" w:type="dxa"/>
        </w:tblCellMar>
        <w:tblLook w:val="04A0" w:firstRow="1" w:lastRow="0" w:firstColumn="1" w:lastColumn="0" w:noHBand="0" w:noVBand="1"/>
      </w:tblPr>
      <w:tblGrid>
        <w:gridCol w:w="2495"/>
        <w:gridCol w:w="510"/>
        <w:gridCol w:w="284"/>
        <w:gridCol w:w="1984"/>
        <w:gridCol w:w="142"/>
        <w:gridCol w:w="850"/>
        <w:gridCol w:w="709"/>
        <w:gridCol w:w="1276"/>
        <w:gridCol w:w="142"/>
      </w:tblGrid>
      <w:tr w:rsidR="00223E95" w:rsidRPr="00223E95" w:rsidTr="00401349">
        <w:tc>
          <w:tcPr>
            <w:tcW w:w="2495" w:type="dxa"/>
            <w:vAlign w:val="bottom"/>
            <w:hideMark/>
          </w:tcPr>
          <w:p w:rsidR="00223E95" w:rsidRPr="00223E95" w:rsidRDefault="00223E95" w:rsidP="00223E95">
            <w:pPr>
              <w:autoSpaceDE w:val="0"/>
              <w:rPr>
                <w:rFonts w:cs="Times New Roman"/>
                <w:sz w:val="22"/>
                <w:szCs w:val="22"/>
              </w:rPr>
            </w:pPr>
            <w:proofErr w:type="spellStart"/>
            <w:r w:rsidRPr="00223E95">
              <w:rPr>
                <w:rFonts w:cs="Times New Roman"/>
                <w:sz w:val="22"/>
                <w:szCs w:val="22"/>
              </w:rPr>
              <w:t>социального</w:t>
            </w:r>
            <w:proofErr w:type="spellEnd"/>
            <w:r w:rsidRPr="00223E95">
              <w:rPr>
                <w:rFonts w:cs="Times New Roman"/>
                <w:sz w:val="22"/>
                <w:szCs w:val="22"/>
              </w:rPr>
              <w:t xml:space="preserve"> </w:t>
            </w:r>
            <w:proofErr w:type="spellStart"/>
            <w:r w:rsidRPr="00223E95">
              <w:rPr>
                <w:rFonts w:cs="Times New Roman"/>
                <w:sz w:val="22"/>
                <w:szCs w:val="22"/>
              </w:rPr>
              <w:t>найма</w:t>
            </w:r>
            <w:proofErr w:type="spellEnd"/>
            <w:r w:rsidRPr="00223E95">
              <w:rPr>
                <w:rFonts w:cs="Times New Roman"/>
                <w:sz w:val="22"/>
                <w:szCs w:val="22"/>
              </w:rPr>
              <w:t xml:space="preserve"> </w:t>
            </w:r>
            <w:proofErr w:type="spellStart"/>
            <w:r w:rsidRPr="00223E95">
              <w:rPr>
                <w:rFonts w:cs="Times New Roman"/>
                <w:sz w:val="22"/>
                <w:szCs w:val="22"/>
              </w:rPr>
              <w:t>от</w:t>
            </w:r>
            <w:proofErr w:type="spellEnd"/>
            <w:r w:rsidRPr="00223E95">
              <w:rPr>
                <w:rFonts w:cs="Times New Roman"/>
                <w:sz w:val="22"/>
                <w:szCs w:val="22"/>
              </w:rPr>
              <w:t xml:space="preserve"> “</w:t>
            </w:r>
          </w:p>
        </w:tc>
        <w:tc>
          <w:tcPr>
            <w:tcW w:w="510"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284"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1984"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142" w:type="dxa"/>
            <w:vAlign w:val="bottom"/>
          </w:tcPr>
          <w:p w:rsidR="00223E95" w:rsidRPr="00223E95" w:rsidRDefault="00223E95" w:rsidP="00223E95">
            <w:pPr>
              <w:autoSpaceDE w:val="0"/>
              <w:rPr>
                <w:rFonts w:cs="Times New Roman"/>
                <w:sz w:val="22"/>
                <w:szCs w:val="22"/>
              </w:rPr>
            </w:pPr>
          </w:p>
        </w:tc>
        <w:tc>
          <w:tcPr>
            <w:tcW w:w="850"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709"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г. №</w:t>
            </w:r>
          </w:p>
        </w:tc>
        <w:tc>
          <w:tcPr>
            <w:tcW w:w="1276"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142"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r>
    </w:tbl>
    <w:p w:rsidR="00223E95" w:rsidRPr="00223E95" w:rsidRDefault="00223E95" w:rsidP="00223E95">
      <w:pPr>
        <w:autoSpaceDE w:val="0"/>
        <w:rPr>
          <w:rFonts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2552"/>
        <w:gridCol w:w="1800"/>
        <w:gridCol w:w="2027"/>
      </w:tblGrid>
      <w:tr w:rsidR="00223E95" w:rsidRPr="00223E95" w:rsidTr="00401349">
        <w:tc>
          <w:tcPr>
            <w:tcW w:w="595"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r w:rsidRPr="00223E95">
              <w:rPr>
                <w:rFonts w:cs="Times New Roman"/>
                <w:sz w:val="22"/>
                <w:szCs w:val="22"/>
              </w:rPr>
              <w:br/>
              <w:t>п/п</w:t>
            </w:r>
          </w:p>
        </w:tc>
        <w:tc>
          <w:tcPr>
            <w:tcW w:w="2977"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autoSpaceDE w:val="0"/>
              <w:jc w:val="center"/>
              <w:rPr>
                <w:rFonts w:cs="Times New Roman"/>
                <w:sz w:val="22"/>
                <w:szCs w:val="22"/>
              </w:rPr>
            </w:pPr>
            <w:proofErr w:type="spellStart"/>
            <w:r w:rsidRPr="00223E95">
              <w:rPr>
                <w:rFonts w:cs="Times New Roman"/>
                <w:sz w:val="22"/>
                <w:szCs w:val="22"/>
              </w:rPr>
              <w:t>Фамилия</w:t>
            </w:r>
            <w:proofErr w:type="spellEnd"/>
            <w:r w:rsidRPr="00223E95">
              <w:rPr>
                <w:rFonts w:cs="Times New Roman"/>
                <w:sz w:val="22"/>
                <w:szCs w:val="22"/>
              </w:rPr>
              <w:t xml:space="preserve">, </w:t>
            </w:r>
            <w:proofErr w:type="spellStart"/>
            <w:r w:rsidRPr="00223E95">
              <w:rPr>
                <w:rFonts w:cs="Times New Roman"/>
                <w:sz w:val="22"/>
                <w:szCs w:val="22"/>
              </w:rPr>
              <w:t>имя</w:t>
            </w:r>
            <w:proofErr w:type="spellEnd"/>
            <w:r w:rsidRPr="00223E95">
              <w:rPr>
                <w:rFonts w:cs="Times New Roman"/>
                <w:sz w:val="22"/>
                <w:szCs w:val="22"/>
              </w:rPr>
              <w:t xml:space="preserve">, </w:t>
            </w:r>
            <w:proofErr w:type="spellStart"/>
            <w:r w:rsidRPr="00223E95">
              <w:rPr>
                <w:rFonts w:cs="Times New Roman"/>
                <w:sz w:val="22"/>
                <w:szCs w:val="22"/>
              </w:rPr>
              <w:t>отчество</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autoSpaceDE w:val="0"/>
              <w:jc w:val="center"/>
              <w:rPr>
                <w:rFonts w:cs="Times New Roman"/>
                <w:sz w:val="22"/>
                <w:szCs w:val="22"/>
                <w:lang w:val="ru-RU"/>
              </w:rPr>
            </w:pPr>
            <w:r w:rsidRPr="00223E95">
              <w:rPr>
                <w:rFonts w:cs="Times New Roman"/>
                <w:sz w:val="22"/>
                <w:szCs w:val="22"/>
                <w:lang w:val="ru-RU"/>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autoSpaceDE w:val="0"/>
              <w:jc w:val="center"/>
              <w:rPr>
                <w:rFonts w:cs="Times New Roman"/>
                <w:sz w:val="22"/>
                <w:szCs w:val="22"/>
              </w:rPr>
            </w:pPr>
            <w:r w:rsidRPr="00223E95">
              <w:rPr>
                <w:rFonts w:cs="Times New Roman"/>
                <w:sz w:val="22"/>
                <w:szCs w:val="22"/>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223E95" w:rsidRPr="00223E95" w:rsidRDefault="00223E95" w:rsidP="00223E95">
            <w:pPr>
              <w:autoSpaceDE w:val="0"/>
              <w:jc w:val="center"/>
              <w:rPr>
                <w:rFonts w:cs="Times New Roman"/>
                <w:sz w:val="22"/>
                <w:szCs w:val="22"/>
                <w:lang w:val="ru-RU"/>
              </w:rPr>
            </w:pPr>
            <w:r w:rsidRPr="00223E95">
              <w:rPr>
                <w:rFonts w:cs="Times New Roman"/>
                <w:sz w:val="22"/>
                <w:szCs w:val="22"/>
                <w:lang w:val="ru-RU"/>
              </w:rPr>
              <w:t>Отметка о нотариальном заверении подписей лиц</w:t>
            </w:r>
          </w:p>
        </w:tc>
      </w:tr>
      <w:tr w:rsidR="00223E95" w:rsidRPr="00223E95" w:rsidTr="00401349">
        <w:tc>
          <w:tcPr>
            <w:tcW w:w="595" w:type="dxa"/>
            <w:tcBorders>
              <w:top w:val="single" w:sz="4" w:space="0" w:color="auto"/>
              <w:left w:val="single" w:sz="4" w:space="0" w:color="auto"/>
              <w:bottom w:val="single" w:sz="4" w:space="0" w:color="auto"/>
              <w:right w:val="single" w:sz="4" w:space="0" w:color="auto"/>
            </w:tcBorders>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5</w:t>
            </w:r>
          </w:p>
        </w:tc>
      </w:tr>
      <w:tr w:rsidR="00223E95" w:rsidRPr="00223E95" w:rsidTr="00401349">
        <w:tc>
          <w:tcPr>
            <w:tcW w:w="595"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autoSpaceDE w:val="0"/>
              <w:jc w:val="center"/>
              <w:rPr>
                <w:rFonts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autoSpaceDE w:val="0"/>
              <w:rPr>
                <w:rFonts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autoSpaceDE w:val="0"/>
              <w:rPr>
                <w:rFonts w:cs="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autoSpaceDE w:val="0"/>
              <w:jc w:val="center"/>
              <w:rPr>
                <w:rFonts w:cs="Times New Roman"/>
                <w:sz w:val="22"/>
                <w:szCs w:val="22"/>
              </w:rPr>
            </w:pPr>
          </w:p>
        </w:tc>
        <w:tc>
          <w:tcPr>
            <w:tcW w:w="2027"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autoSpaceDE w:val="0"/>
              <w:jc w:val="center"/>
              <w:rPr>
                <w:rFonts w:cs="Times New Roman"/>
                <w:sz w:val="22"/>
                <w:szCs w:val="22"/>
              </w:rPr>
            </w:pPr>
          </w:p>
        </w:tc>
      </w:tr>
      <w:tr w:rsidR="00223E95" w:rsidRPr="00223E95" w:rsidTr="00401349">
        <w:tc>
          <w:tcPr>
            <w:tcW w:w="595"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autoSpaceDE w:val="0"/>
              <w:jc w:val="center"/>
              <w:rPr>
                <w:rFonts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autoSpaceDE w:val="0"/>
              <w:rPr>
                <w:rFonts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autoSpaceDE w:val="0"/>
              <w:rPr>
                <w:rFonts w:cs="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autoSpaceDE w:val="0"/>
              <w:jc w:val="center"/>
              <w:rPr>
                <w:rFonts w:cs="Times New Roman"/>
                <w:sz w:val="22"/>
                <w:szCs w:val="22"/>
              </w:rPr>
            </w:pPr>
          </w:p>
        </w:tc>
        <w:tc>
          <w:tcPr>
            <w:tcW w:w="2027"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autoSpaceDE w:val="0"/>
              <w:jc w:val="center"/>
              <w:rPr>
                <w:rFonts w:cs="Times New Roman"/>
                <w:sz w:val="22"/>
                <w:szCs w:val="22"/>
              </w:rPr>
            </w:pPr>
          </w:p>
        </w:tc>
      </w:tr>
      <w:tr w:rsidR="00223E95" w:rsidRPr="00223E95" w:rsidTr="00401349">
        <w:tc>
          <w:tcPr>
            <w:tcW w:w="595"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autoSpaceDE w:val="0"/>
              <w:jc w:val="center"/>
              <w:rPr>
                <w:rFonts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autoSpaceDE w:val="0"/>
              <w:rPr>
                <w:rFonts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autoSpaceDE w:val="0"/>
              <w:rPr>
                <w:rFonts w:cs="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autoSpaceDE w:val="0"/>
              <w:jc w:val="center"/>
              <w:rPr>
                <w:rFonts w:cs="Times New Roman"/>
                <w:sz w:val="22"/>
                <w:szCs w:val="22"/>
              </w:rPr>
            </w:pPr>
          </w:p>
        </w:tc>
        <w:tc>
          <w:tcPr>
            <w:tcW w:w="2027" w:type="dxa"/>
            <w:tcBorders>
              <w:top w:val="single" w:sz="4" w:space="0" w:color="auto"/>
              <w:left w:val="single" w:sz="4" w:space="0" w:color="auto"/>
              <w:bottom w:val="single" w:sz="4" w:space="0" w:color="auto"/>
              <w:right w:val="single" w:sz="4" w:space="0" w:color="auto"/>
            </w:tcBorders>
          </w:tcPr>
          <w:p w:rsidR="00223E95" w:rsidRPr="00223E95" w:rsidRDefault="00223E95" w:rsidP="00223E95">
            <w:pPr>
              <w:autoSpaceDE w:val="0"/>
              <w:jc w:val="center"/>
              <w:rPr>
                <w:rFonts w:cs="Times New Roman"/>
                <w:sz w:val="22"/>
                <w:szCs w:val="22"/>
              </w:rPr>
            </w:pPr>
          </w:p>
        </w:tc>
      </w:tr>
    </w:tbl>
    <w:p w:rsidR="00223E95" w:rsidRPr="00223E95" w:rsidRDefault="00223E95" w:rsidP="00223E95">
      <w:pPr>
        <w:autoSpaceDE w:val="0"/>
        <w:rPr>
          <w:rFonts w:cs="Times New Roman"/>
          <w:sz w:val="22"/>
          <w:szCs w:val="22"/>
        </w:rPr>
      </w:pPr>
      <w:r w:rsidRPr="00223E95">
        <w:rPr>
          <w:rFonts w:cs="Times New Roman"/>
          <w:sz w:val="22"/>
          <w:szCs w:val="22"/>
        </w:rPr>
        <w:t>________________</w:t>
      </w:r>
    </w:p>
    <w:p w:rsidR="00223E95" w:rsidRPr="00223E95" w:rsidRDefault="00223E95" w:rsidP="00223E95">
      <w:pPr>
        <w:autoSpaceDE w:val="0"/>
        <w:ind w:firstLine="567"/>
        <w:jc w:val="both"/>
        <w:rPr>
          <w:rFonts w:cs="Times New Roman"/>
          <w:sz w:val="22"/>
          <w:szCs w:val="22"/>
          <w:lang w:val="ru-RU"/>
        </w:rPr>
      </w:pPr>
      <w:r w:rsidRPr="00223E95">
        <w:rPr>
          <w:rFonts w:cs="Times New Roman"/>
          <w:sz w:val="22"/>
          <w:szCs w:val="22"/>
          <w:lang w:val="ru-RU"/>
        </w:rPr>
        <w:t>*</w:t>
      </w:r>
      <w:r w:rsidRPr="00223E95">
        <w:rPr>
          <w:rFonts w:cs="Times New Roman"/>
          <w:sz w:val="22"/>
          <w:szCs w:val="22"/>
        </w:rPr>
        <w:t> </w:t>
      </w:r>
      <w:r w:rsidRPr="00223E95">
        <w:rPr>
          <w:rFonts w:cs="Times New Roman"/>
          <w:sz w:val="22"/>
          <w:szCs w:val="22"/>
          <w:lang w:val="ru-RU"/>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23E95" w:rsidRPr="00223E95" w:rsidRDefault="00223E95" w:rsidP="00223E95">
      <w:pPr>
        <w:autoSpaceDE w:val="0"/>
        <w:rPr>
          <w:rFonts w:cs="Times New Roman"/>
          <w:sz w:val="22"/>
          <w:szCs w:val="22"/>
          <w:lang w:val="ru-RU"/>
        </w:rPr>
      </w:pPr>
    </w:p>
    <w:p w:rsidR="00223E95" w:rsidRPr="00223E95" w:rsidRDefault="00223E95" w:rsidP="00223E95">
      <w:pPr>
        <w:autoSpaceDE w:val="0"/>
        <w:rPr>
          <w:rFonts w:cs="Times New Roman"/>
          <w:sz w:val="22"/>
          <w:szCs w:val="22"/>
          <w:lang w:val="ru-RU"/>
        </w:rPr>
      </w:pPr>
      <w:r w:rsidRPr="00223E95">
        <w:rPr>
          <w:rFonts w:cs="Times New Roman"/>
          <w:sz w:val="22"/>
          <w:szCs w:val="22"/>
          <w:lang w:val="ru-RU"/>
        </w:rPr>
        <w:t>К заявлению прилагаются следующие документы:</w:t>
      </w:r>
    </w:p>
    <w:p w:rsidR="00223E95" w:rsidRPr="00223E95" w:rsidRDefault="00223E95" w:rsidP="00223E95">
      <w:pPr>
        <w:autoSpaceDE w:val="0"/>
        <w:rPr>
          <w:rFonts w:cs="Times New Roman"/>
          <w:sz w:val="22"/>
          <w:szCs w:val="22"/>
          <w:lang w:val="ru-RU"/>
        </w:rPr>
      </w:pPr>
      <w:r w:rsidRPr="00223E95">
        <w:rPr>
          <w:rFonts w:cs="Times New Roman"/>
          <w:sz w:val="22"/>
          <w:szCs w:val="22"/>
          <w:lang w:val="ru-RU"/>
        </w:rPr>
        <w:t xml:space="preserve">1)  </w:t>
      </w:r>
    </w:p>
    <w:p w:rsidR="00223E95" w:rsidRPr="00223E95" w:rsidRDefault="00223E95" w:rsidP="00223E95">
      <w:pPr>
        <w:pBdr>
          <w:top w:val="single" w:sz="4" w:space="1" w:color="auto"/>
        </w:pBdr>
        <w:autoSpaceDE w:val="0"/>
        <w:ind w:left="284"/>
        <w:jc w:val="center"/>
        <w:rPr>
          <w:rFonts w:cs="Times New Roman"/>
          <w:sz w:val="22"/>
          <w:szCs w:val="22"/>
          <w:lang w:val="ru-RU"/>
        </w:rPr>
      </w:pPr>
      <w:r w:rsidRPr="00223E95">
        <w:rPr>
          <w:rFonts w:cs="Times New Roman"/>
          <w:sz w:val="22"/>
          <w:szCs w:val="22"/>
          <w:lang w:val="ru-RU"/>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4A0" w:firstRow="1" w:lastRow="0" w:firstColumn="1" w:lastColumn="0" w:noHBand="0" w:noVBand="1"/>
      </w:tblPr>
      <w:tblGrid>
        <w:gridCol w:w="7399"/>
        <w:gridCol w:w="426"/>
        <w:gridCol w:w="850"/>
        <w:gridCol w:w="992"/>
      </w:tblGrid>
      <w:tr w:rsidR="00223E95" w:rsidRPr="00223E95" w:rsidTr="00401349">
        <w:tc>
          <w:tcPr>
            <w:tcW w:w="7399"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lang w:val="ru-RU"/>
              </w:rPr>
            </w:pPr>
          </w:p>
        </w:tc>
        <w:tc>
          <w:tcPr>
            <w:tcW w:w="426"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на</w:t>
            </w:r>
          </w:p>
        </w:tc>
        <w:tc>
          <w:tcPr>
            <w:tcW w:w="850"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992" w:type="dxa"/>
            <w:vAlign w:val="bottom"/>
            <w:hideMark/>
          </w:tcPr>
          <w:p w:rsidR="00223E95" w:rsidRPr="00223E95" w:rsidRDefault="00223E95" w:rsidP="00223E95">
            <w:pPr>
              <w:autoSpaceDE w:val="0"/>
              <w:ind w:left="57"/>
              <w:rPr>
                <w:rFonts w:cs="Times New Roman"/>
                <w:sz w:val="22"/>
                <w:szCs w:val="22"/>
              </w:rPr>
            </w:pPr>
            <w:proofErr w:type="spellStart"/>
            <w:r w:rsidRPr="00223E95">
              <w:rPr>
                <w:rFonts w:cs="Times New Roman"/>
                <w:sz w:val="22"/>
                <w:szCs w:val="22"/>
              </w:rPr>
              <w:t>листах</w:t>
            </w:r>
            <w:proofErr w:type="spellEnd"/>
            <w:r w:rsidRPr="00223E95">
              <w:rPr>
                <w:rFonts w:cs="Times New Roman"/>
                <w:sz w:val="22"/>
                <w:szCs w:val="22"/>
              </w:rPr>
              <w:t>;</w:t>
            </w:r>
          </w:p>
        </w:tc>
      </w:tr>
      <w:tr w:rsidR="00223E95" w:rsidRPr="00223E95" w:rsidTr="00401349">
        <w:tc>
          <w:tcPr>
            <w:tcW w:w="7399" w:type="dxa"/>
            <w:vAlign w:val="bottom"/>
            <w:hideMark/>
          </w:tcPr>
          <w:p w:rsidR="00223E95" w:rsidRPr="00223E95" w:rsidRDefault="00223E95" w:rsidP="00223E95">
            <w:pPr>
              <w:autoSpaceDE w:val="0"/>
              <w:jc w:val="center"/>
              <w:rPr>
                <w:rFonts w:cs="Times New Roman"/>
                <w:sz w:val="22"/>
                <w:szCs w:val="22"/>
                <w:lang w:val="ru-RU"/>
              </w:rPr>
            </w:pPr>
            <w:proofErr w:type="spellStart"/>
            <w:r w:rsidRPr="00223E95">
              <w:rPr>
                <w:rFonts w:cs="Times New Roman"/>
                <w:sz w:val="22"/>
                <w:szCs w:val="22"/>
                <w:lang w:val="ru-RU"/>
              </w:rPr>
              <w:t>перепланируемое</w:t>
            </w:r>
            <w:proofErr w:type="spellEnd"/>
            <w:r w:rsidRPr="00223E95">
              <w:rPr>
                <w:rFonts w:cs="Times New Roman"/>
                <w:sz w:val="22"/>
                <w:szCs w:val="22"/>
                <w:lang w:val="ru-RU"/>
              </w:rPr>
              <w:t xml:space="preserve"> жилое помещение (с отметкой: подлинник или нотариально заверенная копия))</w:t>
            </w:r>
          </w:p>
        </w:tc>
        <w:tc>
          <w:tcPr>
            <w:tcW w:w="426" w:type="dxa"/>
            <w:vAlign w:val="bottom"/>
          </w:tcPr>
          <w:p w:rsidR="00223E95" w:rsidRPr="00223E95" w:rsidRDefault="00223E95" w:rsidP="00223E95">
            <w:pPr>
              <w:autoSpaceDE w:val="0"/>
              <w:rPr>
                <w:rFonts w:cs="Times New Roman"/>
                <w:sz w:val="22"/>
                <w:szCs w:val="22"/>
                <w:lang w:val="ru-RU"/>
              </w:rPr>
            </w:pPr>
          </w:p>
        </w:tc>
        <w:tc>
          <w:tcPr>
            <w:tcW w:w="850" w:type="dxa"/>
            <w:vAlign w:val="bottom"/>
          </w:tcPr>
          <w:p w:rsidR="00223E95" w:rsidRPr="00223E95" w:rsidRDefault="00223E95" w:rsidP="00223E95">
            <w:pPr>
              <w:autoSpaceDE w:val="0"/>
              <w:rPr>
                <w:rFonts w:cs="Times New Roman"/>
                <w:sz w:val="22"/>
                <w:szCs w:val="22"/>
                <w:lang w:val="ru-RU"/>
              </w:rPr>
            </w:pPr>
          </w:p>
        </w:tc>
        <w:tc>
          <w:tcPr>
            <w:tcW w:w="992" w:type="dxa"/>
            <w:vAlign w:val="bottom"/>
          </w:tcPr>
          <w:p w:rsidR="00223E95" w:rsidRPr="00223E95" w:rsidRDefault="00223E95" w:rsidP="00223E95">
            <w:pPr>
              <w:autoSpaceDE w:val="0"/>
              <w:rPr>
                <w:rFonts w:cs="Times New Roman"/>
                <w:sz w:val="22"/>
                <w:szCs w:val="22"/>
                <w:lang w:val="ru-RU"/>
              </w:rPr>
            </w:pPr>
          </w:p>
        </w:tc>
      </w:tr>
    </w:tbl>
    <w:p w:rsidR="00223E95" w:rsidRPr="00223E95" w:rsidRDefault="00223E95" w:rsidP="00223E95">
      <w:pPr>
        <w:tabs>
          <w:tab w:val="center" w:pos="1985"/>
          <w:tab w:val="left" w:pos="2552"/>
        </w:tabs>
        <w:autoSpaceDE w:val="0"/>
        <w:jc w:val="both"/>
        <w:rPr>
          <w:rFonts w:cs="Times New Roman"/>
          <w:sz w:val="22"/>
          <w:szCs w:val="22"/>
          <w:lang w:val="ru-RU"/>
        </w:rPr>
      </w:pPr>
      <w:r w:rsidRPr="00223E95">
        <w:rPr>
          <w:rFonts w:cs="Times New Roman"/>
          <w:sz w:val="22"/>
          <w:szCs w:val="22"/>
          <w:lang w:val="ru-RU"/>
        </w:rPr>
        <w:t>2)</w:t>
      </w:r>
      <w:r w:rsidRPr="00223E95">
        <w:rPr>
          <w:rFonts w:cs="Times New Roman"/>
          <w:sz w:val="22"/>
          <w:szCs w:val="22"/>
        </w:rPr>
        <w:t> </w:t>
      </w:r>
      <w:r w:rsidRPr="00223E95">
        <w:rPr>
          <w:rFonts w:cs="Times New Roman"/>
          <w:sz w:val="22"/>
          <w:szCs w:val="22"/>
          <w:lang w:val="ru-RU"/>
        </w:rPr>
        <w:t xml:space="preserve">проект (проектная документация) переустройства и (или) перепланировки жилого помещения на  </w:t>
      </w:r>
      <w:r w:rsidRPr="00223E95">
        <w:rPr>
          <w:rFonts w:cs="Times New Roman"/>
          <w:sz w:val="22"/>
          <w:szCs w:val="22"/>
          <w:lang w:val="ru-RU"/>
        </w:rPr>
        <w:tab/>
      </w:r>
      <w:r w:rsidRPr="00223E95">
        <w:rPr>
          <w:rFonts w:cs="Times New Roman"/>
          <w:sz w:val="22"/>
          <w:szCs w:val="22"/>
          <w:lang w:val="ru-RU"/>
        </w:rPr>
        <w:tab/>
        <w:t>листах;</w:t>
      </w:r>
    </w:p>
    <w:p w:rsidR="00223E95" w:rsidRPr="00223E95" w:rsidRDefault="00223E95" w:rsidP="00223E95">
      <w:pPr>
        <w:pBdr>
          <w:top w:val="single" w:sz="4" w:space="1" w:color="auto"/>
        </w:pBdr>
        <w:autoSpaceDE w:val="0"/>
        <w:ind w:left="1560" w:right="7511"/>
        <w:rPr>
          <w:rFonts w:cs="Times New Roman"/>
          <w:sz w:val="22"/>
          <w:szCs w:val="22"/>
          <w:lang w:val="ru-RU"/>
        </w:rPr>
      </w:pPr>
    </w:p>
    <w:p w:rsidR="00223E95" w:rsidRPr="00223E95" w:rsidRDefault="00223E95" w:rsidP="00223E95">
      <w:pPr>
        <w:tabs>
          <w:tab w:val="center" w:pos="797"/>
          <w:tab w:val="left" w:pos="1276"/>
        </w:tabs>
        <w:autoSpaceDE w:val="0"/>
        <w:jc w:val="both"/>
        <w:rPr>
          <w:rFonts w:cs="Times New Roman"/>
          <w:sz w:val="22"/>
          <w:szCs w:val="22"/>
          <w:lang w:val="ru-RU"/>
        </w:rPr>
      </w:pPr>
      <w:r w:rsidRPr="00223E95">
        <w:rPr>
          <w:rFonts w:cs="Times New Roman"/>
          <w:sz w:val="22"/>
          <w:szCs w:val="22"/>
          <w:lang w:val="ru-RU"/>
        </w:rPr>
        <w:t>3)</w:t>
      </w:r>
      <w:r w:rsidRPr="00223E95">
        <w:rPr>
          <w:rFonts w:cs="Times New Roman"/>
          <w:sz w:val="22"/>
          <w:szCs w:val="22"/>
        </w:rPr>
        <w:t> </w:t>
      </w:r>
      <w:r w:rsidRPr="00223E95">
        <w:rPr>
          <w:rFonts w:cs="Times New Roman"/>
          <w:sz w:val="22"/>
          <w:szCs w:val="22"/>
          <w:lang w:val="ru-RU"/>
        </w:rPr>
        <w:t xml:space="preserve">технический паспорт переустраиваемого и (или) </w:t>
      </w:r>
      <w:proofErr w:type="spellStart"/>
      <w:r w:rsidRPr="00223E95">
        <w:rPr>
          <w:rFonts w:cs="Times New Roman"/>
          <w:sz w:val="22"/>
          <w:szCs w:val="22"/>
          <w:lang w:val="ru-RU"/>
        </w:rPr>
        <w:t>перепланируемого</w:t>
      </w:r>
      <w:proofErr w:type="spellEnd"/>
      <w:r w:rsidRPr="00223E95">
        <w:rPr>
          <w:rFonts w:cs="Times New Roman"/>
          <w:sz w:val="22"/>
          <w:szCs w:val="22"/>
          <w:lang w:val="ru-RU"/>
        </w:rPr>
        <w:t xml:space="preserve"> жилого помещения</w:t>
      </w:r>
      <w:r w:rsidRPr="00223E95">
        <w:rPr>
          <w:rFonts w:cs="Times New Roman"/>
          <w:sz w:val="22"/>
          <w:szCs w:val="22"/>
          <w:lang w:val="ru-RU"/>
        </w:rPr>
        <w:br/>
        <w:t xml:space="preserve">на  </w:t>
      </w:r>
      <w:r w:rsidRPr="00223E95">
        <w:rPr>
          <w:rFonts w:cs="Times New Roman"/>
          <w:sz w:val="22"/>
          <w:szCs w:val="22"/>
          <w:lang w:val="ru-RU"/>
        </w:rPr>
        <w:tab/>
      </w:r>
      <w:r w:rsidRPr="00223E95">
        <w:rPr>
          <w:rFonts w:cs="Times New Roman"/>
          <w:sz w:val="22"/>
          <w:szCs w:val="22"/>
          <w:lang w:val="ru-RU"/>
        </w:rPr>
        <w:tab/>
        <w:t>листах;</w:t>
      </w:r>
    </w:p>
    <w:p w:rsidR="00223E95" w:rsidRPr="00223E95" w:rsidRDefault="00223E95" w:rsidP="00223E95">
      <w:pPr>
        <w:pBdr>
          <w:top w:val="single" w:sz="4" w:space="1" w:color="auto"/>
        </w:pBdr>
        <w:autoSpaceDE w:val="0"/>
        <w:ind w:left="340" w:right="8761"/>
        <w:rPr>
          <w:rFonts w:cs="Times New Roman"/>
          <w:sz w:val="22"/>
          <w:szCs w:val="22"/>
          <w:lang w:val="ru-RU"/>
        </w:rPr>
      </w:pPr>
    </w:p>
    <w:p w:rsidR="00223E95" w:rsidRPr="00223E95" w:rsidRDefault="00223E95" w:rsidP="00223E95">
      <w:pPr>
        <w:tabs>
          <w:tab w:val="center" w:pos="4584"/>
          <w:tab w:val="left" w:pos="5103"/>
          <w:tab w:val="left" w:pos="5954"/>
        </w:tabs>
        <w:autoSpaceDE w:val="0"/>
        <w:jc w:val="both"/>
        <w:rPr>
          <w:rFonts w:cs="Times New Roman"/>
          <w:sz w:val="22"/>
          <w:szCs w:val="22"/>
          <w:lang w:val="ru-RU"/>
        </w:rPr>
      </w:pPr>
      <w:r w:rsidRPr="00223E95">
        <w:rPr>
          <w:rFonts w:cs="Times New Roman"/>
          <w:sz w:val="22"/>
          <w:szCs w:val="22"/>
          <w:lang w:val="ru-RU"/>
        </w:rPr>
        <w:t>4)</w:t>
      </w:r>
      <w:r w:rsidRPr="00223E95">
        <w:rPr>
          <w:rFonts w:cs="Times New Roman"/>
          <w:sz w:val="22"/>
          <w:szCs w:val="22"/>
        </w:rPr>
        <w:t> </w:t>
      </w:r>
      <w:r w:rsidRPr="00223E95">
        <w:rPr>
          <w:rFonts w:cs="Times New Roman"/>
          <w:sz w:val="22"/>
          <w:szCs w:val="22"/>
          <w:lang w:val="ru-RU"/>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223E95">
        <w:rPr>
          <w:rFonts w:cs="Times New Roman"/>
          <w:sz w:val="22"/>
          <w:szCs w:val="22"/>
          <w:lang w:val="ru-RU"/>
        </w:rPr>
        <w:tab/>
      </w:r>
      <w:r w:rsidRPr="00223E95">
        <w:rPr>
          <w:rFonts w:cs="Times New Roman"/>
          <w:sz w:val="22"/>
          <w:szCs w:val="22"/>
          <w:lang w:val="ru-RU"/>
        </w:rPr>
        <w:tab/>
        <w:t>листах;</w:t>
      </w:r>
    </w:p>
    <w:p w:rsidR="00223E95" w:rsidRPr="00223E95" w:rsidRDefault="00223E95" w:rsidP="00223E95">
      <w:pPr>
        <w:pBdr>
          <w:top w:val="single" w:sz="4" w:space="1" w:color="auto"/>
        </w:pBdr>
        <w:autoSpaceDE w:val="0"/>
        <w:ind w:left="4196" w:right="4905"/>
        <w:rPr>
          <w:rFonts w:cs="Times New Roman"/>
          <w:sz w:val="22"/>
          <w:szCs w:val="22"/>
          <w:lang w:val="ru-RU"/>
        </w:rPr>
      </w:pPr>
    </w:p>
    <w:p w:rsidR="00223E95" w:rsidRPr="00223E95" w:rsidRDefault="00223E95" w:rsidP="00223E95">
      <w:pPr>
        <w:tabs>
          <w:tab w:val="center" w:pos="769"/>
          <w:tab w:val="left" w:pos="1276"/>
        </w:tabs>
        <w:autoSpaceDE w:val="0"/>
        <w:jc w:val="both"/>
        <w:rPr>
          <w:rFonts w:cs="Times New Roman"/>
          <w:sz w:val="22"/>
          <w:szCs w:val="22"/>
          <w:lang w:val="ru-RU"/>
        </w:rPr>
      </w:pPr>
      <w:r w:rsidRPr="00223E95">
        <w:rPr>
          <w:rFonts w:cs="Times New Roman"/>
          <w:sz w:val="22"/>
          <w:szCs w:val="22"/>
          <w:lang w:val="ru-RU"/>
        </w:rPr>
        <w:t>5)</w:t>
      </w:r>
      <w:r w:rsidRPr="00223E95">
        <w:rPr>
          <w:rFonts w:cs="Times New Roman"/>
          <w:sz w:val="22"/>
          <w:szCs w:val="22"/>
        </w:rPr>
        <w:t> </w:t>
      </w:r>
      <w:r w:rsidRPr="00223E95">
        <w:rPr>
          <w:rFonts w:cs="Times New Roman"/>
          <w:sz w:val="22"/>
          <w:szCs w:val="22"/>
          <w:lang w:val="ru-RU"/>
        </w:rPr>
        <w:t>документы, подтверждающие согласие временно отсутствующих членов семьи</w:t>
      </w:r>
      <w:r w:rsidRPr="00223E95">
        <w:rPr>
          <w:rFonts w:cs="Times New Roman"/>
          <w:sz w:val="22"/>
          <w:szCs w:val="22"/>
          <w:lang w:val="ru-RU"/>
        </w:rPr>
        <w:br/>
        <w:t>нанимателя на переустройство и (или) перепланировку жилого помещения,</w:t>
      </w:r>
      <w:r w:rsidRPr="00223E95">
        <w:rPr>
          <w:rFonts w:cs="Times New Roman"/>
          <w:sz w:val="22"/>
          <w:szCs w:val="22"/>
          <w:lang w:val="ru-RU"/>
        </w:rPr>
        <w:br/>
        <w:t xml:space="preserve">на  </w:t>
      </w:r>
      <w:r w:rsidRPr="00223E95">
        <w:rPr>
          <w:rFonts w:cs="Times New Roman"/>
          <w:sz w:val="22"/>
          <w:szCs w:val="22"/>
          <w:lang w:val="ru-RU"/>
        </w:rPr>
        <w:tab/>
      </w:r>
      <w:r w:rsidRPr="00223E95">
        <w:rPr>
          <w:rFonts w:cs="Times New Roman"/>
          <w:sz w:val="22"/>
          <w:szCs w:val="22"/>
          <w:lang w:val="ru-RU"/>
        </w:rPr>
        <w:tab/>
        <w:t>листах (при необходимости);</w:t>
      </w:r>
    </w:p>
    <w:p w:rsidR="00223E95" w:rsidRPr="00223E95" w:rsidRDefault="00223E95" w:rsidP="00223E95">
      <w:pPr>
        <w:pBdr>
          <w:top w:val="single" w:sz="4" w:space="1" w:color="auto"/>
        </w:pBdr>
        <w:autoSpaceDE w:val="0"/>
        <w:ind w:left="340" w:right="8761"/>
        <w:rPr>
          <w:rFonts w:cs="Times New Roman"/>
          <w:sz w:val="22"/>
          <w:szCs w:val="22"/>
          <w:lang w:val="ru-RU"/>
        </w:rPr>
      </w:pPr>
    </w:p>
    <w:p w:rsidR="00223E95" w:rsidRPr="00223E95" w:rsidRDefault="00223E95" w:rsidP="00223E95">
      <w:pPr>
        <w:autoSpaceDE w:val="0"/>
        <w:rPr>
          <w:rFonts w:cs="Times New Roman"/>
          <w:sz w:val="22"/>
          <w:szCs w:val="22"/>
          <w:lang w:val="ru-RU"/>
        </w:rPr>
      </w:pPr>
      <w:r w:rsidRPr="00223E95">
        <w:rPr>
          <w:rFonts w:cs="Times New Roman"/>
          <w:sz w:val="22"/>
          <w:szCs w:val="22"/>
          <w:lang w:val="ru-RU"/>
        </w:rPr>
        <w:t xml:space="preserve">6) иные документы:  </w:t>
      </w:r>
    </w:p>
    <w:p w:rsidR="00223E95" w:rsidRPr="00223E95" w:rsidRDefault="00223E95" w:rsidP="00223E95">
      <w:pPr>
        <w:pBdr>
          <w:top w:val="single" w:sz="4" w:space="1" w:color="auto"/>
        </w:pBdr>
        <w:autoSpaceDE w:val="0"/>
        <w:ind w:left="2127"/>
        <w:jc w:val="center"/>
        <w:rPr>
          <w:rFonts w:cs="Times New Roman"/>
          <w:sz w:val="22"/>
          <w:szCs w:val="22"/>
          <w:lang w:val="ru-RU"/>
        </w:rPr>
      </w:pPr>
      <w:r w:rsidRPr="00223E95">
        <w:rPr>
          <w:rFonts w:cs="Times New Roman"/>
          <w:sz w:val="22"/>
          <w:szCs w:val="22"/>
          <w:lang w:val="ru-RU"/>
        </w:rPr>
        <w:t>(доверенности, выписки из уставов и др.)</w:t>
      </w:r>
    </w:p>
    <w:p w:rsidR="00223E95" w:rsidRPr="00223E95" w:rsidRDefault="00223E95" w:rsidP="00223E95">
      <w:pPr>
        <w:autoSpaceDE w:val="0"/>
        <w:rPr>
          <w:rFonts w:cs="Times New Roman"/>
          <w:sz w:val="22"/>
          <w:szCs w:val="22"/>
        </w:rPr>
      </w:pPr>
      <w:proofErr w:type="spellStart"/>
      <w:r w:rsidRPr="00223E95">
        <w:rPr>
          <w:rFonts w:cs="Times New Roman"/>
          <w:sz w:val="22"/>
          <w:szCs w:val="22"/>
        </w:rPr>
        <w:lastRenderedPageBreak/>
        <w:t>Подписи</w:t>
      </w:r>
      <w:proofErr w:type="spellEnd"/>
      <w:r w:rsidRPr="00223E95">
        <w:rPr>
          <w:rFonts w:cs="Times New Roman"/>
          <w:sz w:val="22"/>
          <w:szCs w:val="22"/>
        </w:rPr>
        <w:t xml:space="preserve"> </w:t>
      </w:r>
      <w:proofErr w:type="spellStart"/>
      <w:r w:rsidRPr="00223E95">
        <w:rPr>
          <w:rFonts w:cs="Times New Roman"/>
          <w:sz w:val="22"/>
          <w:szCs w:val="22"/>
        </w:rPr>
        <w:t>лиц</w:t>
      </w:r>
      <w:proofErr w:type="spellEnd"/>
      <w:r w:rsidRPr="00223E95">
        <w:rPr>
          <w:rFonts w:cs="Times New Roman"/>
          <w:sz w:val="22"/>
          <w:szCs w:val="22"/>
        </w:rPr>
        <w:t xml:space="preserve">, </w:t>
      </w:r>
      <w:proofErr w:type="spellStart"/>
      <w:r w:rsidRPr="00223E95">
        <w:rPr>
          <w:rFonts w:cs="Times New Roman"/>
          <w:sz w:val="22"/>
          <w:szCs w:val="22"/>
        </w:rPr>
        <w:t>подавших</w:t>
      </w:r>
      <w:proofErr w:type="spellEnd"/>
      <w:r w:rsidRPr="00223E95">
        <w:rPr>
          <w:rFonts w:cs="Times New Roman"/>
          <w:sz w:val="22"/>
          <w:szCs w:val="22"/>
        </w:rPr>
        <w:t xml:space="preserve"> </w:t>
      </w:r>
      <w:proofErr w:type="spellStart"/>
      <w:r w:rsidRPr="00223E95">
        <w:rPr>
          <w:rFonts w:cs="Times New Roman"/>
          <w:sz w:val="22"/>
          <w:szCs w:val="22"/>
        </w:rPr>
        <w:t>заявление</w:t>
      </w:r>
      <w:proofErr w:type="spellEnd"/>
      <w:r w:rsidRPr="00223E95">
        <w:rPr>
          <w:rFonts w:cs="Times New Roman"/>
          <w:sz w:val="22"/>
          <w:szCs w:val="22"/>
        </w:rPr>
        <w:t xml:space="preserve"> *:</w:t>
      </w: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223E95" w:rsidRPr="00223E95" w:rsidTr="00401349">
        <w:tc>
          <w:tcPr>
            <w:tcW w:w="170"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567"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284"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1842"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567" w:type="dxa"/>
            <w:vAlign w:val="bottom"/>
            <w:hideMark/>
          </w:tcPr>
          <w:p w:rsidR="00223E95" w:rsidRPr="00223E95" w:rsidRDefault="00223E95" w:rsidP="00223E95">
            <w:pPr>
              <w:autoSpaceDE w:val="0"/>
              <w:jc w:val="right"/>
              <w:rPr>
                <w:rFonts w:cs="Times New Roman"/>
                <w:sz w:val="22"/>
                <w:szCs w:val="22"/>
              </w:rPr>
            </w:pPr>
            <w:r w:rsidRPr="00223E95">
              <w:rPr>
                <w:rFonts w:cs="Times New Roman"/>
                <w:sz w:val="22"/>
                <w:szCs w:val="22"/>
              </w:rPr>
              <w:t>200</w:t>
            </w:r>
          </w:p>
        </w:tc>
        <w:tc>
          <w:tcPr>
            <w:tcW w:w="284" w:type="dxa"/>
            <w:tcBorders>
              <w:top w:val="nil"/>
              <w:left w:val="nil"/>
              <w:bottom w:val="single" w:sz="4" w:space="0" w:color="auto"/>
              <w:right w:val="nil"/>
            </w:tcBorders>
            <w:vAlign w:val="bottom"/>
          </w:tcPr>
          <w:p w:rsidR="00223E95" w:rsidRPr="00223E95" w:rsidRDefault="00223E95" w:rsidP="00223E95">
            <w:pPr>
              <w:autoSpaceDE w:val="0"/>
              <w:rPr>
                <w:rFonts w:cs="Times New Roman"/>
                <w:sz w:val="22"/>
                <w:szCs w:val="22"/>
              </w:rPr>
            </w:pPr>
          </w:p>
        </w:tc>
        <w:tc>
          <w:tcPr>
            <w:tcW w:w="850" w:type="dxa"/>
            <w:vAlign w:val="bottom"/>
            <w:hideMark/>
          </w:tcPr>
          <w:p w:rsidR="00223E95" w:rsidRPr="00223E95" w:rsidRDefault="00223E95" w:rsidP="00223E95">
            <w:pPr>
              <w:autoSpaceDE w:val="0"/>
              <w:ind w:left="57"/>
              <w:rPr>
                <w:rFonts w:cs="Times New Roman"/>
                <w:sz w:val="22"/>
                <w:szCs w:val="22"/>
              </w:rPr>
            </w:pPr>
            <w:r w:rsidRPr="00223E95">
              <w:rPr>
                <w:rFonts w:cs="Times New Roman"/>
                <w:sz w:val="22"/>
                <w:szCs w:val="22"/>
              </w:rPr>
              <w:t>г.</w:t>
            </w:r>
          </w:p>
        </w:tc>
        <w:tc>
          <w:tcPr>
            <w:tcW w:w="1964"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283" w:type="dxa"/>
            <w:vAlign w:val="bottom"/>
          </w:tcPr>
          <w:p w:rsidR="00223E95" w:rsidRPr="00223E95" w:rsidRDefault="00223E95" w:rsidP="00223E95">
            <w:pPr>
              <w:autoSpaceDE w:val="0"/>
              <w:rPr>
                <w:rFonts w:cs="Times New Roman"/>
                <w:sz w:val="22"/>
                <w:szCs w:val="22"/>
              </w:rPr>
            </w:pPr>
          </w:p>
        </w:tc>
        <w:tc>
          <w:tcPr>
            <w:tcW w:w="3140"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r>
      <w:tr w:rsidR="00223E95" w:rsidRPr="00223E95" w:rsidTr="00401349">
        <w:tc>
          <w:tcPr>
            <w:tcW w:w="170" w:type="dxa"/>
            <w:vAlign w:val="bottom"/>
          </w:tcPr>
          <w:p w:rsidR="00223E95" w:rsidRPr="00223E95" w:rsidRDefault="00223E95" w:rsidP="00223E95">
            <w:pPr>
              <w:autoSpaceDE w:val="0"/>
              <w:rPr>
                <w:rFonts w:cs="Times New Roman"/>
                <w:sz w:val="22"/>
                <w:szCs w:val="22"/>
              </w:rPr>
            </w:pPr>
          </w:p>
        </w:tc>
        <w:tc>
          <w:tcPr>
            <w:tcW w:w="567" w:type="dxa"/>
            <w:vAlign w:val="bottom"/>
          </w:tcPr>
          <w:p w:rsidR="00223E95" w:rsidRPr="00223E95" w:rsidRDefault="00223E95" w:rsidP="00223E95">
            <w:pPr>
              <w:autoSpaceDE w:val="0"/>
              <w:rPr>
                <w:rFonts w:cs="Times New Roman"/>
                <w:sz w:val="22"/>
                <w:szCs w:val="22"/>
              </w:rPr>
            </w:pPr>
          </w:p>
        </w:tc>
        <w:tc>
          <w:tcPr>
            <w:tcW w:w="284" w:type="dxa"/>
            <w:vAlign w:val="bottom"/>
          </w:tcPr>
          <w:p w:rsidR="00223E95" w:rsidRPr="00223E95" w:rsidRDefault="00223E95" w:rsidP="00223E95">
            <w:pPr>
              <w:autoSpaceDE w:val="0"/>
              <w:rPr>
                <w:rFonts w:cs="Times New Roman"/>
                <w:sz w:val="22"/>
                <w:szCs w:val="22"/>
              </w:rPr>
            </w:pPr>
          </w:p>
        </w:tc>
        <w:tc>
          <w:tcPr>
            <w:tcW w:w="1842"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дата</w:t>
            </w:r>
            <w:proofErr w:type="spellEnd"/>
            <w:r w:rsidRPr="00223E95">
              <w:rPr>
                <w:rFonts w:cs="Times New Roman"/>
                <w:sz w:val="22"/>
                <w:szCs w:val="22"/>
              </w:rPr>
              <w:t>)</w:t>
            </w:r>
          </w:p>
        </w:tc>
        <w:tc>
          <w:tcPr>
            <w:tcW w:w="567" w:type="dxa"/>
            <w:vAlign w:val="bottom"/>
          </w:tcPr>
          <w:p w:rsidR="00223E95" w:rsidRPr="00223E95" w:rsidRDefault="00223E95" w:rsidP="00223E95">
            <w:pPr>
              <w:autoSpaceDE w:val="0"/>
              <w:rPr>
                <w:rFonts w:cs="Times New Roman"/>
                <w:sz w:val="22"/>
                <w:szCs w:val="22"/>
              </w:rPr>
            </w:pPr>
          </w:p>
        </w:tc>
        <w:tc>
          <w:tcPr>
            <w:tcW w:w="284" w:type="dxa"/>
            <w:vAlign w:val="bottom"/>
          </w:tcPr>
          <w:p w:rsidR="00223E95" w:rsidRPr="00223E95" w:rsidRDefault="00223E95" w:rsidP="00223E95">
            <w:pPr>
              <w:autoSpaceDE w:val="0"/>
              <w:rPr>
                <w:rFonts w:cs="Times New Roman"/>
                <w:sz w:val="22"/>
                <w:szCs w:val="22"/>
              </w:rPr>
            </w:pPr>
          </w:p>
        </w:tc>
        <w:tc>
          <w:tcPr>
            <w:tcW w:w="850" w:type="dxa"/>
            <w:vAlign w:val="bottom"/>
          </w:tcPr>
          <w:p w:rsidR="00223E95" w:rsidRPr="00223E95" w:rsidRDefault="00223E95" w:rsidP="00223E95">
            <w:pPr>
              <w:autoSpaceDE w:val="0"/>
              <w:rPr>
                <w:rFonts w:cs="Times New Roman"/>
                <w:sz w:val="22"/>
                <w:szCs w:val="22"/>
              </w:rPr>
            </w:pPr>
          </w:p>
        </w:tc>
        <w:tc>
          <w:tcPr>
            <w:tcW w:w="1964"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подпись</w:t>
            </w:r>
            <w:proofErr w:type="spellEnd"/>
            <w:r w:rsidRPr="00223E95">
              <w:rPr>
                <w:rFonts w:cs="Times New Roman"/>
                <w:sz w:val="22"/>
                <w:szCs w:val="22"/>
              </w:rPr>
              <w:t xml:space="preserve"> </w:t>
            </w:r>
            <w:proofErr w:type="spellStart"/>
            <w:r w:rsidRPr="00223E95">
              <w:rPr>
                <w:rFonts w:cs="Times New Roman"/>
                <w:sz w:val="22"/>
                <w:szCs w:val="22"/>
              </w:rPr>
              <w:t>заявителя</w:t>
            </w:r>
            <w:proofErr w:type="spellEnd"/>
            <w:r w:rsidRPr="00223E95">
              <w:rPr>
                <w:rFonts w:cs="Times New Roman"/>
                <w:sz w:val="22"/>
                <w:szCs w:val="22"/>
              </w:rPr>
              <w:t>)</w:t>
            </w:r>
          </w:p>
        </w:tc>
        <w:tc>
          <w:tcPr>
            <w:tcW w:w="283" w:type="dxa"/>
            <w:vAlign w:val="bottom"/>
          </w:tcPr>
          <w:p w:rsidR="00223E95" w:rsidRPr="00223E95" w:rsidRDefault="00223E95" w:rsidP="00223E95">
            <w:pPr>
              <w:autoSpaceDE w:val="0"/>
              <w:rPr>
                <w:rFonts w:cs="Times New Roman"/>
                <w:sz w:val="22"/>
                <w:szCs w:val="22"/>
              </w:rPr>
            </w:pPr>
          </w:p>
        </w:tc>
        <w:tc>
          <w:tcPr>
            <w:tcW w:w="3140"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расшифровка</w:t>
            </w:r>
            <w:proofErr w:type="spellEnd"/>
            <w:r w:rsidRPr="00223E95">
              <w:rPr>
                <w:rFonts w:cs="Times New Roman"/>
                <w:sz w:val="22"/>
                <w:szCs w:val="22"/>
              </w:rPr>
              <w:t xml:space="preserve"> </w:t>
            </w:r>
            <w:proofErr w:type="spellStart"/>
            <w:r w:rsidRPr="00223E95">
              <w:rPr>
                <w:rFonts w:cs="Times New Roman"/>
                <w:sz w:val="22"/>
                <w:szCs w:val="22"/>
              </w:rPr>
              <w:t>подписи</w:t>
            </w:r>
            <w:proofErr w:type="spellEnd"/>
            <w:r w:rsidRPr="00223E95">
              <w:rPr>
                <w:rFonts w:cs="Times New Roman"/>
                <w:sz w:val="22"/>
                <w:szCs w:val="22"/>
              </w:rPr>
              <w:t xml:space="preserve"> </w:t>
            </w:r>
            <w:proofErr w:type="spellStart"/>
            <w:r w:rsidRPr="00223E95">
              <w:rPr>
                <w:rFonts w:cs="Times New Roman"/>
                <w:sz w:val="22"/>
                <w:szCs w:val="22"/>
              </w:rPr>
              <w:t>заявителя</w:t>
            </w:r>
            <w:proofErr w:type="spellEnd"/>
            <w:r w:rsidRPr="00223E95">
              <w:rPr>
                <w:rFonts w:cs="Times New Roman"/>
                <w:sz w:val="22"/>
                <w:szCs w:val="22"/>
              </w:rPr>
              <w:t>)</w:t>
            </w:r>
          </w:p>
        </w:tc>
      </w:tr>
    </w:tbl>
    <w:p w:rsidR="00223E95" w:rsidRPr="00223E95" w:rsidRDefault="00223E95" w:rsidP="00223E95">
      <w:pPr>
        <w:autoSpaceDE w:val="0"/>
        <w:rPr>
          <w:rFonts w:cs="Times New Roman"/>
          <w:sz w:val="22"/>
          <w:szCs w:val="22"/>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223E95" w:rsidRPr="00223E95" w:rsidTr="00401349">
        <w:tc>
          <w:tcPr>
            <w:tcW w:w="170"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567"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284"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1842"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567" w:type="dxa"/>
            <w:vAlign w:val="bottom"/>
            <w:hideMark/>
          </w:tcPr>
          <w:p w:rsidR="00223E95" w:rsidRPr="00223E95" w:rsidRDefault="00223E95" w:rsidP="00223E95">
            <w:pPr>
              <w:autoSpaceDE w:val="0"/>
              <w:jc w:val="right"/>
              <w:rPr>
                <w:rFonts w:cs="Times New Roman"/>
                <w:sz w:val="22"/>
                <w:szCs w:val="22"/>
              </w:rPr>
            </w:pPr>
            <w:r w:rsidRPr="00223E95">
              <w:rPr>
                <w:rFonts w:cs="Times New Roman"/>
                <w:sz w:val="22"/>
                <w:szCs w:val="22"/>
              </w:rPr>
              <w:t>200</w:t>
            </w:r>
          </w:p>
        </w:tc>
        <w:tc>
          <w:tcPr>
            <w:tcW w:w="284" w:type="dxa"/>
            <w:tcBorders>
              <w:top w:val="nil"/>
              <w:left w:val="nil"/>
              <w:bottom w:val="single" w:sz="4" w:space="0" w:color="auto"/>
              <w:right w:val="nil"/>
            </w:tcBorders>
            <w:vAlign w:val="bottom"/>
          </w:tcPr>
          <w:p w:rsidR="00223E95" w:rsidRPr="00223E95" w:rsidRDefault="00223E95" w:rsidP="00223E95">
            <w:pPr>
              <w:autoSpaceDE w:val="0"/>
              <w:rPr>
                <w:rFonts w:cs="Times New Roman"/>
                <w:sz w:val="22"/>
                <w:szCs w:val="22"/>
              </w:rPr>
            </w:pPr>
          </w:p>
        </w:tc>
        <w:tc>
          <w:tcPr>
            <w:tcW w:w="850" w:type="dxa"/>
            <w:vAlign w:val="bottom"/>
            <w:hideMark/>
          </w:tcPr>
          <w:p w:rsidR="00223E95" w:rsidRPr="00223E95" w:rsidRDefault="00223E95" w:rsidP="00223E95">
            <w:pPr>
              <w:autoSpaceDE w:val="0"/>
              <w:ind w:left="57"/>
              <w:rPr>
                <w:rFonts w:cs="Times New Roman"/>
                <w:sz w:val="22"/>
                <w:szCs w:val="22"/>
              </w:rPr>
            </w:pPr>
            <w:r w:rsidRPr="00223E95">
              <w:rPr>
                <w:rFonts w:cs="Times New Roman"/>
                <w:sz w:val="22"/>
                <w:szCs w:val="22"/>
              </w:rPr>
              <w:t>г.</w:t>
            </w:r>
          </w:p>
        </w:tc>
        <w:tc>
          <w:tcPr>
            <w:tcW w:w="1964"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283" w:type="dxa"/>
            <w:vAlign w:val="bottom"/>
          </w:tcPr>
          <w:p w:rsidR="00223E95" w:rsidRPr="00223E95" w:rsidRDefault="00223E95" w:rsidP="00223E95">
            <w:pPr>
              <w:autoSpaceDE w:val="0"/>
              <w:rPr>
                <w:rFonts w:cs="Times New Roman"/>
                <w:sz w:val="22"/>
                <w:szCs w:val="22"/>
              </w:rPr>
            </w:pPr>
          </w:p>
        </w:tc>
        <w:tc>
          <w:tcPr>
            <w:tcW w:w="3140"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r>
      <w:tr w:rsidR="00223E95" w:rsidRPr="00223E95" w:rsidTr="00401349">
        <w:tc>
          <w:tcPr>
            <w:tcW w:w="170" w:type="dxa"/>
            <w:vAlign w:val="bottom"/>
          </w:tcPr>
          <w:p w:rsidR="00223E95" w:rsidRPr="00223E95" w:rsidRDefault="00223E95" w:rsidP="00223E95">
            <w:pPr>
              <w:autoSpaceDE w:val="0"/>
              <w:rPr>
                <w:rFonts w:cs="Times New Roman"/>
                <w:sz w:val="22"/>
                <w:szCs w:val="22"/>
              </w:rPr>
            </w:pPr>
          </w:p>
        </w:tc>
        <w:tc>
          <w:tcPr>
            <w:tcW w:w="567" w:type="dxa"/>
            <w:vAlign w:val="bottom"/>
          </w:tcPr>
          <w:p w:rsidR="00223E95" w:rsidRPr="00223E95" w:rsidRDefault="00223E95" w:rsidP="00223E95">
            <w:pPr>
              <w:autoSpaceDE w:val="0"/>
              <w:rPr>
                <w:rFonts w:cs="Times New Roman"/>
                <w:sz w:val="22"/>
                <w:szCs w:val="22"/>
              </w:rPr>
            </w:pPr>
          </w:p>
        </w:tc>
        <w:tc>
          <w:tcPr>
            <w:tcW w:w="284" w:type="dxa"/>
            <w:vAlign w:val="bottom"/>
          </w:tcPr>
          <w:p w:rsidR="00223E95" w:rsidRPr="00223E95" w:rsidRDefault="00223E95" w:rsidP="00223E95">
            <w:pPr>
              <w:autoSpaceDE w:val="0"/>
              <w:rPr>
                <w:rFonts w:cs="Times New Roman"/>
                <w:sz w:val="22"/>
                <w:szCs w:val="22"/>
              </w:rPr>
            </w:pPr>
          </w:p>
        </w:tc>
        <w:tc>
          <w:tcPr>
            <w:tcW w:w="1842"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дата</w:t>
            </w:r>
            <w:proofErr w:type="spellEnd"/>
            <w:r w:rsidRPr="00223E95">
              <w:rPr>
                <w:rFonts w:cs="Times New Roman"/>
                <w:sz w:val="22"/>
                <w:szCs w:val="22"/>
              </w:rPr>
              <w:t>)</w:t>
            </w:r>
          </w:p>
        </w:tc>
        <w:tc>
          <w:tcPr>
            <w:tcW w:w="567" w:type="dxa"/>
            <w:vAlign w:val="bottom"/>
          </w:tcPr>
          <w:p w:rsidR="00223E95" w:rsidRPr="00223E95" w:rsidRDefault="00223E95" w:rsidP="00223E95">
            <w:pPr>
              <w:autoSpaceDE w:val="0"/>
              <w:rPr>
                <w:rFonts w:cs="Times New Roman"/>
                <w:sz w:val="22"/>
                <w:szCs w:val="22"/>
              </w:rPr>
            </w:pPr>
          </w:p>
        </w:tc>
        <w:tc>
          <w:tcPr>
            <w:tcW w:w="284" w:type="dxa"/>
            <w:vAlign w:val="bottom"/>
          </w:tcPr>
          <w:p w:rsidR="00223E95" w:rsidRPr="00223E95" w:rsidRDefault="00223E95" w:rsidP="00223E95">
            <w:pPr>
              <w:autoSpaceDE w:val="0"/>
              <w:rPr>
                <w:rFonts w:cs="Times New Roman"/>
                <w:sz w:val="22"/>
                <w:szCs w:val="22"/>
              </w:rPr>
            </w:pPr>
          </w:p>
        </w:tc>
        <w:tc>
          <w:tcPr>
            <w:tcW w:w="850" w:type="dxa"/>
            <w:vAlign w:val="bottom"/>
          </w:tcPr>
          <w:p w:rsidR="00223E95" w:rsidRPr="00223E95" w:rsidRDefault="00223E95" w:rsidP="00223E95">
            <w:pPr>
              <w:autoSpaceDE w:val="0"/>
              <w:rPr>
                <w:rFonts w:cs="Times New Roman"/>
                <w:sz w:val="22"/>
                <w:szCs w:val="22"/>
              </w:rPr>
            </w:pPr>
          </w:p>
        </w:tc>
        <w:tc>
          <w:tcPr>
            <w:tcW w:w="1964"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подпись</w:t>
            </w:r>
            <w:proofErr w:type="spellEnd"/>
            <w:r w:rsidRPr="00223E95">
              <w:rPr>
                <w:rFonts w:cs="Times New Roman"/>
                <w:sz w:val="22"/>
                <w:szCs w:val="22"/>
              </w:rPr>
              <w:t xml:space="preserve"> </w:t>
            </w:r>
            <w:proofErr w:type="spellStart"/>
            <w:r w:rsidRPr="00223E95">
              <w:rPr>
                <w:rFonts w:cs="Times New Roman"/>
                <w:sz w:val="22"/>
                <w:szCs w:val="22"/>
              </w:rPr>
              <w:t>заявителя</w:t>
            </w:r>
            <w:proofErr w:type="spellEnd"/>
            <w:r w:rsidRPr="00223E95">
              <w:rPr>
                <w:rFonts w:cs="Times New Roman"/>
                <w:sz w:val="22"/>
                <w:szCs w:val="22"/>
              </w:rPr>
              <w:t>)</w:t>
            </w:r>
          </w:p>
        </w:tc>
        <w:tc>
          <w:tcPr>
            <w:tcW w:w="283" w:type="dxa"/>
            <w:vAlign w:val="bottom"/>
          </w:tcPr>
          <w:p w:rsidR="00223E95" w:rsidRPr="00223E95" w:rsidRDefault="00223E95" w:rsidP="00223E95">
            <w:pPr>
              <w:autoSpaceDE w:val="0"/>
              <w:rPr>
                <w:rFonts w:cs="Times New Roman"/>
                <w:sz w:val="22"/>
                <w:szCs w:val="22"/>
              </w:rPr>
            </w:pPr>
          </w:p>
        </w:tc>
        <w:tc>
          <w:tcPr>
            <w:tcW w:w="3140"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расшифровка</w:t>
            </w:r>
            <w:proofErr w:type="spellEnd"/>
            <w:r w:rsidRPr="00223E95">
              <w:rPr>
                <w:rFonts w:cs="Times New Roman"/>
                <w:sz w:val="22"/>
                <w:szCs w:val="22"/>
              </w:rPr>
              <w:t xml:space="preserve"> </w:t>
            </w:r>
            <w:proofErr w:type="spellStart"/>
            <w:r w:rsidRPr="00223E95">
              <w:rPr>
                <w:rFonts w:cs="Times New Roman"/>
                <w:sz w:val="22"/>
                <w:szCs w:val="22"/>
              </w:rPr>
              <w:t>подписи</w:t>
            </w:r>
            <w:proofErr w:type="spellEnd"/>
            <w:r w:rsidRPr="00223E95">
              <w:rPr>
                <w:rFonts w:cs="Times New Roman"/>
                <w:sz w:val="22"/>
                <w:szCs w:val="22"/>
              </w:rPr>
              <w:t xml:space="preserve"> </w:t>
            </w:r>
            <w:proofErr w:type="spellStart"/>
            <w:r w:rsidRPr="00223E95">
              <w:rPr>
                <w:rFonts w:cs="Times New Roman"/>
                <w:sz w:val="22"/>
                <w:szCs w:val="22"/>
              </w:rPr>
              <w:t>заявителя</w:t>
            </w:r>
            <w:proofErr w:type="spellEnd"/>
            <w:r w:rsidRPr="00223E95">
              <w:rPr>
                <w:rFonts w:cs="Times New Roman"/>
                <w:sz w:val="22"/>
                <w:szCs w:val="22"/>
              </w:rPr>
              <w:t>)</w:t>
            </w:r>
          </w:p>
        </w:tc>
      </w:tr>
    </w:tbl>
    <w:p w:rsidR="00223E95" w:rsidRPr="00223E95" w:rsidRDefault="00223E95" w:rsidP="00223E95">
      <w:pPr>
        <w:autoSpaceDE w:val="0"/>
        <w:rPr>
          <w:rFonts w:cs="Times New Roman"/>
          <w:sz w:val="22"/>
          <w:szCs w:val="22"/>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223E95" w:rsidRPr="00223E95" w:rsidTr="00401349">
        <w:tc>
          <w:tcPr>
            <w:tcW w:w="170"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567"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284"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1842"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567" w:type="dxa"/>
            <w:vAlign w:val="bottom"/>
            <w:hideMark/>
          </w:tcPr>
          <w:p w:rsidR="00223E95" w:rsidRPr="00223E95" w:rsidRDefault="00223E95" w:rsidP="00223E95">
            <w:pPr>
              <w:autoSpaceDE w:val="0"/>
              <w:jc w:val="right"/>
              <w:rPr>
                <w:rFonts w:cs="Times New Roman"/>
                <w:sz w:val="22"/>
                <w:szCs w:val="22"/>
              </w:rPr>
            </w:pPr>
            <w:r w:rsidRPr="00223E95">
              <w:rPr>
                <w:rFonts w:cs="Times New Roman"/>
                <w:sz w:val="22"/>
                <w:szCs w:val="22"/>
              </w:rPr>
              <w:t>200</w:t>
            </w:r>
          </w:p>
        </w:tc>
        <w:tc>
          <w:tcPr>
            <w:tcW w:w="284" w:type="dxa"/>
            <w:tcBorders>
              <w:top w:val="nil"/>
              <w:left w:val="nil"/>
              <w:bottom w:val="single" w:sz="4" w:space="0" w:color="auto"/>
              <w:right w:val="nil"/>
            </w:tcBorders>
            <w:vAlign w:val="bottom"/>
          </w:tcPr>
          <w:p w:rsidR="00223E95" w:rsidRPr="00223E95" w:rsidRDefault="00223E95" w:rsidP="00223E95">
            <w:pPr>
              <w:autoSpaceDE w:val="0"/>
              <w:rPr>
                <w:rFonts w:cs="Times New Roman"/>
                <w:sz w:val="22"/>
                <w:szCs w:val="22"/>
              </w:rPr>
            </w:pPr>
          </w:p>
        </w:tc>
        <w:tc>
          <w:tcPr>
            <w:tcW w:w="850" w:type="dxa"/>
            <w:vAlign w:val="bottom"/>
            <w:hideMark/>
          </w:tcPr>
          <w:p w:rsidR="00223E95" w:rsidRPr="00223E95" w:rsidRDefault="00223E95" w:rsidP="00223E95">
            <w:pPr>
              <w:autoSpaceDE w:val="0"/>
              <w:ind w:left="57"/>
              <w:rPr>
                <w:rFonts w:cs="Times New Roman"/>
                <w:sz w:val="22"/>
                <w:szCs w:val="22"/>
              </w:rPr>
            </w:pPr>
            <w:r w:rsidRPr="00223E95">
              <w:rPr>
                <w:rFonts w:cs="Times New Roman"/>
                <w:sz w:val="22"/>
                <w:szCs w:val="22"/>
              </w:rPr>
              <w:t>г.</w:t>
            </w:r>
          </w:p>
        </w:tc>
        <w:tc>
          <w:tcPr>
            <w:tcW w:w="1964"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283" w:type="dxa"/>
            <w:vAlign w:val="bottom"/>
          </w:tcPr>
          <w:p w:rsidR="00223E95" w:rsidRPr="00223E95" w:rsidRDefault="00223E95" w:rsidP="00223E95">
            <w:pPr>
              <w:autoSpaceDE w:val="0"/>
              <w:rPr>
                <w:rFonts w:cs="Times New Roman"/>
                <w:sz w:val="22"/>
                <w:szCs w:val="22"/>
              </w:rPr>
            </w:pPr>
          </w:p>
        </w:tc>
        <w:tc>
          <w:tcPr>
            <w:tcW w:w="3140"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r>
      <w:tr w:rsidR="00223E95" w:rsidRPr="00223E95" w:rsidTr="00401349">
        <w:tc>
          <w:tcPr>
            <w:tcW w:w="170" w:type="dxa"/>
            <w:vAlign w:val="bottom"/>
          </w:tcPr>
          <w:p w:rsidR="00223E95" w:rsidRPr="00223E95" w:rsidRDefault="00223E95" w:rsidP="00223E95">
            <w:pPr>
              <w:autoSpaceDE w:val="0"/>
              <w:rPr>
                <w:rFonts w:cs="Times New Roman"/>
                <w:sz w:val="22"/>
                <w:szCs w:val="22"/>
              </w:rPr>
            </w:pPr>
          </w:p>
        </w:tc>
        <w:tc>
          <w:tcPr>
            <w:tcW w:w="567" w:type="dxa"/>
            <w:vAlign w:val="bottom"/>
          </w:tcPr>
          <w:p w:rsidR="00223E95" w:rsidRPr="00223E95" w:rsidRDefault="00223E95" w:rsidP="00223E95">
            <w:pPr>
              <w:autoSpaceDE w:val="0"/>
              <w:rPr>
                <w:rFonts w:cs="Times New Roman"/>
                <w:sz w:val="22"/>
                <w:szCs w:val="22"/>
              </w:rPr>
            </w:pPr>
          </w:p>
        </w:tc>
        <w:tc>
          <w:tcPr>
            <w:tcW w:w="284" w:type="dxa"/>
            <w:vAlign w:val="bottom"/>
          </w:tcPr>
          <w:p w:rsidR="00223E95" w:rsidRPr="00223E95" w:rsidRDefault="00223E95" w:rsidP="00223E95">
            <w:pPr>
              <w:autoSpaceDE w:val="0"/>
              <w:rPr>
                <w:rFonts w:cs="Times New Roman"/>
                <w:sz w:val="22"/>
                <w:szCs w:val="22"/>
              </w:rPr>
            </w:pPr>
          </w:p>
        </w:tc>
        <w:tc>
          <w:tcPr>
            <w:tcW w:w="1842"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дата</w:t>
            </w:r>
            <w:proofErr w:type="spellEnd"/>
            <w:r w:rsidRPr="00223E95">
              <w:rPr>
                <w:rFonts w:cs="Times New Roman"/>
                <w:sz w:val="22"/>
                <w:szCs w:val="22"/>
              </w:rPr>
              <w:t>)</w:t>
            </w:r>
          </w:p>
        </w:tc>
        <w:tc>
          <w:tcPr>
            <w:tcW w:w="567" w:type="dxa"/>
            <w:vAlign w:val="bottom"/>
          </w:tcPr>
          <w:p w:rsidR="00223E95" w:rsidRPr="00223E95" w:rsidRDefault="00223E95" w:rsidP="00223E95">
            <w:pPr>
              <w:autoSpaceDE w:val="0"/>
              <w:rPr>
                <w:rFonts w:cs="Times New Roman"/>
                <w:sz w:val="22"/>
                <w:szCs w:val="22"/>
              </w:rPr>
            </w:pPr>
          </w:p>
        </w:tc>
        <w:tc>
          <w:tcPr>
            <w:tcW w:w="284" w:type="dxa"/>
            <w:vAlign w:val="bottom"/>
          </w:tcPr>
          <w:p w:rsidR="00223E95" w:rsidRPr="00223E95" w:rsidRDefault="00223E95" w:rsidP="00223E95">
            <w:pPr>
              <w:autoSpaceDE w:val="0"/>
              <w:rPr>
                <w:rFonts w:cs="Times New Roman"/>
                <w:sz w:val="22"/>
                <w:szCs w:val="22"/>
              </w:rPr>
            </w:pPr>
          </w:p>
        </w:tc>
        <w:tc>
          <w:tcPr>
            <w:tcW w:w="850" w:type="dxa"/>
            <w:vAlign w:val="bottom"/>
          </w:tcPr>
          <w:p w:rsidR="00223E95" w:rsidRPr="00223E95" w:rsidRDefault="00223E95" w:rsidP="00223E95">
            <w:pPr>
              <w:autoSpaceDE w:val="0"/>
              <w:rPr>
                <w:rFonts w:cs="Times New Roman"/>
                <w:sz w:val="22"/>
                <w:szCs w:val="22"/>
              </w:rPr>
            </w:pPr>
          </w:p>
        </w:tc>
        <w:tc>
          <w:tcPr>
            <w:tcW w:w="1964"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подпись</w:t>
            </w:r>
            <w:proofErr w:type="spellEnd"/>
            <w:r w:rsidRPr="00223E95">
              <w:rPr>
                <w:rFonts w:cs="Times New Roman"/>
                <w:sz w:val="22"/>
                <w:szCs w:val="22"/>
              </w:rPr>
              <w:t xml:space="preserve"> </w:t>
            </w:r>
            <w:proofErr w:type="spellStart"/>
            <w:r w:rsidRPr="00223E95">
              <w:rPr>
                <w:rFonts w:cs="Times New Roman"/>
                <w:sz w:val="22"/>
                <w:szCs w:val="22"/>
              </w:rPr>
              <w:t>заявителя</w:t>
            </w:r>
            <w:proofErr w:type="spellEnd"/>
            <w:r w:rsidRPr="00223E95">
              <w:rPr>
                <w:rFonts w:cs="Times New Roman"/>
                <w:sz w:val="22"/>
                <w:szCs w:val="22"/>
              </w:rPr>
              <w:t>)</w:t>
            </w:r>
          </w:p>
        </w:tc>
        <w:tc>
          <w:tcPr>
            <w:tcW w:w="283" w:type="dxa"/>
            <w:vAlign w:val="bottom"/>
          </w:tcPr>
          <w:p w:rsidR="00223E95" w:rsidRPr="00223E95" w:rsidRDefault="00223E95" w:rsidP="00223E95">
            <w:pPr>
              <w:autoSpaceDE w:val="0"/>
              <w:rPr>
                <w:rFonts w:cs="Times New Roman"/>
                <w:sz w:val="22"/>
                <w:szCs w:val="22"/>
              </w:rPr>
            </w:pPr>
          </w:p>
        </w:tc>
        <w:tc>
          <w:tcPr>
            <w:tcW w:w="3140"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расшифровка</w:t>
            </w:r>
            <w:proofErr w:type="spellEnd"/>
            <w:r w:rsidRPr="00223E95">
              <w:rPr>
                <w:rFonts w:cs="Times New Roman"/>
                <w:sz w:val="22"/>
                <w:szCs w:val="22"/>
              </w:rPr>
              <w:t xml:space="preserve"> </w:t>
            </w:r>
            <w:proofErr w:type="spellStart"/>
            <w:r w:rsidRPr="00223E95">
              <w:rPr>
                <w:rFonts w:cs="Times New Roman"/>
                <w:sz w:val="22"/>
                <w:szCs w:val="22"/>
              </w:rPr>
              <w:t>подписи</w:t>
            </w:r>
            <w:proofErr w:type="spellEnd"/>
            <w:r w:rsidRPr="00223E95">
              <w:rPr>
                <w:rFonts w:cs="Times New Roman"/>
                <w:sz w:val="22"/>
                <w:szCs w:val="22"/>
              </w:rPr>
              <w:t xml:space="preserve"> </w:t>
            </w:r>
            <w:proofErr w:type="spellStart"/>
            <w:r w:rsidRPr="00223E95">
              <w:rPr>
                <w:rFonts w:cs="Times New Roman"/>
                <w:sz w:val="22"/>
                <w:szCs w:val="22"/>
              </w:rPr>
              <w:t>заявителя</w:t>
            </w:r>
            <w:proofErr w:type="spellEnd"/>
            <w:r w:rsidRPr="00223E95">
              <w:rPr>
                <w:rFonts w:cs="Times New Roman"/>
                <w:sz w:val="22"/>
                <w:szCs w:val="22"/>
              </w:rPr>
              <w:t>)</w:t>
            </w:r>
          </w:p>
        </w:tc>
      </w:tr>
    </w:tbl>
    <w:p w:rsidR="00223E95" w:rsidRPr="00223E95" w:rsidRDefault="00223E95" w:rsidP="00223E95">
      <w:pPr>
        <w:autoSpaceDE w:val="0"/>
        <w:rPr>
          <w:rFonts w:cs="Times New Roman"/>
          <w:sz w:val="22"/>
          <w:szCs w:val="22"/>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223E95" w:rsidRPr="00223E95" w:rsidTr="00401349">
        <w:tc>
          <w:tcPr>
            <w:tcW w:w="170"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567"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284"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1842"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567" w:type="dxa"/>
            <w:vAlign w:val="bottom"/>
            <w:hideMark/>
          </w:tcPr>
          <w:p w:rsidR="00223E95" w:rsidRPr="00223E95" w:rsidRDefault="00223E95" w:rsidP="00223E95">
            <w:pPr>
              <w:autoSpaceDE w:val="0"/>
              <w:jc w:val="right"/>
              <w:rPr>
                <w:rFonts w:cs="Times New Roman"/>
                <w:sz w:val="22"/>
                <w:szCs w:val="22"/>
              </w:rPr>
            </w:pPr>
            <w:r w:rsidRPr="00223E95">
              <w:rPr>
                <w:rFonts w:cs="Times New Roman"/>
                <w:sz w:val="22"/>
                <w:szCs w:val="22"/>
              </w:rPr>
              <w:t>200</w:t>
            </w:r>
          </w:p>
        </w:tc>
        <w:tc>
          <w:tcPr>
            <w:tcW w:w="284" w:type="dxa"/>
            <w:tcBorders>
              <w:top w:val="nil"/>
              <w:left w:val="nil"/>
              <w:bottom w:val="single" w:sz="4" w:space="0" w:color="auto"/>
              <w:right w:val="nil"/>
            </w:tcBorders>
            <w:vAlign w:val="bottom"/>
          </w:tcPr>
          <w:p w:rsidR="00223E95" w:rsidRPr="00223E95" w:rsidRDefault="00223E95" w:rsidP="00223E95">
            <w:pPr>
              <w:autoSpaceDE w:val="0"/>
              <w:rPr>
                <w:rFonts w:cs="Times New Roman"/>
                <w:sz w:val="22"/>
                <w:szCs w:val="22"/>
              </w:rPr>
            </w:pPr>
          </w:p>
        </w:tc>
        <w:tc>
          <w:tcPr>
            <w:tcW w:w="850" w:type="dxa"/>
            <w:vAlign w:val="bottom"/>
            <w:hideMark/>
          </w:tcPr>
          <w:p w:rsidR="00223E95" w:rsidRPr="00223E95" w:rsidRDefault="00223E95" w:rsidP="00223E95">
            <w:pPr>
              <w:autoSpaceDE w:val="0"/>
              <w:ind w:left="57"/>
              <w:rPr>
                <w:rFonts w:cs="Times New Roman"/>
                <w:sz w:val="22"/>
                <w:szCs w:val="22"/>
              </w:rPr>
            </w:pPr>
            <w:r w:rsidRPr="00223E95">
              <w:rPr>
                <w:rFonts w:cs="Times New Roman"/>
                <w:sz w:val="22"/>
                <w:szCs w:val="22"/>
              </w:rPr>
              <w:t>г.</w:t>
            </w:r>
          </w:p>
        </w:tc>
        <w:tc>
          <w:tcPr>
            <w:tcW w:w="1964"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283" w:type="dxa"/>
            <w:vAlign w:val="bottom"/>
          </w:tcPr>
          <w:p w:rsidR="00223E95" w:rsidRPr="00223E95" w:rsidRDefault="00223E95" w:rsidP="00223E95">
            <w:pPr>
              <w:autoSpaceDE w:val="0"/>
              <w:rPr>
                <w:rFonts w:cs="Times New Roman"/>
                <w:sz w:val="22"/>
                <w:szCs w:val="22"/>
              </w:rPr>
            </w:pPr>
          </w:p>
        </w:tc>
        <w:tc>
          <w:tcPr>
            <w:tcW w:w="3140"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r>
      <w:tr w:rsidR="00223E95" w:rsidRPr="00223E95" w:rsidTr="00401349">
        <w:tc>
          <w:tcPr>
            <w:tcW w:w="170" w:type="dxa"/>
            <w:vAlign w:val="bottom"/>
          </w:tcPr>
          <w:p w:rsidR="00223E95" w:rsidRPr="00223E95" w:rsidRDefault="00223E95" w:rsidP="00223E95">
            <w:pPr>
              <w:autoSpaceDE w:val="0"/>
              <w:rPr>
                <w:rFonts w:cs="Times New Roman"/>
                <w:sz w:val="22"/>
                <w:szCs w:val="22"/>
              </w:rPr>
            </w:pPr>
          </w:p>
        </w:tc>
        <w:tc>
          <w:tcPr>
            <w:tcW w:w="567" w:type="dxa"/>
            <w:vAlign w:val="bottom"/>
          </w:tcPr>
          <w:p w:rsidR="00223E95" w:rsidRPr="00223E95" w:rsidRDefault="00223E95" w:rsidP="00223E95">
            <w:pPr>
              <w:autoSpaceDE w:val="0"/>
              <w:rPr>
                <w:rFonts w:cs="Times New Roman"/>
                <w:sz w:val="22"/>
                <w:szCs w:val="22"/>
              </w:rPr>
            </w:pPr>
          </w:p>
        </w:tc>
        <w:tc>
          <w:tcPr>
            <w:tcW w:w="284" w:type="dxa"/>
            <w:vAlign w:val="bottom"/>
          </w:tcPr>
          <w:p w:rsidR="00223E95" w:rsidRPr="00223E95" w:rsidRDefault="00223E95" w:rsidP="00223E95">
            <w:pPr>
              <w:autoSpaceDE w:val="0"/>
              <w:rPr>
                <w:rFonts w:cs="Times New Roman"/>
                <w:sz w:val="22"/>
                <w:szCs w:val="22"/>
              </w:rPr>
            </w:pPr>
          </w:p>
        </w:tc>
        <w:tc>
          <w:tcPr>
            <w:tcW w:w="1842"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дата</w:t>
            </w:r>
            <w:proofErr w:type="spellEnd"/>
            <w:r w:rsidRPr="00223E95">
              <w:rPr>
                <w:rFonts w:cs="Times New Roman"/>
                <w:sz w:val="22"/>
                <w:szCs w:val="22"/>
              </w:rPr>
              <w:t>)</w:t>
            </w:r>
          </w:p>
        </w:tc>
        <w:tc>
          <w:tcPr>
            <w:tcW w:w="567" w:type="dxa"/>
            <w:vAlign w:val="bottom"/>
          </w:tcPr>
          <w:p w:rsidR="00223E95" w:rsidRPr="00223E95" w:rsidRDefault="00223E95" w:rsidP="00223E95">
            <w:pPr>
              <w:autoSpaceDE w:val="0"/>
              <w:rPr>
                <w:rFonts w:cs="Times New Roman"/>
                <w:sz w:val="22"/>
                <w:szCs w:val="22"/>
              </w:rPr>
            </w:pPr>
          </w:p>
        </w:tc>
        <w:tc>
          <w:tcPr>
            <w:tcW w:w="284" w:type="dxa"/>
            <w:vAlign w:val="bottom"/>
          </w:tcPr>
          <w:p w:rsidR="00223E95" w:rsidRPr="00223E95" w:rsidRDefault="00223E95" w:rsidP="00223E95">
            <w:pPr>
              <w:autoSpaceDE w:val="0"/>
              <w:rPr>
                <w:rFonts w:cs="Times New Roman"/>
                <w:sz w:val="22"/>
                <w:szCs w:val="22"/>
              </w:rPr>
            </w:pPr>
          </w:p>
        </w:tc>
        <w:tc>
          <w:tcPr>
            <w:tcW w:w="850" w:type="dxa"/>
            <w:vAlign w:val="bottom"/>
          </w:tcPr>
          <w:p w:rsidR="00223E95" w:rsidRPr="00223E95" w:rsidRDefault="00223E95" w:rsidP="00223E95">
            <w:pPr>
              <w:autoSpaceDE w:val="0"/>
              <w:rPr>
                <w:rFonts w:cs="Times New Roman"/>
                <w:sz w:val="22"/>
                <w:szCs w:val="22"/>
              </w:rPr>
            </w:pPr>
          </w:p>
        </w:tc>
        <w:tc>
          <w:tcPr>
            <w:tcW w:w="1964"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подпись</w:t>
            </w:r>
            <w:proofErr w:type="spellEnd"/>
            <w:r w:rsidRPr="00223E95">
              <w:rPr>
                <w:rFonts w:cs="Times New Roman"/>
                <w:sz w:val="22"/>
                <w:szCs w:val="22"/>
              </w:rPr>
              <w:t xml:space="preserve"> </w:t>
            </w:r>
            <w:proofErr w:type="spellStart"/>
            <w:r w:rsidRPr="00223E95">
              <w:rPr>
                <w:rFonts w:cs="Times New Roman"/>
                <w:sz w:val="22"/>
                <w:szCs w:val="22"/>
              </w:rPr>
              <w:t>заявителя</w:t>
            </w:r>
            <w:proofErr w:type="spellEnd"/>
            <w:r w:rsidRPr="00223E95">
              <w:rPr>
                <w:rFonts w:cs="Times New Roman"/>
                <w:sz w:val="22"/>
                <w:szCs w:val="22"/>
              </w:rPr>
              <w:t>)</w:t>
            </w:r>
          </w:p>
        </w:tc>
        <w:tc>
          <w:tcPr>
            <w:tcW w:w="283" w:type="dxa"/>
            <w:vAlign w:val="bottom"/>
          </w:tcPr>
          <w:p w:rsidR="00223E95" w:rsidRPr="00223E95" w:rsidRDefault="00223E95" w:rsidP="00223E95">
            <w:pPr>
              <w:autoSpaceDE w:val="0"/>
              <w:rPr>
                <w:rFonts w:cs="Times New Roman"/>
                <w:sz w:val="22"/>
                <w:szCs w:val="22"/>
              </w:rPr>
            </w:pPr>
          </w:p>
        </w:tc>
        <w:tc>
          <w:tcPr>
            <w:tcW w:w="3140"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расшифровка</w:t>
            </w:r>
            <w:proofErr w:type="spellEnd"/>
            <w:r w:rsidRPr="00223E95">
              <w:rPr>
                <w:rFonts w:cs="Times New Roman"/>
                <w:sz w:val="22"/>
                <w:szCs w:val="22"/>
              </w:rPr>
              <w:t xml:space="preserve"> </w:t>
            </w:r>
            <w:proofErr w:type="spellStart"/>
            <w:r w:rsidRPr="00223E95">
              <w:rPr>
                <w:rFonts w:cs="Times New Roman"/>
                <w:sz w:val="22"/>
                <w:szCs w:val="22"/>
              </w:rPr>
              <w:t>подписи</w:t>
            </w:r>
            <w:proofErr w:type="spellEnd"/>
            <w:r w:rsidRPr="00223E95">
              <w:rPr>
                <w:rFonts w:cs="Times New Roman"/>
                <w:sz w:val="22"/>
                <w:szCs w:val="22"/>
              </w:rPr>
              <w:t xml:space="preserve"> </w:t>
            </w:r>
            <w:proofErr w:type="spellStart"/>
            <w:r w:rsidRPr="00223E95">
              <w:rPr>
                <w:rFonts w:cs="Times New Roman"/>
                <w:sz w:val="22"/>
                <w:szCs w:val="22"/>
              </w:rPr>
              <w:t>заявителя</w:t>
            </w:r>
            <w:proofErr w:type="spellEnd"/>
            <w:r w:rsidRPr="00223E95">
              <w:rPr>
                <w:rFonts w:cs="Times New Roman"/>
                <w:sz w:val="22"/>
                <w:szCs w:val="22"/>
              </w:rPr>
              <w:t>)</w:t>
            </w:r>
          </w:p>
        </w:tc>
      </w:tr>
    </w:tbl>
    <w:p w:rsidR="00223E95" w:rsidRPr="00223E95" w:rsidRDefault="00223E95" w:rsidP="00223E95">
      <w:pPr>
        <w:autoSpaceDE w:val="0"/>
        <w:rPr>
          <w:rFonts w:cs="Times New Roman"/>
          <w:sz w:val="22"/>
          <w:szCs w:val="22"/>
        </w:rPr>
      </w:pPr>
      <w:r w:rsidRPr="00223E95">
        <w:rPr>
          <w:rFonts w:cs="Times New Roman"/>
          <w:sz w:val="22"/>
          <w:szCs w:val="22"/>
        </w:rPr>
        <w:t>________________</w:t>
      </w:r>
    </w:p>
    <w:p w:rsidR="00223E95" w:rsidRPr="00223E95" w:rsidRDefault="00223E95" w:rsidP="00223E95">
      <w:pPr>
        <w:autoSpaceDE w:val="0"/>
        <w:ind w:firstLine="567"/>
        <w:jc w:val="both"/>
        <w:rPr>
          <w:rFonts w:cs="Times New Roman"/>
          <w:sz w:val="22"/>
          <w:szCs w:val="22"/>
          <w:lang w:val="ru-RU"/>
        </w:rPr>
      </w:pPr>
      <w:r w:rsidRPr="00223E95">
        <w:rPr>
          <w:rFonts w:cs="Times New Roman"/>
          <w:sz w:val="22"/>
          <w:szCs w:val="22"/>
          <w:lang w:val="ru-RU"/>
        </w:rPr>
        <w:t>*</w:t>
      </w:r>
      <w:r w:rsidRPr="00223E95">
        <w:rPr>
          <w:rFonts w:cs="Times New Roman"/>
          <w:sz w:val="22"/>
          <w:szCs w:val="22"/>
        </w:rPr>
        <w:t> </w:t>
      </w:r>
      <w:r w:rsidRPr="00223E95">
        <w:rPr>
          <w:rFonts w:cs="Times New Roman"/>
          <w:sz w:val="22"/>
          <w:szCs w:val="22"/>
          <w:lang w:val="ru-RU"/>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23E95" w:rsidRPr="00223E95" w:rsidRDefault="00223E95" w:rsidP="00223E95">
      <w:pPr>
        <w:pBdr>
          <w:bottom w:val="dashed" w:sz="4" w:space="1" w:color="auto"/>
        </w:pBdr>
        <w:autoSpaceDE w:val="0"/>
        <w:rPr>
          <w:rFonts w:cs="Times New Roman"/>
          <w:sz w:val="22"/>
          <w:szCs w:val="22"/>
          <w:lang w:val="ru-RU"/>
        </w:rPr>
      </w:pPr>
    </w:p>
    <w:p w:rsidR="00223E95" w:rsidRPr="00223E95" w:rsidRDefault="00223E95" w:rsidP="00223E95">
      <w:pPr>
        <w:autoSpaceDE w:val="0"/>
        <w:jc w:val="center"/>
        <w:rPr>
          <w:rFonts w:cs="Times New Roman"/>
          <w:sz w:val="22"/>
          <w:szCs w:val="22"/>
          <w:lang w:val="ru-RU"/>
        </w:rPr>
      </w:pPr>
      <w:r w:rsidRPr="00223E95">
        <w:rPr>
          <w:rFonts w:cs="Times New Roman"/>
          <w:sz w:val="22"/>
          <w:szCs w:val="22"/>
          <w:lang w:val="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firstRow="1" w:lastRow="0" w:firstColumn="1" w:lastColumn="0" w:noHBand="0" w:noVBand="1"/>
      </w:tblPr>
      <w:tblGrid>
        <w:gridCol w:w="4996"/>
        <w:gridCol w:w="661"/>
        <w:gridCol w:w="330"/>
        <w:gridCol w:w="2250"/>
        <w:gridCol w:w="626"/>
        <w:gridCol w:w="330"/>
        <w:gridCol w:w="433"/>
      </w:tblGrid>
      <w:tr w:rsidR="00223E95" w:rsidRPr="00223E95" w:rsidTr="00401349">
        <w:trPr>
          <w:trHeight w:val="399"/>
        </w:trPr>
        <w:tc>
          <w:tcPr>
            <w:tcW w:w="4996" w:type="dxa"/>
            <w:vAlign w:val="bottom"/>
            <w:hideMark/>
          </w:tcPr>
          <w:p w:rsidR="00223E95" w:rsidRPr="00223E95" w:rsidRDefault="00223E95" w:rsidP="00223E95">
            <w:pPr>
              <w:tabs>
                <w:tab w:val="left" w:pos="4082"/>
              </w:tabs>
              <w:autoSpaceDE w:val="0"/>
              <w:rPr>
                <w:rFonts w:cs="Times New Roman"/>
                <w:sz w:val="22"/>
                <w:szCs w:val="22"/>
              </w:rPr>
            </w:pPr>
            <w:proofErr w:type="spellStart"/>
            <w:r w:rsidRPr="00223E95">
              <w:rPr>
                <w:rFonts w:cs="Times New Roman"/>
                <w:sz w:val="22"/>
                <w:szCs w:val="22"/>
              </w:rPr>
              <w:t>Документы</w:t>
            </w:r>
            <w:proofErr w:type="spellEnd"/>
            <w:r w:rsidRPr="00223E95">
              <w:rPr>
                <w:rFonts w:cs="Times New Roman"/>
                <w:sz w:val="22"/>
                <w:szCs w:val="22"/>
              </w:rPr>
              <w:t xml:space="preserve"> </w:t>
            </w:r>
            <w:proofErr w:type="spellStart"/>
            <w:r w:rsidRPr="00223E95">
              <w:rPr>
                <w:rFonts w:cs="Times New Roman"/>
                <w:sz w:val="22"/>
                <w:szCs w:val="22"/>
              </w:rPr>
              <w:t>представлены</w:t>
            </w:r>
            <w:proofErr w:type="spellEnd"/>
            <w:r w:rsidRPr="00223E95">
              <w:rPr>
                <w:rFonts w:cs="Times New Roman"/>
                <w:sz w:val="22"/>
                <w:szCs w:val="22"/>
              </w:rPr>
              <w:t xml:space="preserve"> на </w:t>
            </w:r>
            <w:proofErr w:type="spellStart"/>
            <w:r w:rsidRPr="00223E95">
              <w:rPr>
                <w:rFonts w:cs="Times New Roman"/>
                <w:sz w:val="22"/>
                <w:szCs w:val="22"/>
              </w:rPr>
              <w:t>приеме</w:t>
            </w:r>
            <w:proofErr w:type="spellEnd"/>
            <w:r w:rsidRPr="00223E95">
              <w:rPr>
                <w:rFonts w:cs="Times New Roman"/>
                <w:sz w:val="22"/>
                <w:szCs w:val="22"/>
              </w:rPr>
              <w:tab/>
              <w:t>“</w:t>
            </w:r>
          </w:p>
        </w:tc>
        <w:tc>
          <w:tcPr>
            <w:tcW w:w="661"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330"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2250"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626" w:type="dxa"/>
            <w:vAlign w:val="bottom"/>
            <w:hideMark/>
          </w:tcPr>
          <w:p w:rsidR="00223E95" w:rsidRPr="00223E95" w:rsidRDefault="00223E95" w:rsidP="00223E95">
            <w:pPr>
              <w:autoSpaceDE w:val="0"/>
              <w:jc w:val="right"/>
              <w:rPr>
                <w:rFonts w:cs="Times New Roman"/>
                <w:sz w:val="22"/>
                <w:szCs w:val="22"/>
              </w:rPr>
            </w:pPr>
            <w:r w:rsidRPr="00223E95">
              <w:rPr>
                <w:rFonts w:cs="Times New Roman"/>
                <w:sz w:val="22"/>
                <w:szCs w:val="22"/>
              </w:rPr>
              <w:t>202</w:t>
            </w:r>
          </w:p>
        </w:tc>
        <w:tc>
          <w:tcPr>
            <w:tcW w:w="330" w:type="dxa"/>
            <w:tcBorders>
              <w:top w:val="nil"/>
              <w:left w:val="nil"/>
              <w:bottom w:val="single" w:sz="4" w:space="0" w:color="auto"/>
              <w:right w:val="nil"/>
            </w:tcBorders>
            <w:vAlign w:val="bottom"/>
          </w:tcPr>
          <w:p w:rsidR="00223E95" w:rsidRPr="00223E95" w:rsidRDefault="00223E95" w:rsidP="00223E95">
            <w:pPr>
              <w:autoSpaceDE w:val="0"/>
              <w:rPr>
                <w:rFonts w:cs="Times New Roman"/>
                <w:sz w:val="22"/>
                <w:szCs w:val="22"/>
              </w:rPr>
            </w:pPr>
          </w:p>
        </w:tc>
        <w:tc>
          <w:tcPr>
            <w:tcW w:w="433" w:type="dxa"/>
            <w:vAlign w:val="bottom"/>
            <w:hideMark/>
          </w:tcPr>
          <w:p w:rsidR="00223E95" w:rsidRPr="00223E95" w:rsidRDefault="00223E95" w:rsidP="00223E95">
            <w:pPr>
              <w:autoSpaceDE w:val="0"/>
              <w:ind w:left="57"/>
              <w:rPr>
                <w:rFonts w:cs="Times New Roman"/>
                <w:sz w:val="22"/>
                <w:szCs w:val="22"/>
              </w:rPr>
            </w:pPr>
            <w:r w:rsidRPr="00223E95">
              <w:rPr>
                <w:rFonts w:cs="Times New Roman"/>
                <w:sz w:val="22"/>
                <w:szCs w:val="22"/>
              </w:rPr>
              <w:t>г.</w:t>
            </w:r>
          </w:p>
        </w:tc>
      </w:tr>
    </w:tbl>
    <w:p w:rsidR="00223E95" w:rsidRPr="00223E95" w:rsidRDefault="00223E95" w:rsidP="00223E95">
      <w:pPr>
        <w:autoSpaceDE w:val="0"/>
        <w:rPr>
          <w:rFonts w:cs="Times New Roman"/>
          <w:sz w:val="22"/>
          <w:szCs w:val="22"/>
        </w:rPr>
      </w:pPr>
      <w:proofErr w:type="spellStart"/>
      <w:r w:rsidRPr="00223E95">
        <w:rPr>
          <w:rFonts w:cs="Times New Roman"/>
          <w:sz w:val="22"/>
          <w:szCs w:val="22"/>
        </w:rPr>
        <w:t>Входящий</w:t>
      </w:r>
      <w:proofErr w:type="spellEnd"/>
      <w:r w:rsidRPr="00223E95">
        <w:rPr>
          <w:rFonts w:cs="Times New Roman"/>
          <w:sz w:val="22"/>
          <w:szCs w:val="22"/>
        </w:rPr>
        <w:t xml:space="preserve"> </w:t>
      </w:r>
      <w:proofErr w:type="spellStart"/>
      <w:r w:rsidRPr="00223E95">
        <w:rPr>
          <w:rFonts w:cs="Times New Roman"/>
          <w:sz w:val="22"/>
          <w:szCs w:val="22"/>
        </w:rPr>
        <w:t>номер</w:t>
      </w:r>
      <w:proofErr w:type="spellEnd"/>
      <w:r w:rsidRPr="00223E95">
        <w:rPr>
          <w:rFonts w:cs="Times New Roman"/>
          <w:sz w:val="22"/>
          <w:szCs w:val="22"/>
        </w:rPr>
        <w:t xml:space="preserve"> </w:t>
      </w:r>
      <w:proofErr w:type="spellStart"/>
      <w:r w:rsidRPr="00223E95">
        <w:rPr>
          <w:rFonts w:cs="Times New Roman"/>
          <w:sz w:val="22"/>
          <w:szCs w:val="22"/>
        </w:rPr>
        <w:t>регистрации</w:t>
      </w:r>
      <w:proofErr w:type="spellEnd"/>
      <w:r w:rsidRPr="00223E95">
        <w:rPr>
          <w:rFonts w:cs="Times New Roman"/>
          <w:sz w:val="22"/>
          <w:szCs w:val="22"/>
        </w:rPr>
        <w:t xml:space="preserve"> </w:t>
      </w:r>
      <w:proofErr w:type="spellStart"/>
      <w:r w:rsidRPr="00223E95">
        <w:rPr>
          <w:rFonts w:cs="Times New Roman"/>
          <w:sz w:val="22"/>
          <w:szCs w:val="22"/>
        </w:rPr>
        <w:t>заявления</w:t>
      </w:r>
      <w:proofErr w:type="spellEnd"/>
      <w:r w:rsidRPr="00223E95">
        <w:rPr>
          <w:rFonts w:cs="Times New Roman"/>
          <w:sz w:val="22"/>
          <w:szCs w:val="22"/>
        </w:rPr>
        <w:t xml:space="preserve">  </w:t>
      </w:r>
    </w:p>
    <w:p w:rsidR="00223E95" w:rsidRPr="00223E95" w:rsidRDefault="00223E95" w:rsidP="00223E95">
      <w:pPr>
        <w:pBdr>
          <w:top w:val="single" w:sz="4" w:space="1" w:color="auto"/>
        </w:pBdr>
        <w:autoSpaceDE w:val="0"/>
        <w:ind w:left="4309" w:right="1843"/>
        <w:rPr>
          <w:rFonts w:cs="Times New Roman"/>
          <w:sz w:val="22"/>
          <w:szCs w:val="22"/>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1477"/>
      </w:tblGrid>
      <w:tr w:rsidR="00223E95" w:rsidRPr="00223E95" w:rsidTr="00401349">
        <w:tc>
          <w:tcPr>
            <w:tcW w:w="4281" w:type="dxa"/>
            <w:vAlign w:val="bottom"/>
            <w:hideMark/>
          </w:tcPr>
          <w:p w:rsidR="00223E95" w:rsidRPr="00223E95" w:rsidRDefault="00223E95" w:rsidP="00223E95">
            <w:pPr>
              <w:tabs>
                <w:tab w:val="left" w:pos="4082"/>
              </w:tabs>
              <w:autoSpaceDE w:val="0"/>
              <w:rPr>
                <w:rFonts w:cs="Times New Roman"/>
                <w:sz w:val="22"/>
                <w:szCs w:val="22"/>
                <w:lang w:val="ru-RU"/>
              </w:rPr>
            </w:pPr>
            <w:r w:rsidRPr="00223E95">
              <w:rPr>
                <w:rFonts w:cs="Times New Roman"/>
                <w:sz w:val="22"/>
                <w:szCs w:val="22"/>
                <w:lang w:val="ru-RU"/>
              </w:rPr>
              <w:t>Выдана расписка в получении</w:t>
            </w:r>
            <w:r w:rsidRPr="00223E95">
              <w:rPr>
                <w:rFonts w:cs="Times New Roman"/>
                <w:sz w:val="22"/>
                <w:szCs w:val="22"/>
                <w:lang w:val="ru-RU"/>
              </w:rPr>
              <w:br/>
              <w:t>документов</w:t>
            </w:r>
            <w:r w:rsidRPr="00223E95">
              <w:rPr>
                <w:rFonts w:cs="Times New Roman"/>
                <w:sz w:val="22"/>
                <w:szCs w:val="22"/>
                <w:lang w:val="ru-RU"/>
              </w:rPr>
              <w:tab/>
              <w:t>“</w:t>
            </w:r>
          </w:p>
        </w:tc>
        <w:tc>
          <w:tcPr>
            <w:tcW w:w="567"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lang w:val="ru-RU"/>
              </w:rPr>
            </w:pPr>
          </w:p>
        </w:tc>
        <w:tc>
          <w:tcPr>
            <w:tcW w:w="283"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1928"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537" w:type="dxa"/>
            <w:vAlign w:val="bottom"/>
            <w:hideMark/>
          </w:tcPr>
          <w:p w:rsidR="00223E95" w:rsidRPr="00223E95" w:rsidRDefault="00223E95" w:rsidP="00223E95">
            <w:pPr>
              <w:autoSpaceDE w:val="0"/>
              <w:jc w:val="right"/>
              <w:rPr>
                <w:rFonts w:cs="Times New Roman"/>
                <w:sz w:val="22"/>
                <w:szCs w:val="22"/>
              </w:rPr>
            </w:pPr>
            <w:r w:rsidRPr="00223E95">
              <w:rPr>
                <w:rFonts w:cs="Times New Roman"/>
                <w:sz w:val="22"/>
                <w:szCs w:val="22"/>
              </w:rPr>
              <w:t>202</w:t>
            </w:r>
          </w:p>
        </w:tc>
        <w:tc>
          <w:tcPr>
            <w:tcW w:w="283" w:type="dxa"/>
            <w:tcBorders>
              <w:top w:val="nil"/>
              <w:left w:val="nil"/>
              <w:bottom w:val="single" w:sz="4" w:space="0" w:color="auto"/>
              <w:right w:val="nil"/>
            </w:tcBorders>
            <w:vAlign w:val="bottom"/>
          </w:tcPr>
          <w:p w:rsidR="00223E95" w:rsidRPr="00223E95" w:rsidRDefault="00223E95" w:rsidP="00223E95">
            <w:pPr>
              <w:autoSpaceDE w:val="0"/>
              <w:rPr>
                <w:rFonts w:cs="Times New Roman"/>
                <w:sz w:val="22"/>
                <w:szCs w:val="22"/>
              </w:rPr>
            </w:pPr>
          </w:p>
        </w:tc>
        <w:tc>
          <w:tcPr>
            <w:tcW w:w="1477" w:type="dxa"/>
            <w:vAlign w:val="bottom"/>
            <w:hideMark/>
          </w:tcPr>
          <w:p w:rsidR="00223E95" w:rsidRPr="00223E95" w:rsidRDefault="00223E95" w:rsidP="00223E95">
            <w:pPr>
              <w:autoSpaceDE w:val="0"/>
              <w:ind w:left="57"/>
              <w:rPr>
                <w:rFonts w:cs="Times New Roman"/>
                <w:sz w:val="22"/>
                <w:szCs w:val="22"/>
              </w:rPr>
            </w:pPr>
            <w:r w:rsidRPr="00223E95">
              <w:rPr>
                <w:rFonts w:cs="Times New Roman"/>
                <w:sz w:val="22"/>
                <w:szCs w:val="22"/>
              </w:rPr>
              <w:t>г.</w:t>
            </w:r>
          </w:p>
        </w:tc>
      </w:tr>
    </w:tbl>
    <w:p w:rsidR="00223E95" w:rsidRPr="00223E95" w:rsidRDefault="00223E95" w:rsidP="00223E95">
      <w:pPr>
        <w:autoSpaceDE w:val="0"/>
        <w:ind w:left="4111"/>
        <w:rPr>
          <w:rFonts w:cs="Times New Roman"/>
          <w:sz w:val="22"/>
          <w:szCs w:val="22"/>
        </w:rPr>
      </w:pPr>
      <w:r w:rsidRPr="00223E95">
        <w:rPr>
          <w:rFonts w:cs="Times New Roman"/>
          <w:sz w:val="22"/>
          <w:szCs w:val="22"/>
        </w:rPr>
        <w:t xml:space="preserve">№  </w:t>
      </w:r>
    </w:p>
    <w:p w:rsidR="00223E95" w:rsidRPr="00223E95" w:rsidRDefault="00223E95" w:rsidP="00223E95">
      <w:pPr>
        <w:pBdr>
          <w:top w:val="single" w:sz="4" w:space="1" w:color="auto"/>
        </w:pBdr>
        <w:autoSpaceDE w:val="0"/>
        <w:ind w:left="4451" w:right="3686"/>
        <w:rPr>
          <w:rFonts w:cs="Times New Roman"/>
          <w:sz w:val="22"/>
          <w:szCs w:val="22"/>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223E95" w:rsidRPr="00223E95" w:rsidTr="00401349">
        <w:tc>
          <w:tcPr>
            <w:tcW w:w="4281" w:type="dxa"/>
            <w:vAlign w:val="bottom"/>
            <w:hideMark/>
          </w:tcPr>
          <w:p w:rsidR="00223E95" w:rsidRPr="00223E95" w:rsidRDefault="00223E95" w:rsidP="00223E95">
            <w:pPr>
              <w:tabs>
                <w:tab w:val="left" w:pos="4082"/>
              </w:tabs>
              <w:autoSpaceDE w:val="0"/>
              <w:rPr>
                <w:rFonts w:cs="Times New Roman"/>
                <w:sz w:val="22"/>
                <w:szCs w:val="22"/>
              </w:rPr>
            </w:pPr>
            <w:proofErr w:type="spellStart"/>
            <w:r w:rsidRPr="00223E95">
              <w:rPr>
                <w:rFonts w:cs="Times New Roman"/>
                <w:sz w:val="22"/>
                <w:szCs w:val="22"/>
              </w:rPr>
              <w:t>Расписку</w:t>
            </w:r>
            <w:proofErr w:type="spellEnd"/>
            <w:r w:rsidRPr="00223E95">
              <w:rPr>
                <w:rFonts w:cs="Times New Roman"/>
                <w:sz w:val="22"/>
                <w:szCs w:val="22"/>
              </w:rPr>
              <w:t xml:space="preserve"> </w:t>
            </w:r>
            <w:proofErr w:type="spellStart"/>
            <w:r w:rsidRPr="00223E95">
              <w:rPr>
                <w:rFonts w:cs="Times New Roman"/>
                <w:sz w:val="22"/>
                <w:szCs w:val="22"/>
              </w:rPr>
              <w:t>получил</w:t>
            </w:r>
            <w:proofErr w:type="spellEnd"/>
            <w:r w:rsidRPr="00223E95">
              <w:rPr>
                <w:rFonts w:cs="Times New Roman"/>
                <w:sz w:val="22"/>
                <w:szCs w:val="22"/>
              </w:rPr>
              <w:tab/>
              <w:t>“</w:t>
            </w:r>
          </w:p>
        </w:tc>
        <w:tc>
          <w:tcPr>
            <w:tcW w:w="567"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283"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1928"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537" w:type="dxa"/>
            <w:vAlign w:val="bottom"/>
            <w:hideMark/>
          </w:tcPr>
          <w:p w:rsidR="00223E95" w:rsidRPr="00223E95" w:rsidRDefault="00223E95" w:rsidP="00223E95">
            <w:pPr>
              <w:autoSpaceDE w:val="0"/>
              <w:jc w:val="right"/>
              <w:rPr>
                <w:rFonts w:cs="Times New Roman"/>
                <w:sz w:val="22"/>
                <w:szCs w:val="22"/>
              </w:rPr>
            </w:pPr>
            <w:r w:rsidRPr="00223E95">
              <w:rPr>
                <w:rFonts w:cs="Times New Roman"/>
                <w:sz w:val="22"/>
                <w:szCs w:val="22"/>
              </w:rPr>
              <w:t>202</w:t>
            </w:r>
          </w:p>
        </w:tc>
        <w:tc>
          <w:tcPr>
            <w:tcW w:w="283" w:type="dxa"/>
            <w:tcBorders>
              <w:top w:val="nil"/>
              <w:left w:val="nil"/>
              <w:bottom w:val="single" w:sz="4" w:space="0" w:color="auto"/>
              <w:right w:val="nil"/>
            </w:tcBorders>
            <w:vAlign w:val="bottom"/>
          </w:tcPr>
          <w:p w:rsidR="00223E95" w:rsidRPr="00223E95" w:rsidRDefault="00223E95" w:rsidP="00223E95">
            <w:pPr>
              <w:autoSpaceDE w:val="0"/>
              <w:rPr>
                <w:rFonts w:cs="Times New Roman"/>
                <w:sz w:val="22"/>
                <w:szCs w:val="22"/>
              </w:rPr>
            </w:pPr>
          </w:p>
        </w:tc>
        <w:tc>
          <w:tcPr>
            <w:tcW w:w="371" w:type="dxa"/>
            <w:vAlign w:val="bottom"/>
            <w:hideMark/>
          </w:tcPr>
          <w:p w:rsidR="00223E95" w:rsidRPr="00223E95" w:rsidRDefault="00223E95" w:rsidP="00223E95">
            <w:pPr>
              <w:autoSpaceDE w:val="0"/>
              <w:ind w:left="57"/>
              <w:rPr>
                <w:rFonts w:cs="Times New Roman"/>
                <w:sz w:val="22"/>
                <w:szCs w:val="22"/>
              </w:rPr>
            </w:pPr>
            <w:r w:rsidRPr="00223E95">
              <w:rPr>
                <w:rFonts w:cs="Times New Roman"/>
                <w:sz w:val="22"/>
                <w:szCs w:val="22"/>
              </w:rPr>
              <w:t>г.</w:t>
            </w:r>
          </w:p>
        </w:tc>
      </w:tr>
    </w:tbl>
    <w:p w:rsidR="00223E95" w:rsidRPr="00223E95" w:rsidRDefault="00223E95" w:rsidP="00223E95">
      <w:pPr>
        <w:autoSpaceDE w:val="0"/>
        <w:ind w:left="4253"/>
        <w:rPr>
          <w:rFonts w:cs="Times New Roman"/>
          <w:sz w:val="22"/>
          <w:szCs w:val="22"/>
        </w:rPr>
      </w:pPr>
    </w:p>
    <w:p w:rsidR="00223E95" w:rsidRPr="00223E95" w:rsidRDefault="00223E95" w:rsidP="00223E95">
      <w:pPr>
        <w:pBdr>
          <w:top w:val="single" w:sz="4" w:space="1" w:color="auto"/>
        </w:pBdr>
        <w:autoSpaceDE w:val="0"/>
        <w:ind w:left="4253" w:right="1841"/>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подпись</w:t>
      </w:r>
      <w:proofErr w:type="spellEnd"/>
      <w:r w:rsidRPr="00223E95">
        <w:rPr>
          <w:rFonts w:cs="Times New Roman"/>
          <w:sz w:val="22"/>
          <w:szCs w:val="22"/>
        </w:rPr>
        <w:t xml:space="preserve"> </w:t>
      </w:r>
      <w:proofErr w:type="spellStart"/>
      <w:r w:rsidRPr="00223E95">
        <w:rPr>
          <w:rFonts w:cs="Times New Roman"/>
          <w:sz w:val="22"/>
          <w:szCs w:val="22"/>
        </w:rPr>
        <w:t>заявителя</w:t>
      </w:r>
      <w:proofErr w:type="spellEnd"/>
      <w:r w:rsidRPr="00223E95">
        <w:rPr>
          <w:rFonts w:cs="Times New Roman"/>
          <w:sz w:val="22"/>
          <w:szCs w:val="22"/>
        </w:rPr>
        <w:t>)</w:t>
      </w:r>
    </w:p>
    <w:p w:rsidR="00223E95" w:rsidRPr="00223E95" w:rsidRDefault="00223E95" w:rsidP="00223E95">
      <w:pPr>
        <w:autoSpaceDE w:val="0"/>
        <w:ind w:right="5810"/>
        <w:rPr>
          <w:rFonts w:cs="Times New Roman"/>
          <w:sz w:val="22"/>
          <w:szCs w:val="22"/>
        </w:rPr>
      </w:pPr>
    </w:p>
    <w:p w:rsidR="00223E95" w:rsidRPr="00223E95" w:rsidRDefault="00223E95" w:rsidP="00223E95">
      <w:pPr>
        <w:pBdr>
          <w:top w:val="single" w:sz="4" w:space="1" w:color="auto"/>
        </w:pBdr>
        <w:autoSpaceDE w:val="0"/>
        <w:ind w:right="5810"/>
        <w:jc w:val="center"/>
        <w:rPr>
          <w:rFonts w:cs="Times New Roman"/>
          <w:sz w:val="22"/>
          <w:szCs w:val="22"/>
        </w:rPr>
      </w:pPr>
      <w:r w:rsidRPr="00223E95">
        <w:rPr>
          <w:rFonts w:cs="Times New Roman"/>
          <w:sz w:val="22"/>
          <w:szCs w:val="22"/>
        </w:rPr>
        <w:t>(должность,</w:t>
      </w:r>
    </w:p>
    <w:tbl>
      <w:tblPr>
        <w:tblW w:w="0" w:type="auto"/>
        <w:tblLayout w:type="fixed"/>
        <w:tblCellMar>
          <w:left w:w="28" w:type="dxa"/>
          <w:right w:w="28" w:type="dxa"/>
        </w:tblCellMar>
        <w:tblLook w:val="04A0" w:firstRow="1" w:lastRow="0" w:firstColumn="1" w:lastColumn="0" w:noHBand="0" w:noVBand="1"/>
      </w:tblPr>
      <w:tblGrid>
        <w:gridCol w:w="4706"/>
        <w:gridCol w:w="1276"/>
        <w:gridCol w:w="3657"/>
      </w:tblGrid>
      <w:tr w:rsidR="00223E95" w:rsidRPr="00223E95" w:rsidTr="00401349">
        <w:tc>
          <w:tcPr>
            <w:tcW w:w="4706"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1276" w:type="dxa"/>
            <w:vAlign w:val="bottom"/>
          </w:tcPr>
          <w:p w:rsidR="00223E95" w:rsidRPr="00223E95" w:rsidRDefault="00223E95" w:rsidP="00223E95">
            <w:pPr>
              <w:autoSpaceDE w:val="0"/>
              <w:rPr>
                <w:rFonts w:cs="Times New Roman"/>
                <w:sz w:val="22"/>
                <w:szCs w:val="22"/>
              </w:rPr>
            </w:pPr>
          </w:p>
        </w:tc>
        <w:tc>
          <w:tcPr>
            <w:tcW w:w="3657"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r>
      <w:tr w:rsidR="00223E95" w:rsidRPr="00223E95" w:rsidTr="00401349">
        <w:tc>
          <w:tcPr>
            <w:tcW w:w="4706" w:type="dxa"/>
            <w:vAlign w:val="bottom"/>
            <w:hideMark/>
          </w:tcPr>
          <w:p w:rsidR="00223E95" w:rsidRPr="00223E95" w:rsidRDefault="00223E95" w:rsidP="00223E95">
            <w:pPr>
              <w:autoSpaceDE w:val="0"/>
              <w:jc w:val="center"/>
              <w:rPr>
                <w:rFonts w:cs="Times New Roman"/>
                <w:sz w:val="22"/>
                <w:szCs w:val="22"/>
                <w:lang w:val="ru-RU"/>
              </w:rPr>
            </w:pPr>
            <w:r w:rsidRPr="00223E95">
              <w:rPr>
                <w:rFonts w:cs="Times New Roman"/>
                <w:sz w:val="22"/>
                <w:szCs w:val="22"/>
                <w:lang w:val="ru-RU"/>
              </w:rPr>
              <w:t>Ф.И.О. должностного лица, принявшего заявление)</w:t>
            </w:r>
          </w:p>
        </w:tc>
        <w:tc>
          <w:tcPr>
            <w:tcW w:w="1276" w:type="dxa"/>
            <w:vAlign w:val="bottom"/>
          </w:tcPr>
          <w:p w:rsidR="00223E95" w:rsidRPr="00223E95" w:rsidRDefault="00223E95" w:rsidP="00223E95">
            <w:pPr>
              <w:autoSpaceDE w:val="0"/>
              <w:rPr>
                <w:rFonts w:cs="Times New Roman"/>
                <w:sz w:val="22"/>
                <w:szCs w:val="22"/>
                <w:lang w:val="ru-RU"/>
              </w:rPr>
            </w:pPr>
          </w:p>
        </w:tc>
        <w:tc>
          <w:tcPr>
            <w:tcW w:w="3657"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подпись</w:t>
            </w:r>
            <w:proofErr w:type="spellEnd"/>
            <w:r w:rsidRPr="00223E95">
              <w:rPr>
                <w:rFonts w:cs="Times New Roman"/>
                <w:sz w:val="22"/>
                <w:szCs w:val="22"/>
              </w:rPr>
              <w:t>)</w:t>
            </w:r>
          </w:p>
        </w:tc>
      </w:tr>
    </w:tbl>
    <w:p w:rsidR="00223E95" w:rsidRPr="00223E95" w:rsidRDefault="00223E95" w:rsidP="00223E95">
      <w:pPr>
        <w:autoSpaceDE w:val="0"/>
        <w:rPr>
          <w:rFonts w:cs="Times New Roman"/>
          <w:sz w:val="22"/>
          <w:szCs w:val="22"/>
        </w:rPr>
      </w:pPr>
    </w:p>
    <w:p w:rsidR="00223E95" w:rsidRPr="00223E95" w:rsidRDefault="00223E95" w:rsidP="00223E95">
      <w:pPr>
        <w:rPr>
          <w:rFonts w:cs="Times New Roman"/>
          <w:sz w:val="22"/>
          <w:szCs w:val="22"/>
        </w:rPr>
      </w:pPr>
    </w:p>
    <w:p w:rsidR="00223E95" w:rsidRPr="00223E95" w:rsidRDefault="00223E95" w:rsidP="00223E95">
      <w:pPr>
        <w:rPr>
          <w:rFonts w:cs="Times New Roman"/>
          <w:sz w:val="22"/>
          <w:szCs w:val="22"/>
        </w:rPr>
      </w:pPr>
    </w:p>
    <w:p w:rsidR="00223E95" w:rsidRPr="00223E95" w:rsidRDefault="00223E95" w:rsidP="00223E95">
      <w:pPr>
        <w:rPr>
          <w:rFonts w:cs="Times New Roman"/>
          <w:sz w:val="22"/>
          <w:szCs w:val="22"/>
        </w:rPr>
      </w:pPr>
    </w:p>
    <w:p w:rsidR="00223E95" w:rsidRPr="00223E95" w:rsidRDefault="00223E95" w:rsidP="00223E95">
      <w:pPr>
        <w:rPr>
          <w:rFonts w:cs="Times New Roman"/>
          <w:sz w:val="22"/>
          <w:szCs w:val="22"/>
        </w:rPr>
      </w:pPr>
    </w:p>
    <w:p w:rsidR="00223E95" w:rsidRPr="00223E95" w:rsidRDefault="00223E95" w:rsidP="00223E95">
      <w:pPr>
        <w:pStyle w:val="ConsPlusNormal"/>
        <w:ind w:firstLine="8364"/>
        <w:jc w:val="right"/>
        <w:outlineLvl w:val="1"/>
        <w:rPr>
          <w:sz w:val="22"/>
          <w:szCs w:val="22"/>
        </w:rPr>
      </w:pPr>
      <w:r w:rsidRPr="00223E95">
        <w:rPr>
          <w:sz w:val="22"/>
          <w:szCs w:val="22"/>
        </w:rPr>
        <w:t>Приложение № 4</w:t>
      </w:r>
    </w:p>
    <w:p w:rsidR="00223E95" w:rsidRPr="00223E95" w:rsidRDefault="00223E95" w:rsidP="00223E95">
      <w:pPr>
        <w:pStyle w:val="ConsPlusNormal"/>
        <w:jc w:val="right"/>
        <w:rPr>
          <w:sz w:val="22"/>
          <w:szCs w:val="22"/>
        </w:rPr>
      </w:pPr>
      <w:r w:rsidRPr="00223E95">
        <w:rPr>
          <w:sz w:val="22"/>
          <w:szCs w:val="22"/>
        </w:rPr>
        <w:t>к административному регламенту</w:t>
      </w:r>
    </w:p>
    <w:p w:rsidR="00223E95" w:rsidRPr="00223E95" w:rsidRDefault="00223E95" w:rsidP="00223E95">
      <w:pPr>
        <w:pStyle w:val="ConsPlusNormal"/>
        <w:jc w:val="right"/>
        <w:rPr>
          <w:sz w:val="22"/>
          <w:szCs w:val="22"/>
        </w:rPr>
      </w:pPr>
      <w:r w:rsidRPr="00223E95">
        <w:rPr>
          <w:sz w:val="22"/>
          <w:szCs w:val="22"/>
        </w:rPr>
        <w:t>предоставления муниципальной услуги</w:t>
      </w:r>
    </w:p>
    <w:p w:rsidR="00223E95" w:rsidRPr="00223E95" w:rsidRDefault="00223E95" w:rsidP="00223E95">
      <w:pPr>
        <w:pStyle w:val="ConsPlusNormal"/>
        <w:jc w:val="right"/>
        <w:rPr>
          <w:sz w:val="22"/>
          <w:szCs w:val="22"/>
        </w:rPr>
      </w:pPr>
      <w:r w:rsidRPr="00223E95">
        <w:rPr>
          <w:sz w:val="22"/>
          <w:szCs w:val="22"/>
        </w:rPr>
        <w:t>«Согласование проведения переустройства</w:t>
      </w:r>
    </w:p>
    <w:p w:rsidR="00223E95" w:rsidRPr="00223E95" w:rsidRDefault="00223E95" w:rsidP="00223E95">
      <w:pPr>
        <w:pStyle w:val="ConsPlusNormal"/>
        <w:jc w:val="right"/>
        <w:rPr>
          <w:sz w:val="22"/>
          <w:szCs w:val="22"/>
        </w:rPr>
      </w:pPr>
      <w:r w:rsidRPr="00223E95">
        <w:rPr>
          <w:sz w:val="22"/>
          <w:szCs w:val="22"/>
        </w:rPr>
        <w:t>и (или) перепланировки помещения</w:t>
      </w:r>
    </w:p>
    <w:p w:rsidR="00223E95" w:rsidRPr="00223E95" w:rsidRDefault="00223E95" w:rsidP="00223E95">
      <w:pPr>
        <w:pStyle w:val="ConsPlusNormal"/>
        <w:jc w:val="right"/>
        <w:rPr>
          <w:sz w:val="22"/>
          <w:szCs w:val="22"/>
        </w:rPr>
      </w:pPr>
      <w:r w:rsidRPr="00223E95">
        <w:rPr>
          <w:sz w:val="22"/>
          <w:szCs w:val="22"/>
        </w:rPr>
        <w:t>в многоквартирном доме»</w:t>
      </w:r>
    </w:p>
    <w:p w:rsidR="00223E95" w:rsidRPr="00223E95" w:rsidRDefault="00223E95" w:rsidP="00223E95">
      <w:pPr>
        <w:tabs>
          <w:tab w:val="left" w:pos="7951"/>
        </w:tabs>
        <w:rPr>
          <w:rFonts w:cs="Times New Roman"/>
          <w:sz w:val="22"/>
          <w:szCs w:val="22"/>
        </w:rPr>
      </w:pPr>
    </w:p>
    <w:p w:rsidR="00223E95" w:rsidRPr="00223E95" w:rsidRDefault="00223E95" w:rsidP="00223E95">
      <w:pPr>
        <w:autoSpaceDE w:val="0"/>
        <w:ind w:left="6521"/>
        <w:jc w:val="center"/>
        <w:rPr>
          <w:rFonts w:cs="Times New Roman"/>
          <w:sz w:val="22"/>
          <w:szCs w:val="22"/>
        </w:rPr>
      </w:pPr>
      <w:r w:rsidRPr="00223E95">
        <w:rPr>
          <w:rFonts w:cs="Times New Roman"/>
          <w:sz w:val="22"/>
          <w:szCs w:val="22"/>
        </w:rPr>
        <w:t>УТВЕРЖДЕНА</w:t>
      </w:r>
    </w:p>
    <w:p w:rsidR="00223E95" w:rsidRPr="00223E95" w:rsidRDefault="00223E95" w:rsidP="00223E95">
      <w:pPr>
        <w:autoSpaceDE w:val="0"/>
        <w:ind w:left="6521"/>
        <w:jc w:val="center"/>
        <w:rPr>
          <w:rFonts w:cs="Times New Roman"/>
          <w:sz w:val="22"/>
          <w:szCs w:val="22"/>
          <w:lang w:val="ru-RU"/>
        </w:rPr>
      </w:pPr>
      <w:r w:rsidRPr="00223E95">
        <w:rPr>
          <w:rFonts w:cs="Times New Roman"/>
          <w:sz w:val="22"/>
          <w:szCs w:val="22"/>
          <w:lang w:val="ru-RU"/>
        </w:rPr>
        <w:t>Постановлением Правительства Российской Федерации</w:t>
      </w:r>
      <w:r w:rsidRPr="00223E95">
        <w:rPr>
          <w:rFonts w:cs="Times New Roman"/>
          <w:sz w:val="22"/>
          <w:szCs w:val="22"/>
          <w:lang w:val="ru-RU"/>
        </w:rPr>
        <w:br/>
        <w:t>от 28.04.2005 № 266</w:t>
      </w:r>
    </w:p>
    <w:p w:rsidR="00223E95" w:rsidRPr="00223E95" w:rsidRDefault="00223E95" w:rsidP="00223E95">
      <w:pPr>
        <w:autoSpaceDE w:val="0"/>
        <w:ind w:left="6379"/>
        <w:rPr>
          <w:rFonts w:cs="Times New Roman"/>
          <w:sz w:val="22"/>
          <w:szCs w:val="22"/>
          <w:lang w:val="ru-RU"/>
        </w:rPr>
      </w:pPr>
      <w:r w:rsidRPr="00223E95">
        <w:rPr>
          <w:rFonts w:cs="Times New Roman"/>
          <w:sz w:val="22"/>
          <w:szCs w:val="22"/>
          <w:lang w:val="ru-RU"/>
        </w:rPr>
        <w:lastRenderedPageBreak/>
        <w:t>(в ред. Постановления Правительства РФ</w:t>
      </w:r>
      <w:r w:rsidRPr="00223E95">
        <w:rPr>
          <w:rFonts w:cs="Times New Roman"/>
          <w:sz w:val="22"/>
          <w:szCs w:val="22"/>
          <w:lang w:val="ru-RU"/>
        </w:rPr>
        <w:br/>
        <w:t>от 21.09.2005 №578)</w:t>
      </w:r>
    </w:p>
    <w:p w:rsidR="00223E95" w:rsidRPr="00223E95" w:rsidRDefault="00223E95" w:rsidP="00223E95">
      <w:pPr>
        <w:autoSpaceDE w:val="0"/>
        <w:jc w:val="center"/>
        <w:rPr>
          <w:rFonts w:cs="Times New Roman"/>
          <w:b/>
          <w:bCs/>
          <w:sz w:val="22"/>
          <w:szCs w:val="22"/>
          <w:lang w:val="ru-RU"/>
        </w:rPr>
      </w:pPr>
      <w:r w:rsidRPr="00223E95">
        <w:rPr>
          <w:rFonts w:cs="Times New Roman"/>
          <w:b/>
          <w:bCs/>
          <w:sz w:val="22"/>
          <w:szCs w:val="22"/>
          <w:lang w:val="ru-RU"/>
        </w:rPr>
        <w:t>Форма документа, подтверждающего принятие решения</w:t>
      </w:r>
      <w:r w:rsidRPr="00223E95">
        <w:rPr>
          <w:rFonts w:cs="Times New Roman"/>
          <w:b/>
          <w:bCs/>
          <w:sz w:val="22"/>
          <w:szCs w:val="22"/>
          <w:lang w:val="ru-RU"/>
        </w:rPr>
        <w:br/>
        <w:t>о согласовании переустройства и (или) перепланировки</w:t>
      </w:r>
      <w:r w:rsidRPr="00223E95">
        <w:rPr>
          <w:rFonts w:cs="Times New Roman"/>
          <w:b/>
          <w:bCs/>
          <w:sz w:val="22"/>
          <w:szCs w:val="22"/>
          <w:lang w:val="ru-RU"/>
        </w:rPr>
        <w:br/>
        <w:t>жилого помещения</w:t>
      </w:r>
    </w:p>
    <w:p w:rsidR="00223E95" w:rsidRPr="00223E95" w:rsidRDefault="00223E95" w:rsidP="00223E95">
      <w:pPr>
        <w:autoSpaceDE w:val="0"/>
        <w:rPr>
          <w:rFonts w:cs="Times New Roman"/>
          <w:sz w:val="22"/>
          <w:szCs w:val="22"/>
          <w:lang w:val="ru-RU"/>
        </w:rPr>
      </w:pPr>
      <w:r w:rsidRPr="00223E95">
        <w:rPr>
          <w:rFonts w:cs="Times New Roman"/>
          <w:sz w:val="22"/>
          <w:szCs w:val="22"/>
          <w:lang w:val="ru-RU"/>
        </w:rPr>
        <w:t>(Бланк органа,</w:t>
      </w:r>
      <w:r w:rsidRPr="00223E95">
        <w:rPr>
          <w:rFonts w:cs="Times New Roman"/>
          <w:sz w:val="22"/>
          <w:szCs w:val="22"/>
          <w:lang w:val="ru-RU"/>
        </w:rPr>
        <w:br/>
        <w:t>осуществляющего</w:t>
      </w:r>
      <w:r w:rsidRPr="00223E95">
        <w:rPr>
          <w:rFonts w:cs="Times New Roman"/>
          <w:sz w:val="22"/>
          <w:szCs w:val="22"/>
          <w:lang w:val="ru-RU"/>
        </w:rPr>
        <w:br/>
        <w:t>согласование)</w:t>
      </w:r>
    </w:p>
    <w:p w:rsidR="00223E95" w:rsidRPr="00223E95" w:rsidRDefault="00223E95" w:rsidP="00223E95">
      <w:pPr>
        <w:autoSpaceDE w:val="0"/>
        <w:jc w:val="center"/>
        <w:rPr>
          <w:rFonts w:cs="Times New Roman"/>
          <w:sz w:val="22"/>
          <w:szCs w:val="22"/>
          <w:lang w:val="ru-RU"/>
        </w:rPr>
      </w:pPr>
      <w:r w:rsidRPr="00223E95">
        <w:rPr>
          <w:rFonts w:cs="Times New Roman"/>
          <w:sz w:val="22"/>
          <w:szCs w:val="22"/>
          <w:lang w:val="ru-RU"/>
        </w:rPr>
        <w:t>РЕШЕНИЕ</w:t>
      </w:r>
      <w:r w:rsidRPr="00223E95">
        <w:rPr>
          <w:rFonts w:cs="Times New Roman"/>
          <w:sz w:val="22"/>
          <w:szCs w:val="22"/>
          <w:lang w:val="ru-RU"/>
        </w:rPr>
        <w:br/>
        <w:t>о согласовании переустройства и (или) перепланировки жилого помещения</w:t>
      </w:r>
    </w:p>
    <w:p w:rsidR="00223E95" w:rsidRPr="00223E95" w:rsidRDefault="00223E95" w:rsidP="00223E95">
      <w:pPr>
        <w:autoSpaceDE w:val="0"/>
        <w:rPr>
          <w:rFonts w:cs="Times New Roman"/>
          <w:sz w:val="22"/>
          <w:szCs w:val="22"/>
          <w:lang w:val="ru-RU"/>
        </w:rPr>
      </w:pPr>
      <w:r w:rsidRPr="00223E95">
        <w:rPr>
          <w:rFonts w:cs="Times New Roman"/>
          <w:sz w:val="22"/>
          <w:szCs w:val="22"/>
          <w:lang w:val="ru-RU"/>
        </w:rPr>
        <w:t xml:space="preserve">В связи с обращением  </w:t>
      </w:r>
    </w:p>
    <w:p w:rsidR="00223E95" w:rsidRPr="00223E95" w:rsidRDefault="00223E95" w:rsidP="00223E95">
      <w:pPr>
        <w:pBdr>
          <w:top w:val="single" w:sz="4" w:space="1" w:color="auto"/>
        </w:pBdr>
        <w:autoSpaceDE w:val="0"/>
        <w:ind w:left="2381"/>
        <w:jc w:val="center"/>
        <w:rPr>
          <w:rFonts w:cs="Times New Roman"/>
          <w:sz w:val="22"/>
          <w:szCs w:val="22"/>
          <w:lang w:val="ru-RU"/>
        </w:rPr>
      </w:pPr>
      <w:r w:rsidRPr="00223E95">
        <w:rPr>
          <w:rFonts w:cs="Times New Roman"/>
          <w:sz w:val="22"/>
          <w:szCs w:val="22"/>
          <w:lang w:val="ru-RU"/>
        </w:rPr>
        <w:t>(Ф.И.О. физического лица, наименование юридического лица – заявителя)</w:t>
      </w:r>
    </w:p>
    <w:p w:rsidR="00223E95" w:rsidRPr="00223E95" w:rsidRDefault="00223E95" w:rsidP="00223E95">
      <w:pPr>
        <w:tabs>
          <w:tab w:val="center" w:pos="4962"/>
          <w:tab w:val="left" w:pos="7966"/>
        </w:tabs>
        <w:autoSpaceDE w:val="0"/>
        <w:rPr>
          <w:rFonts w:cs="Times New Roman"/>
          <w:sz w:val="22"/>
          <w:szCs w:val="22"/>
          <w:lang w:val="ru-RU"/>
        </w:rPr>
      </w:pPr>
      <w:r w:rsidRPr="00223E95">
        <w:rPr>
          <w:rFonts w:cs="Times New Roman"/>
          <w:sz w:val="22"/>
          <w:szCs w:val="22"/>
          <w:lang w:val="ru-RU"/>
        </w:rPr>
        <w:t xml:space="preserve">о намерении провести  </w:t>
      </w:r>
      <w:r w:rsidRPr="00223E95">
        <w:rPr>
          <w:rFonts w:cs="Times New Roman"/>
          <w:sz w:val="22"/>
          <w:szCs w:val="22"/>
          <w:lang w:val="ru-RU"/>
        </w:rPr>
        <w:tab/>
        <w:t>переустройство и (или) перепланировку</w:t>
      </w:r>
      <w:r w:rsidRPr="00223E95">
        <w:rPr>
          <w:rFonts w:cs="Times New Roman"/>
          <w:sz w:val="22"/>
          <w:szCs w:val="22"/>
          <w:lang w:val="ru-RU"/>
        </w:rPr>
        <w:tab/>
        <w:t>жилых помещений</w:t>
      </w:r>
    </w:p>
    <w:p w:rsidR="00223E95" w:rsidRPr="00223E95" w:rsidRDefault="00223E95" w:rsidP="00223E95">
      <w:pPr>
        <w:pBdr>
          <w:top w:val="single" w:sz="4" w:space="1" w:color="auto"/>
        </w:pBdr>
        <w:autoSpaceDE w:val="0"/>
        <w:ind w:left="2948" w:right="2948"/>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ненужное</w:t>
      </w:r>
      <w:proofErr w:type="spellEnd"/>
      <w:r w:rsidRPr="00223E95">
        <w:rPr>
          <w:rFonts w:cs="Times New Roman"/>
          <w:sz w:val="22"/>
          <w:szCs w:val="22"/>
        </w:rPr>
        <w:t xml:space="preserve"> </w:t>
      </w:r>
      <w:proofErr w:type="spellStart"/>
      <w:r w:rsidRPr="00223E95">
        <w:rPr>
          <w:rFonts w:cs="Times New Roman"/>
          <w:sz w:val="22"/>
          <w:szCs w:val="22"/>
        </w:rPr>
        <w:t>зачеркнуть</w:t>
      </w:r>
      <w:proofErr w:type="spellEnd"/>
      <w:r w:rsidRPr="00223E95">
        <w:rPr>
          <w:rFonts w:cs="Times New Roman"/>
          <w:sz w:val="22"/>
          <w:szCs w:val="22"/>
        </w:rPr>
        <w:t>)</w:t>
      </w:r>
    </w:p>
    <w:p w:rsidR="00223E95" w:rsidRPr="00223E95" w:rsidRDefault="00223E95" w:rsidP="00223E95">
      <w:pPr>
        <w:autoSpaceDE w:val="0"/>
        <w:rPr>
          <w:rFonts w:cs="Times New Roman"/>
          <w:sz w:val="22"/>
          <w:szCs w:val="22"/>
        </w:rPr>
      </w:pPr>
      <w:r w:rsidRPr="00223E95">
        <w:rPr>
          <w:rFonts w:cs="Times New Roman"/>
          <w:sz w:val="22"/>
          <w:szCs w:val="22"/>
        </w:rPr>
        <w:t xml:space="preserve">по адресу:  </w:t>
      </w:r>
    </w:p>
    <w:p w:rsidR="00223E95" w:rsidRPr="00223E95" w:rsidRDefault="00223E95" w:rsidP="00223E95">
      <w:pPr>
        <w:pBdr>
          <w:top w:val="single" w:sz="4" w:space="1" w:color="auto"/>
        </w:pBdr>
        <w:autoSpaceDE w:val="0"/>
        <w:ind w:left="1134"/>
        <w:rPr>
          <w:rFonts w:cs="Times New Roman"/>
          <w:sz w:val="22"/>
          <w:szCs w:val="22"/>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223E95" w:rsidRPr="00223E95" w:rsidTr="00401349">
        <w:tc>
          <w:tcPr>
            <w:tcW w:w="6549"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193"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3204" w:type="dxa"/>
            <w:tcBorders>
              <w:top w:val="nil"/>
              <w:left w:val="nil"/>
              <w:bottom w:val="single" w:sz="4" w:space="0" w:color="auto"/>
              <w:right w:val="nil"/>
            </w:tcBorders>
            <w:vAlign w:val="bottom"/>
            <w:hideMark/>
          </w:tcPr>
          <w:p w:rsidR="00223E95" w:rsidRPr="00223E95" w:rsidRDefault="00223E95" w:rsidP="00223E95">
            <w:pPr>
              <w:autoSpaceDE w:val="0"/>
              <w:rPr>
                <w:rFonts w:cs="Times New Roman"/>
                <w:sz w:val="22"/>
                <w:szCs w:val="22"/>
              </w:rPr>
            </w:pPr>
            <w:proofErr w:type="spellStart"/>
            <w:r w:rsidRPr="00223E95">
              <w:rPr>
                <w:rFonts w:cs="Times New Roman"/>
                <w:sz w:val="22"/>
                <w:szCs w:val="22"/>
              </w:rPr>
              <w:t>занимаемых</w:t>
            </w:r>
            <w:proofErr w:type="spellEnd"/>
            <w:r w:rsidRPr="00223E95">
              <w:rPr>
                <w:rFonts w:cs="Times New Roman"/>
                <w:sz w:val="22"/>
                <w:szCs w:val="22"/>
              </w:rPr>
              <w:t xml:space="preserve"> (</w:t>
            </w:r>
            <w:proofErr w:type="spellStart"/>
            <w:r w:rsidRPr="00223E95">
              <w:rPr>
                <w:rFonts w:cs="Times New Roman"/>
                <w:sz w:val="22"/>
                <w:szCs w:val="22"/>
              </w:rPr>
              <w:t>принадлежащих</w:t>
            </w:r>
            <w:proofErr w:type="spellEnd"/>
            <w:r w:rsidRPr="00223E95">
              <w:rPr>
                <w:rFonts w:cs="Times New Roman"/>
                <w:sz w:val="22"/>
                <w:szCs w:val="22"/>
              </w:rPr>
              <w:t>)</w:t>
            </w:r>
          </w:p>
        </w:tc>
      </w:tr>
      <w:tr w:rsidR="00223E95" w:rsidRPr="00223E95" w:rsidTr="00401349">
        <w:tc>
          <w:tcPr>
            <w:tcW w:w="6549" w:type="dxa"/>
            <w:vAlign w:val="bottom"/>
          </w:tcPr>
          <w:p w:rsidR="00223E95" w:rsidRPr="00223E95" w:rsidRDefault="00223E95" w:rsidP="00223E95">
            <w:pPr>
              <w:autoSpaceDE w:val="0"/>
              <w:rPr>
                <w:rFonts w:cs="Times New Roman"/>
                <w:sz w:val="22"/>
                <w:szCs w:val="22"/>
              </w:rPr>
            </w:pPr>
          </w:p>
        </w:tc>
        <w:tc>
          <w:tcPr>
            <w:tcW w:w="193" w:type="dxa"/>
            <w:vAlign w:val="bottom"/>
          </w:tcPr>
          <w:p w:rsidR="00223E95" w:rsidRPr="00223E95" w:rsidRDefault="00223E95" w:rsidP="00223E95">
            <w:pPr>
              <w:autoSpaceDE w:val="0"/>
              <w:rPr>
                <w:rFonts w:cs="Times New Roman"/>
                <w:sz w:val="22"/>
                <w:szCs w:val="22"/>
              </w:rPr>
            </w:pPr>
          </w:p>
        </w:tc>
        <w:tc>
          <w:tcPr>
            <w:tcW w:w="3204"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ненужное</w:t>
            </w:r>
            <w:proofErr w:type="spellEnd"/>
            <w:r w:rsidRPr="00223E95">
              <w:rPr>
                <w:rFonts w:cs="Times New Roman"/>
                <w:sz w:val="22"/>
                <w:szCs w:val="22"/>
              </w:rPr>
              <w:t xml:space="preserve"> </w:t>
            </w:r>
            <w:proofErr w:type="spellStart"/>
            <w:r w:rsidRPr="00223E95">
              <w:rPr>
                <w:rFonts w:cs="Times New Roman"/>
                <w:sz w:val="22"/>
                <w:szCs w:val="22"/>
              </w:rPr>
              <w:t>зачеркнуть</w:t>
            </w:r>
            <w:proofErr w:type="spellEnd"/>
            <w:r w:rsidRPr="00223E95">
              <w:rPr>
                <w:rFonts w:cs="Times New Roman"/>
                <w:sz w:val="22"/>
                <w:szCs w:val="22"/>
              </w:rPr>
              <w:t>)</w:t>
            </w:r>
          </w:p>
        </w:tc>
      </w:tr>
    </w:tbl>
    <w:p w:rsidR="00223E95" w:rsidRPr="00223E95" w:rsidRDefault="00223E95" w:rsidP="00223E95">
      <w:pPr>
        <w:autoSpaceDE w:val="0"/>
        <w:rPr>
          <w:rFonts w:cs="Times New Roman"/>
          <w:sz w:val="22"/>
          <w:szCs w:val="22"/>
        </w:rPr>
      </w:pPr>
      <w:r w:rsidRPr="00223E95">
        <w:rPr>
          <w:rFonts w:cs="Times New Roman"/>
          <w:sz w:val="22"/>
          <w:szCs w:val="22"/>
        </w:rPr>
        <w:t xml:space="preserve">на </w:t>
      </w:r>
      <w:proofErr w:type="spellStart"/>
      <w:r w:rsidRPr="00223E95">
        <w:rPr>
          <w:rFonts w:cs="Times New Roman"/>
          <w:sz w:val="22"/>
          <w:szCs w:val="22"/>
        </w:rPr>
        <w:t>основании</w:t>
      </w:r>
      <w:proofErr w:type="spellEnd"/>
      <w:r w:rsidRPr="00223E95">
        <w:rPr>
          <w:rFonts w:cs="Times New Roman"/>
          <w:sz w:val="22"/>
          <w:szCs w:val="22"/>
        </w:rPr>
        <w:t xml:space="preserve">:  </w:t>
      </w:r>
    </w:p>
    <w:p w:rsidR="00223E95" w:rsidRPr="00223E95" w:rsidRDefault="00223E95" w:rsidP="00223E95">
      <w:pPr>
        <w:pBdr>
          <w:top w:val="single" w:sz="4" w:space="1" w:color="auto"/>
        </w:pBdr>
        <w:autoSpaceDE w:val="0"/>
        <w:ind w:left="1560"/>
        <w:jc w:val="center"/>
        <w:rPr>
          <w:rFonts w:cs="Times New Roman"/>
          <w:sz w:val="22"/>
          <w:szCs w:val="22"/>
          <w:lang w:val="ru-RU"/>
        </w:rPr>
      </w:pPr>
      <w:r w:rsidRPr="00223E95">
        <w:rPr>
          <w:rFonts w:cs="Times New Roman"/>
          <w:sz w:val="22"/>
          <w:szCs w:val="22"/>
          <w:lang w:val="ru-RU"/>
        </w:rPr>
        <w:t>(вид и реквизиты правоустанавливающего документа на переустраиваемое и (или)</w:t>
      </w:r>
    </w:p>
    <w:p w:rsidR="00223E95" w:rsidRPr="00223E95" w:rsidRDefault="00223E95" w:rsidP="00223E95">
      <w:pPr>
        <w:tabs>
          <w:tab w:val="left" w:pos="9837"/>
        </w:tabs>
        <w:autoSpaceDE w:val="0"/>
        <w:rPr>
          <w:rFonts w:cs="Times New Roman"/>
          <w:sz w:val="22"/>
          <w:szCs w:val="22"/>
          <w:lang w:val="ru-RU"/>
        </w:rPr>
      </w:pPr>
      <w:r w:rsidRPr="00223E95">
        <w:rPr>
          <w:rFonts w:cs="Times New Roman"/>
          <w:sz w:val="22"/>
          <w:szCs w:val="22"/>
          <w:lang w:val="ru-RU"/>
        </w:rPr>
        <w:tab/>
        <w:t>,</w:t>
      </w:r>
    </w:p>
    <w:p w:rsidR="00223E95" w:rsidRPr="00223E95" w:rsidRDefault="00223E95" w:rsidP="00223E95">
      <w:pPr>
        <w:pBdr>
          <w:top w:val="single" w:sz="4" w:space="1" w:color="auto"/>
        </w:pBdr>
        <w:autoSpaceDE w:val="0"/>
        <w:ind w:right="113"/>
        <w:jc w:val="center"/>
        <w:rPr>
          <w:rFonts w:cs="Times New Roman"/>
          <w:sz w:val="22"/>
          <w:szCs w:val="22"/>
          <w:lang w:val="ru-RU"/>
        </w:rPr>
      </w:pPr>
      <w:proofErr w:type="spellStart"/>
      <w:r w:rsidRPr="00223E95">
        <w:rPr>
          <w:rFonts w:cs="Times New Roman"/>
          <w:sz w:val="22"/>
          <w:szCs w:val="22"/>
          <w:lang w:val="ru-RU"/>
        </w:rPr>
        <w:t>перепланируемое</w:t>
      </w:r>
      <w:proofErr w:type="spellEnd"/>
      <w:r w:rsidRPr="00223E95">
        <w:rPr>
          <w:rFonts w:cs="Times New Roman"/>
          <w:sz w:val="22"/>
          <w:szCs w:val="22"/>
          <w:lang w:val="ru-RU"/>
        </w:rPr>
        <w:t xml:space="preserve"> жилое помещение)</w:t>
      </w:r>
    </w:p>
    <w:p w:rsidR="00223E95" w:rsidRPr="00223E95" w:rsidRDefault="00223E95" w:rsidP="00223E95">
      <w:pPr>
        <w:autoSpaceDE w:val="0"/>
        <w:jc w:val="both"/>
        <w:rPr>
          <w:rFonts w:cs="Times New Roman"/>
          <w:sz w:val="22"/>
          <w:szCs w:val="22"/>
          <w:lang w:val="ru-RU"/>
        </w:rPr>
      </w:pPr>
      <w:r w:rsidRPr="00223E95">
        <w:rPr>
          <w:rFonts w:cs="Times New Roman"/>
          <w:sz w:val="22"/>
          <w:szCs w:val="22"/>
          <w:lang w:val="ru-RU"/>
        </w:rPr>
        <w:t>по результатам рассмотрения представленных документов принято решение:</w:t>
      </w:r>
    </w:p>
    <w:p w:rsidR="00223E95" w:rsidRPr="00223E95" w:rsidRDefault="00223E95" w:rsidP="00223E95">
      <w:pPr>
        <w:autoSpaceDE w:val="0"/>
        <w:rPr>
          <w:rFonts w:cs="Times New Roman"/>
          <w:sz w:val="22"/>
          <w:szCs w:val="22"/>
          <w:lang w:val="ru-RU"/>
        </w:rPr>
      </w:pPr>
      <w:r w:rsidRPr="00223E95">
        <w:rPr>
          <w:rFonts w:cs="Times New Roman"/>
          <w:sz w:val="22"/>
          <w:szCs w:val="22"/>
          <w:lang w:val="ru-RU"/>
        </w:rPr>
        <w:t xml:space="preserve">1. Дать согласие на  </w:t>
      </w:r>
    </w:p>
    <w:p w:rsidR="00223E95" w:rsidRPr="00223E95" w:rsidRDefault="00223E95" w:rsidP="00223E95">
      <w:pPr>
        <w:pBdr>
          <w:top w:val="single" w:sz="4" w:space="1" w:color="auto"/>
        </w:pBdr>
        <w:autoSpaceDE w:val="0"/>
        <w:ind w:left="2098"/>
        <w:jc w:val="center"/>
        <w:rPr>
          <w:rFonts w:cs="Times New Roman"/>
          <w:sz w:val="22"/>
          <w:szCs w:val="22"/>
          <w:lang w:val="ru-RU"/>
        </w:rPr>
      </w:pPr>
      <w:r w:rsidRPr="00223E95">
        <w:rPr>
          <w:rFonts w:cs="Times New Roman"/>
          <w:sz w:val="22"/>
          <w:szCs w:val="22"/>
          <w:lang w:val="ru-RU"/>
        </w:rPr>
        <w:t>(переустройство, перепланировку, переустройство и перепланировку – нужное указать)</w:t>
      </w:r>
    </w:p>
    <w:p w:rsidR="00223E95" w:rsidRPr="00223E95" w:rsidRDefault="00223E95" w:rsidP="00223E95">
      <w:pPr>
        <w:autoSpaceDE w:val="0"/>
        <w:jc w:val="both"/>
        <w:rPr>
          <w:rFonts w:cs="Times New Roman"/>
          <w:sz w:val="22"/>
          <w:szCs w:val="22"/>
          <w:lang w:val="ru-RU"/>
        </w:rPr>
      </w:pPr>
      <w:r w:rsidRPr="00223E95">
        <w:rPr>
          <w:rFonts w:cs="Times New Roman"/>
          <w:sz w:val="22"/>
          <w:szCs w:val="22"/>
          <w:lang w:val="ru-RU"/>
        </w:rPr>
        <w:t>жилых помещений в соответствии с представленным проектом (проектной документацией).</w:t>
      </w:r>
    </w:p>
    <w:p w:rsidR="00223E95" w:rsidRPr="00223E95" w:rsidRDefault="00223E95" w:rsidP="00223E95">
      <w:pPr>
        <w:autoSpaceDE w:val="0"/>
        <w:jc w:val="both"/>
        <w:rPr>
          <w:rFonts w:cs="Times New Roman"/>
          <w:sz w:val="22"/>
          <w:szCs w:val="22"/>
        </w:rPr>
      </w:pPr>
      <w:r w:rsidRPr="00223E95">
        <w:rPr>
          <w:rFonts w:cs="Times New Roman"/>
          <w:sz w:val="22"/>
          <w:szCs w:val="22"/>
        </w:rPr>
        <w:t xml:space="preserve">2. </w:t>
      </w:r>
      <w:proofErr w:type="spellStart"/>
      <w:r w:rsidRPr="00223E95">
        <w:rPr>
          <w:rFonts w:cs="Times New Roman"/>
          <w:sz w:val="22"/>
          <w:szCs w:val="22"/>
        </w:rPr>
        <w:t>Установить</w:t>
      </w:r>
      <w:proofErr w:type="spellEnd"/>
      <w:r w:rsidRPr="00223E95">
        <w:rPr>
          <w:rFonts w:cs="Times New Roman"/>
          <w:sz w:val="22"/>
          <w:szCs w:val="22"/>
        </w:rPr>
        <w:t xml:space="preserve"> </w:t>
      </w:r>
      <w:r w:rsidRPr="00223E95">
        <w:rPr>
          <w:rFonts w:cs="Times New Roman"/>
          <w:sz w:val="22"/>
          <w:szCs w:val="22"/>
        </w:rPr>
        <w:footnoteReference w:customMarkFollows="1" w:id="1"/>
        <w:t>*:</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223E95" w:rsidRPr="00223E95" w:rsidTr="00401349">
        <w:tc>
          <w:tcPr>
            <w:tcW w:w="5500" w:type="dxa"/>
            <w:gridSpan w:val="8"/>
            <w:vAlign w:val="bottom"/>
            <w:hideMark/>
          </w:tcPr>
          <w:p w:rsidR="00223E95" w:rsidRPr="00223E95" w:rsidRDefault="00223E95" w:rsidP="00223E95">
            <w:pPr>
              <w:autoSpaceDE w:val="0"/>
              <w:rPr>
                <w:rFonts w:cs="Times New Roman"/>
                <w:sz w:val="22"/>
                <w:szCs w:val="22"/>
                <w:lang w:val="ru-RU"/>
              </w:rPr>
            </w:pPr>
            <w:r w:rsidRPr="00223E95">
              <w:rPr>
                <w:rFonts w:cs="Times New Roman"/>
                <w:sz w:val="22"/>
                <w:szCs w:val="22"/>
                <w:lang w:val="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lang w:val="ru-RU"/>
              </w:rPr>
            </w:pPr>
          </w:p>
        </w:tc>
        <w:tc>
          <w:tcPr>
            <w:tcW w:w="283"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2552" w:type="dxa"/>
            <w:gridSpan w:val="3"/>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537" w:type="dxa"/>
            <w:vAlign w:val="bottom"/>
            <w:hideMark/>
          </w:tcPr>
          <w:p w:rsidR="00223E95" w:rsidRPr="00223E95" w:rsidRDefault="00223E95" w:rsidP="00223E95">
            <w:pPr>
              <w:autoSpaceDE w:val="0"/>
              <w:jc w:val="right"/>
              <w:rPr>
                <w:rFonts w:cs="Times New Roman"/>
                <w:sz w:val="22"/>
                <w:szCs w:val="22"/>
              </w:rPr>
            </w:pPr>
            <w:r w:rsidRPr="00223E95">
              <w:rPr>
                <w:rFonts w:cs="Times New Roman"/>
                <w:sz w:val="22"/>
                <w:szCs w:val="22"/>
              </w:rPr>
              <w:t>200</w:t>
            </w:r>
          </w:p>
        </w:tc>
        <w:tc>
          <w:tcPr>
            <w:tcW w:w="283" w:type="dxa"/>
            <w:tcBorders>
              <w:top w:val="nil"/>
              <w:left w:val="nil"/>
              <w:bottom w:val="single" w:sz="4" w:space="0" w:color="auto"/>
              <w:right w:val="nil"/>
            </w:tcBorders>
            <w:vAlign w:val="bottom"/>
          </w:tcPr>
          <w:p w:rsidR="00223E95" w:rsidRPr="00223E95" w:rsidRDefault="00223E95" w:rsidP="00223E95">
            <w:pPr>
              <w:autoSpaceDE w:val="0"/>
              <w:rPr>
                <w:rFonts w:cs="Times New Roman"/>
                <w:sz w:val="22"/>
                <w:szCs w:val="22"/>
              </w:rPr>
            </w:pPr>
          </w:p>
        </w:tc>
        <w:tc>
          <w:tcPr>
            <w:tcW w:w="371" w:type="dxa"/>
            <w:gridSpan w:val="2"/>
            <w:vAlign w:val="bottom"/>
            <w:hideMark/>
          </w:tcPr>
          <w:p w:rsidR="00223E95" w:rsidRPr="00223E95" w:rsidRDefault="00223E95" w:rsidP="00223E95">
            <w:pPr>
              <w:autoSpaceDE w:val="0"/>
              <w:ind w:left="57"/>
              <w:rPr>
                <w:rFonts w:cs="Times New Roman"/>
                <w:sz w:val="22"/>
                <w:szCs w:val="22"/>
              </w:rPr>
            </w:pPr>
            <w:r w:rsidRPr="00223E95">
              <w:rPr>
                <w:rFonts w:cs="Times New Roman"/>
                <w:sz w:val="22"/>
                <w:szCs w:val="22"/>
              </w:rPr>
              <w:t>г.</w:t>
            </w:r>
          </w:p>
        </w:tc>
      </w:tr>
      <w:tr w:rsidR="00223E95" w:rsidRPr="00223E95" w:rsidTr="00401349">
        <w:trPr>
          <w:gridAfter w:val="11"/>
          <w:wAfter w:w="4992" w:type="dxa"/>
        </w:trPr>
        <w:tc>
          <w:tcPr>
            <w:tcW w:w="510"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по “</w:t>
            </w:r>
          </w:p>
        </w:tc>
        <w:tc>
          <w:tcPr>
            <w:tcW w:w="567"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283"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2496"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537" w:type="dxa"/>
            <w:vAlign w:val="bottom"/>
            <w:hideMark/>
          </w:tcPr>
          <w:p w:rsidR="00223E95" w:rsidRPr="00223E95" w:rsidRDefault="00223E95" w:rsidP="00223E95">
            <w:pPr>
              <w:autoSpaceDE w:val="0"/>
              <w:jc w:val="right"/>
              <w:rPr>
                <w:rFonts w:cs="Times New Roman"/>
                <w:sz w:val="22"/>
                <w:szCs w:val="22"/>
              </w:rPr>
            </w:pPr>
            <w:r w:rsidRPr="00223E95">
              <w:rPr>
                <w:rFonts w:cs="Times New Roman"/>
                <w:sz w:val="22"/>
                <w:szCs w:val="22"/>
              </w:rPr>
              <w:t>200</w:t>
            </w:r>
          </w:p>
        </w:tc>
        <w:tc>
          <w:tcPr>
            <w:tcW w:w="283" w:type="dxa"/>
            <w:tcBorders>
              <w:top w:val="nil"/>
              <w:left w:val="nil"/>
              <w:bottom w:val="single" w:sz="4" w:space="0" w:color="auto"/>
              <w:right w:val="nil"/>
            </w:tcBorders>
            <w:vAlign w:val="bottom"/>
          </w:tcPr>
          <w:p w:rsidR="00223E95" w:rsidRPr="00223E95" w:rsidRDefault="00223E95" w:rsidP="00223E95">
            <w:pPr>
              <w:autoSpaceDE w:val="0"/>
              <w:rPr>
                <w:rFonts w:cs="Times New Roman"/>
                <w:sz w:val="22"/>
                <w:szCs w:val="22"/>
              </w:rPr>
            </w:pPr>
          </w:p>
        </w:tc>
        <w:tc>
          <w:tcPr>
            <w:tcW w:w="425" w:type="dxa"/>
            <w:vAlign w:val="bottom"/>
            <w:hideMark/>
          </w:tcPr>
          <w:p w:rsidR="00223E95" w:rsidRPr="00223E95" w:rsidRDefault="00223E95" w:rsidP="00223E95">
            <w:pPr>
              <w:autoSpaceDE w:val="0"/>
              <w:ind w:left="57"/>
              <w:rPr>
                <w:rFonts w:cs="Times New Roman"/>
                <w:sz w:val="22"/>
                <w:szCs w:val="22"/>
              </w:rPr>
            </w:pPr>
            <w:r w:rsidRPr="00223E95">
              <w:rPr>
                <w:rFonts w:cs="Times New Roman"/>
                <w:sz w:val="22"/>
                <w:szCs w:val="22"/>
              </w:rPr>
              <w:t>г.;</w:t>
            </w:r>
          </w:p>
        </w:tc>
      </w:tr>
      <w:tr w:rsidR="00223E95" w:rsidRPr="00223E95" w:rsidTr="00401349">
        <w:trPr>
          <w:gridAfter w:val="1"/>
          <w:wAfter w:w="142" w:type="dxa"/>
        </w:trPr>
        <w:tc>
          <w:tcPr>
            <w:tcW w:w="5557" w:type="dxa"/>
            <w:gridSpan w:val="9"/>
            <w:vAlign w:val="bottom"/>
            <w:hideMark/>
          </w:tcPr>
          <w:p w:rsidR="00223E95" w:rsidRPr="00223E95" w:rsidRDefault="00223E95" w:rsidP="00223E95">
            <w:pPr>
              <w:autoSpaceDE w:val="0"/>
              <w:rPr>
                <w:rFonts w:cs="Times New Roman"/>
                <w:sz w:val="22"/>
                <w:szCs w:val="22"/>
                <w:lang w:val="ru-RU"/>
              </w:rPr>
            </w:pPr>
            <w:r w:rsidRPr="00223E95">
              <w:rPr>
                <w:rFonts w:cs="Times New Roman"/>
                <w:sz w:val="22"/>
                <w:szCs w:val="22"/>
                <w:lang w:val="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lang w:val="ru-RU"/>
              </w:rPr>
            </w:pPr>
          </w:p>
        </w:tc>
        <w:tc>
          <w:tcPr>
            <w:tcW w:w="480"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по</w:t>
            </w:r>
          </w:p>
        </w:tc>
        <w:tc>
          <w:tcPr>
            <w:tcW w:w="1930" w:type="dxa"/>
            <w:gridSpan w:val="4"/>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r>
    </w:tbl>
    <w:p w:rsidR="00223E95" w:rsidRPr="00223E95" w:rsidRDefault="00223E95" w:rsidP="00223E95">
      <w:pPr>
        <w:tabs>
          <w:tab w:val="center" w:pos="2127"/>
          <w:tab w:val="left" w:pos="3544"/>
        </w:tabs>
        <w:autoSpaceDE w:val="0"/>
        <w:rPr>
          <w:rFonts w:cs="Times New Roman"/>
          <w:sz w:val="22"/>
          <w:szCs w:val="22"/>
        </w:rPr>
      </w:pPr>
      <w:proofErr w:type="spellStart"/>
      <w:r w:rsidRPr="00223E95">
        <w:rPr>
          <w:rFonts w:cs="Times New Roman"/>
          <w:sz w:val="22"/>
          <w:szCs w:val="22"/>
        </w:rPr>
        <w:t>часов</w:t>
      </w:r>
      <w:proofErr w:type="spellEnd"/>
      <w:r w:rsidRPr="00223E95">
        <w:rPr>
          <w:rFonts w:cs="Times New Roman"/>
          <w:sz w:val="22"/>
          <w:szCs w:val="22"/>
        </w:rPr>
        <w:t xml:space="preserve"> в  </w:t>
      </w:r>
      <w:r w:rsidRPr="00223E95">
        <w:rPr>
          <w:rFonts w:cs="Times New Roman"/>
          <w:sz w:val="22"/>
          <w:szCs w:val="22"/>
        </w:rPr>
        <w:tab/>
      </w:r>
      <w:r w:rsidRPr="00223E95">
        <w:rPr>
          <w:rFonts w:cs="Times New Roman"/>
          <w:sz w:val="22"/>
          <w:szCs w:val="22"/>
        </w:rPr>
        <w:tab/>
      </w:r>
      <w:proofErr w:type="spellStart"/>
      <w:r w:rsidRPr="00223E95">
        <w:rPr>
          <w:rFonts w:cs="Times New Roman"/>
          <w:sz w:val="22"/>
          <w:szCs w:val="22"/>
        </w:rPr>
        <w:t>дни</w:t>
      </w:r>
      <w:proofErr w:type="spellEnd"/>
      <w:r w:rsidRPr="00223E95">
        <w:rPr>
          <w:rFonts w:cs="Times New Roman"/>
          <w:sz w:val="22"/>
          <w:szCs w:val="22"/>
        </w:rPr>
        <w:t>.</w:t>
      </w:r>
    </w:p>
    <w:p w:rsidR="00223E95" w:rsidRPr="00223E95" w:rsidRDefault="00223E95" w:rsidP="00223E95">
      <w:pPr>
        <w:pBdr>
          <w:top w:val="single" w:sz="4" w:space="1" w:color="auto"/>
        </w:pBdr>
        <w:autoSpaceDE w:val="0"/>
        <w:ind w:left="851" w:right="6519"/>
        <w:rPr>
          <w:rFonts w:cs="Times New Roman"/>
          <w:sz w:val="22"/>
          <w:szCs w:val="22"/>
        </w:rPr>
      </w:pPr>
    </w:p>
    <w:p w:rsidR="00223E95" w:rsidRPr="00223E95" w:rsidRDefault="00223E95" w:rsidP="00223E95">
      <w:pPr>
        <w:autoSpaceDE w:val="0"/>
        <w:rPr>
          <w:rFonts w:cs="Times New Roman"/>
          <w:sz w:val="22"/>
          <w:szCs w:val="22"/>
        </w:rPr>
      </w:pPr>
    </w:p>
    <w:p w:rsidR="00223E95" w:rsidRPr="00223E95" w:rsidRDefault="00223E95" w:rsidP="00223E95">
      <w:pPr>
        <w:pBdr>
          <w:top w:val="single" w:sz="4" w:space="1" w:color="auto"/>
        </w:pBdr>
        <w:autoSpaceDE w:val="0"/>
        <w:rPr>
          <w:rFonts w:cs="Times New Roman"/>
          <w:sz w:val="22"/>
          <w:szCs w:val="22"/>
        </w:rPr>
      </w:pPr>
    </w:p>
    <w:p w:rsidR="00223E95" w:rsidRPr="00223E95" w:rsidRDefault="00223E95" w:rsidP="00223E95">
      <w:pPr>
        <w:autoSpaceDE w:val="0"/>
        <w:rPr>
          <w:rFonts w:cs="Times New Roman"/>
          <w:sz w:val="22"/>
          <w:szCs w:val="22"/>
        </w:rPr>
      </w:pPr>
    </w:p>
    <w:p w:rsidR="00223E95" w:rsidRPr="00223E95" w:rsidRDefault="00223E95" w:rsidP="00223E95">
      <w:pPr>
        <w:pBdr>
          <w:top w:val="single" w:sz="4" w:space="1" w:color="auto"/>
        </w:pBdr>
        <w:autoSpaceDE w:val="0"/>
        <w:rPr>
          <w:rFonts w:cs="Times New Roman"/>
          <w:sz w:val="22"/>
          <w:szCs w:val="22"/>
        </w:rPr>
      </w:pPr>
    </w:p>
    <w:p w:rsidR="00223E95" w:rsidRPr="00223E95" w:rsidRDefault="00223E95" w:rsidP="00223E95">
      <w:pPr>
        <w:autoSpaceDE w:val="0"/>
        <w:jc w:val="both"/>
        <w:rPr>
          <w:rFonts w:cs="Times New Roman"/>
          <w:sz w:val="22"/>
          <w:szCs w:val="22"/>
          <w:lang w:val="ru-RU"/>
        </w:rPr>
      </w:pPr>
      <w:r w:rsidRPr="00223E95">
        <w:rPr>
          <w:rFonts w:cs="Times New Roman"/>
          <w:sz w:val="22"/>
          <w:szCs w:val="22"/>
          <w:lang w:val="ru-RU"/>
        </w:rPr>
        <w:t>3.</w:t>
      </w:r>
      <w:r w:rsidRPr="00223E95">
        <w:rPr>
          <w:rFonts w:cs="Times New Roman"/>
          <w:sz w:val="22"/>
          <w:szCs w:val="22"/>
        </w:rPr>
        <w:t> </w:t>
      </w:r>
      <w:r w:rsidRPr="00223E95">
        <w:rPr>
          <w:rFonts w:cs="Times New Roman"/>
          <w:sz w:val="22"/>
          <w:szCs w:val="22"/>
          <w:lang w:val="ru-RU"/>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223E95">
        <w:rPr>
          <w:rFonts w:cs="Times New Roman"/>
          <w:sz w:val="22"/>
          <w:szCs w:val="22"/>
          <w:lang w:val="ru-RU"/>
        </w:rPr>
        <w:br/>
      </w:r>
    </w:p>
    <w:p w:rsidR="00223E95" w:rsidRPr="00223E95" w:rsidRDefault="00223E95" w:rsidP="00223E95">
      <w:pPr>
        <w:pBdr>
          <w:top w:val="single" w:sz="4" w:space="1" w:color="auto"/>
        </w:pBdr>
        <w:autoSpaceDE w:val="0"/>
        <w:jc w:val="center"/>
        <w:rPr>
          <w:rFonts w:cs="Times New Roman"/>
          <w:sz w:val="22"/>
          <w:szCs w:val="22"/>
          <w:lang w:val="ru-RU"/>
        </w:rPr>
      </w:pPr>
      <w:r w:rsidRPr="00223E95">
        <w:rPr>
          <w:rFonts w:cs="Times New Roman"/>
          <w:sz w:val="22"/>
          <w:szCs w:val="22"/>
          <w:lang w:val="ru-RU"/>
        </w:rPr>
        <w:t>(указываются реквизиты нормативного правового акта субъекта</w:t>
      </w: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jc w:val="center"/>
        <w:rPr>
          <w:rFonts w:cs="Times New Roman"/>
          <w:sz w:val="22"/>
          <w:szCs w:val="22"/>
          <w:lang w:val="ru-RU"/>
        </w:rPr>
      </w:pPr>
      <w:r w:rsidRPr="00223E95">
        <w:rPr>
          <w:rFonts w:cs="Times New Roman"/>
          <w:sz w:val="22"/>
          <w:szCs w:val="22"/>
          <w:lang w:val="ru-RU"/>
        </w:rPr>
        <w:t>Российской Федерации или акта органа местного самоуправления, регламентирующего порядок</w:t>
      </w:r>
    </w:p>
    <w:p w:rsidR="00223E95" w:rsidRPr="00223E95" w:rsidRDefault="00223E95" w:rsidP="00223E95">
      <w:pPr>
        <w:tabs>
          <w:tab w:val="left" w:pos="9837"/>
        </w:tabs>
        <w:autoSpaceDE w:val="0"/>
        <w:rPr>
          <w:rFonts w:cs="Times New Roman"/>
          <w:sz w:val="22"/>
          <w:szCs w:val="22"/>
          <w:lang w:val="ru-RU"/>
        </w:rPr>
      </w:pPr>
      <w:r w:rsidRPr="00223E95">
        <w:rPr>
          <w:rFonts w:cs="Times New Roman"/>
          <w:sz w:val="22"/>
          <w:szCs w:val="22"/>
          <w:lang w:val="ru-RU"/>
        </w:rPr>
        <w:tab/>
        <w:t>.</w:t>
      </w:r>
    </w:p>
    <w:p w:rsidR="00223E95" w:rsidRPr="00223E95" w:rsidRDefault="00223E95" w:rsidP="00223E95">
      <w:pPr>
        <w:pBdr>
          <w:top w:val="single" w:sz="4" w:space="1" w:color="auto"/>
        </w:pBdr>
        <w:autoSpaceDE w:val="0"/>
        <w:ind w:right="113"/>
        <w:jc w:val="center"/>
        <w:rPr>
          <w:rFonts w:cs="Times New Roman"/>
          <w:sz w:val="22"/>
          <w:szCs w:val="22"/>
          <w:lang w:val="ru-RU"/>
        </w:rPr>
      </w:pPr>
      <w:r w:rsidRPr="00223E95">
        <w:rPr>
          <w:rFonts w:cs="Times New Roman"/>
          <w:sz w:val="22"/>
          <w:szCs w:val="22"/>
          <w:lang w:val="ru-RU"/>
        </w:rPr>
        <w:t>проведения ремонтно-строительных работ по переустройству и (или) перепланировке жилых помещений)</w:t>
      </w:r>
    </w:p>
    <w:p w:rsidR="00223E95" w:rsidRPr="00223E95" w:rsidRDefault="00223E95" w:rsidP="00223E95">
      <w:pPr>
        <w:autoSpaceDE w:val="0"/>
        <w:rPr>
          <w:rFonts w:cs="Times New Roman"/>
          <w:sz w:val="22"/>
          <w:szCs w:val="22"/>
          <w:lang w:val="ru-RU"/>
        </w:rPr>
      </w:pPr>
    </w:p>
    <w:p w:rsidR="00223E95" w:rsidRPr="00223E95" w:rsidRDefault="00223E95" w:rsidP="00223E95">
      <w:pPr>
        <w:autoSpaceDE w:val="0"/>
        <w:jc w:val="both"/>
        <w:rPr>
          <w:rFonts w:cs="Times New Roman"/>
          <w:sz w:val="22"/>
          <w:szCs w:val="22"/>
          <w:lang w:val="ru-RU"/>
        </w:rPr>
      </w:pPr>
      <w:r w:rsidRPr="00223E95">
        <w:rPr>
          <w:rFonts w:cs="Times New Roman"/>
          <w:sz w:val="22"/>
          <w:szCs w:val="22"/>
          <w:lang w:val="ru-RU"/>
        </w:rPr>
        <w:t>4.</w:t>
      </w:r>
      <w:r w:rsidRPr="00223E95">
        <w:rPr>
          <w:rFonts w:cs="Times New Roman"/>
          <w:sz w:val="22"/>
          <w:szCs w:val="22"/>
        </w:rPr>
        <w:t> </w:t>
      </w:r>
      <w:r w:rsidRPr="00223E95">
        <w:rPr>
          <w:rFonts w:cs="Times New Roman"/>
          <w:sz w:val="22"/>
          <w:szCs w:val="22"/>
          <w:lang w:val="ru-RU"/>
        </w:rPr>
        <w:t>Установить, что приемочная комиссия осуществляет приемку выполненных ремонтно-</w:t>
      </w:r>
      <w:r w:rsidRPr="00223E95">
        <w:rPr>
          <w:rFonts w:cs="Times New Roman"/>
          <w:sz w:val="22"/>
          <w:szCs w:val="22"/>
          <w:lang w:val="ru-RU"/>
        </w:rPr>
        <w:lastRenderedPageBreak/>
        <w:t>строительных работ и подписание акта о завершении переустройства и (или) перепланировки жилого помещения в установленном порядке.</w:t>
      </w:r>
    </w:p>
    <w:p w:rsidR="00223E95" w:rsidRPr="00223E95" w:rsidRDefault="00223E95" w:rsidP="00223E95">
      <w:pPr>
        <w:autoSpaceDE w:val="0"/>
        <w:jc w:val="both"/>
        <w:rPr>
          <w:rFonts w:cs="Times New Roman"/>
          <w:sz w:val="22"/>
          <w:szCs w:val="22"/>
          <w:lang w:val="ru-RU"/>
        </w:rPr>
      </w:pPr>
      <w:r w:rsidRPr="00223E95">
        <w:rPr>
          <w:rFonts w:cs="Times New Roman"/>
          <w:sz w:val="22"/>
          <w:szCs w:val="22"/>
          <w:lang w:val="ru-RU"/>
        </w:rPr>
        <w:t>5.</w:t>
      </w:r>
      <w:r w:rsidRPr="00223E95">
        <w:rPr>
          <w:rFonts w:cs="Times New Roman"/>
          <w:sz w:val="22"/>
          <w:szCs w:val="22"/>
        </w:rPr>
        <w:t> </w:t>
      </w:r>
      <w:r w:rsidRPr="00223E95">
        <w:rPr>
          <w:rFonts w:cs="Times New Roman"/>
          <w:sz w:val="22"/>
          <w:szCs w:val="22"/>
          <w:lang w:val="ru-RU"/>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223E95" w:rsidRPr="00223E95" w:rsidRDefault="00223E95" w:rsidP="00223E95">
      <w:pPr>
        <w:autoSpaceDE w:val="0"/>
        <w:jc w:val="both"/>
        <w:rPr>
          <w:rFonts w:cs="Times New Roman"/>
          <w:sz w:val="22"/>
          <w:szCs w:val="22"/>
          <w:lang w:val="ru-RU"/>
        </w:rPr>
      </w:pPr>
      <w:r w:rsidRPr="00223E95">
        <w:rPr>
          <w:rFonts w:cs="Times New Roman"/>
          <w:sz w:val="22"/>
          <w:szCs w:val="22"/>
          <w:lang w:val="ru-RU"/>
        </w:rPr>
        <w:t>6.</w:t>
      </w:r>
      <w:r w:rsidRPr="00223E95">
        <w:rPr>
          <w:rFonts w:cs="Times New Roman"/>
          <w:sz w:val="22"/>
          <w:szCs w:val="22"/>
        </w:rPr>
        <w:t> </w:t>
      </w:r>
      <w:r w:rsidRPr="00223E95">
        <w:rPr>
          <w:rFonts w:cs="Times New Roman"/>
          <w:sz w:val="22"/>
          <w:szCs w:val="22"/>
          <w:lang w:val="ru-RU"/>
        </w:rPr>
        <w:t xml:space="preserve">Контроль за исполнением настоящего решения возложить на  </w:t>
      </w:r>
    </w:p>
    <w:p w:rsidR="00223E95" w:rsidRPr="00223E95" w:rsidRDefault="00223E95" w:rsidP="00223E95">
      <w:pPr>
        <w:pBdr>
          <w:top w:val="single" w:sz="4" w:space="1" w:color="auto"/>
        </w:pBdr>
        <w:autoSpaceDE w:val="0"/>
        <w:ind w:left="6663"/>
        <w:jc w:val="center"/>
        <w:rPr>
          <w:rFonts w:cs="Times New Roman"/>
          <w:sz w:val="22"/>
          <w:szCs w:val="22"/>
          <w:lang w:val="ru-RU"/>
        </w:rPr>
      </w:pPr>
      <w:r w:rsidRPr="00223E95">
        <w:rPr>
          <w:rFonts w:cs="Times New Roman"/>
          <w:sz w:val="22"/>
          <w:szCs w:val="22"/>
          <w:lang w:val="ru-RU"/>
        </w:rPr>
        <w:t>(наименование структурного</w:t>
      </w:r>
    </w:p>
    <w:p w:rsidR="00223E95" w:rsidRPr="00223E95" w:rsidRDefault="00223E95" w:rsidP="00223E95">
      <w:pPr>
        <w:autoSpaceDE w:val="0"/>
        <w:rPr>
          <w:rFonts w:cs="Times New Roman"/>
          <w:sz w:val="22"/>
          <w:szCs w:val="22"/>
          <w:lang w:val="ru-RU"/>
        </w:rPr>
      </w:pPr>
    </w:p>
    <w:p w:rsidR="00223E95" w:rsidRPr="00223E95" w:rsidRDefault="00223E95" w:rsidP="00223E95">
      <w:pPr>
        <w:pBdr>
          <w:top w:val="single" w:sz="4" w:space="1" w:color="auto"/>
        </w:pBdr>
        <w:autoSpaceDE w:val="0"/>
        <w:jc w:val="center"/>
        <w:rPr>
          <w:rFonts w:cs="Times New Roman"/>
          <w:sz w:val="22"/>
          <w:szCs w:val="22"/>
          <w:lang w:val="ru-RU"/>
        </w:rPr>
      </w:pPr>
      <w:r w:rsidRPr="00223E95">
        <w:rPr>
          <w:rFonts w:cs="Times New Roman"/>
          <w:sz w:val="22"/>
          <w:szCs w:val="22"/>
          <w:lang w:val="ru-RU"/>
        </w:rPr>
        <w:t>подразделения и (или) Ф.И.О. должностного лица органа,</w:t>
      </w:r>
    </w:p>
    <w:p w:rsidR="00223E95" w:rsidRPr="00223E95" w:rsidRDefault="00223E95" w:rsidP="00223E95">
      <w:pPr>
        <w:tabs>
          <w:tab w:val="left" w:pos="9837"/>
        </w:tabs>
        <w:autoSpaceDE w:val="0"/>
        <w:rPr>
          <w:rFonts w:cs="Times New Roman"/>
          <w:sz w:val="22"/>
          <w:szCs w:val="22"/>
          <w:lang w:val="ru-RU"/>
        </w:rPr>
      </w:pPr>
      <w:r w:rsidRPr="00223E95">
        <w:rPr>
          <w:rFonts w:cs="Times New Roman"/>
          <w:sz w:val="22"/>
          <w:szCs w:val="22"/>
          <w:lang w:val="ru-RU"/>
        </w:rPr>
        <w:tab/>
        <w:t>.</w:t>
      </w:r>
    </w:p>
    <w:p w:rsidR="00223E95" w:rsidRPr="00223E95" w:rsidRDefault="00223E95" w:rsidP="00223E95">
      <w:pPr>
        <w:pBdr>
          <w:top w:val="single" w:sz="4" w:space="1" w:color="auto"/>
        </w:pBdr>
        <w:autoSpaceDE w:val="0"/>
        <w:ind w:right="113"/>
        <w:jc w:val="center"/>
        <w:rPr>
          <w:rFonts w:cs="Times New Roman"/>
          <w:sz w:val="22"/>
          <w:szCs w:val="22"/>
          <w:lang w:val="ru-RU"/>
        </w:rPr>
      </w:pPr>
      <w:r w:rsidRPr="00223E95">
        <w:rPr>
          <w:rFonts w:cs="Times New Roman"/>
          <w:sz w:val="22"/>
          <w:szCs w:val="22"/>
          <w:lang w:val="ru-RU"/>
        </w:rPr>
        <w:t>осуществляющего согласование)</w:t>
      </w:r>
    </w:p>
    <w:p w:rsidR="00223E95" w:rsidRPr="00223E95" w:rsidRDefault="00223E95" w:rsidP="00223E95">
      <w:pPr>
        <w:autoSpaceDE w:val="0"/>
        <w:ind w:left="5670"/>
        <w:rPr>
          <w:rFonts w:cs="Times New Roman"/>
          <w:sz w:val="22"/>
          <w:szCs w:val="22"/>
          <w:lang w:val="ru-RU"/>
        </w:rPr>
      </w:pPr>
    </w:p>
    <w:p w:rsidR="00223E95" w:rsidRPr="00223E95" w:rsidRDefault="00223E95" w:rsidP="00223E95">
      <w:pPr>
        <w:pBdr>
          <w:top w:val="single" w:sz="4" w:space="1" w:color="auto"/>
        </w:pBdr>
        <w:autoSpaceDE w:val="0"/>
        <w:ind w:left="5670"/>
        <w:jc w:val="center"/>
        <w:rPr>
          <w:rFonts w:cs="Times New Roman"/>
          <w:sz w:val="22"/>
          <w:szCs w:val="22"/>
          <w:lang w:val="ru-RU"/>
        </w:rPr>
      </w:pPr>
      <w:r w:rsidRPr="00223E95">
        <w:rPr>
          <w:rFonts w:cs="Times New Roman"/>
          <w:sz w:val="22"/>
          <w:szCs w:val="22"/>
          <w:lang w:val="ru-RU"/>
        </w:rPr>
        <w:t>(подпись должностного лица органа, осуществляющего согласование)</w:t>
      </w:r>
    </w:p>
    <w:p w:rsidR="00223E95" w:rsidRPr="00223E95" w:rsidRDefault="00223E95" w:rsidP="00223E95">
      <w:pPr>
        <w:autoSpaceDE w:val="0"/>
        <w:jc w:val="right"/>
        <w:rPr>
          <w:rFonts w:cs="Times New Roman"/>
          <w:sz w:val="22"/>
          <w:szCs w:val="22"/>
        </w:rPr>
      </w:pPr>
      <w:r w:rsidRPr="00223E95">
        <w:rPr>
          <w:rFonts w:cs="Times New Roman"/>
          <w:sz w:val="22"/>
          <w:szCs w:val="22"/>
        </w:rPr>
        <w:t>М.П.</w:t>
      </w:r>
    </w:p>
    <w:tbl>
      <w:tblPr>
        <w:tblW w:w="0" w:type="auto"/>
        <w:tblLayout w:type="fixed"/>
        <w:tblCellMar>
          <w:left w:w="28" w:type="dxa"/>
          <w:right w:w="28" w:type="dxa"/>
        </w:tblCellMar>
        <w:tblLook w:val="04A0" w:firstRow="1" w:lastRow="0" w:firstColumn="1" w:lastColumn="0" w:noHBand="0" w:noVBand="1"/>
      </w:tblPr>
      <w:tblGrid>
        <w:gridCol w:w="1219"/>
        <w:gridCol w:w="510"/>
        <w:gridCol w:w="284"/>
        <w:gridCol w:w="1843"/>
        <w:gridCol w:w="567"/>
        <w:gridCol w:w="283"/>
        <w:gridCol w:w="425"/>
        <w:gridCol w:w="3119"/>
        <w:gridCol w:w="1701"/>
      </w:tblGrid>
      <w:tr w:rsidR="00223E95" w:rsidRPr="00223E95" w:rsidTr="00401349">
        <w:trPr>
          <w:cantSplit/>
        </w:trPr>
        <w:tc>
          <w:tcPr>
            <w:tcW w:w="1219" w:type="dxa"/>
            <w:vAlign w:val="bottom"/>
            <w:hideMark/>
          </w:tcPr>
          <w:p w:rsidR="00223E95" w:rsidRPr="00223E95" w:rsidRDefault="00223E95" w:rsidP="00223E95">
            <w:pPr>
              <w:autoSpaceDE w:val="0"/>
              <w:rPr>
                <w:rFonts w:cs="Times New Roman"/>
                <w:sz w:val="22"/>
                <w:szCs w:val="22"/>
              </w:rPr>
            </w:pPr>
            <w:proofErr w:type="spellStart"/>
            <w:r w:rsidRPr="00223E95">
              <w:rPr>
                <w:rFonts w:cs="Times New Roman"/>
                <w:sz w:val="22"/>
                <w:szCs w:val="22"/>
              </w:rPr>
              <w:t>Получил</w:t>
            </w:r>
            <w:proofErr w:type="spellEnd"/>
            <w:r w:rsidRPr="00223E95">
              <w:rPr>
                <w:rFonts w:cs="Times New Roman"/>
                <w:sz w:val="22"/>
                <w:szCs w:val="22"/>
              </w:rPr>
              <w:t>: “</w:t>
            </w:r>
          </w:p>
        </w:tc>
        <w:tc>
          <w:tcPr>
            <w:tcW w:w="510"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284"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1843"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567" w:type="dxa"/>
            <w:vAlign w:val="bottom"/>
            <w:hideMark/>
          </w:tcPr>
          <w:p w:rsidR="00223E95" w:rsidRPr="00223E95" w:rsidRDefault="00223E95" w:rsidP="00223E95">
            <w:pPr>
              <w:autoSpaceDE w:val="0"/>
              <w:jc w:val="right"/>
              <w:rPr>
                <w:rFonts w:cs="Times New Roman"/>
                <w:sz w:val="22"/>
                <w:szCs w:val="22"/>
              </w:rPr>
            </w:pPr>
            <w:r w:rsidRPr="00223E95">
              <w:rPr>
                <w:rFonts w:cs="Times New Roman"/>
                <w:sz w:val="22"/>
                <w:szCs w:val="22"/>
              </w:rPr>
              <w:t>202</w:t>
            </w:r>
          </w:p>
        </w:tc>
        <w:tc>
          <w:tcPr>
            <w:tcW w:w="283" w:type="dxa"/>
            <w:tcBorders>
              <w:top w:val="nil"/>
              <w:left w:val="nil"/>
              <w:bottom w:val="single" w:sz="4" w:space="0" w:color="auto"/>
              <w:right w:val="nil"/>
            </w:tcBorders>
            <w:vAlign w:val="bottom"/>
          </w:tcPr>
          <w:p w:rsidR="00223E95" w:rsidRPr="00223E95" w:rsidRDefault="00223E95" w:rsidP="00223E95">
            <w:pPr>
              <w:autoSpaceDE w:val="0"/>
              <w:rPr>
                <w:rFonts w:cs="Times New Roman"/>
                <w:sz w:val="22"/>
                <w:szCs w:val="22"/>
              </w:rPr>
            </w:pPr>
          </w:p>
        </w:tc>
        <w:tc>
          <w:tcPr>
            <w:tcW w:w="425"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г.</w:t>
            </w:r>
          </w:p>
        </w:tc>
        <w:tc>
          <w:tcPr>
            <w:tcW w:w="3119"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1701" w:type="dxa"/>
            <w:vMerge w:val="restart"/>
            <w:hideMark/>
          </w:tcPr>
          <w:p w:rsidR="00223E95" w:rsidRPr="00223E95" w:rsidRDefault="00223E95" w:rsidP="00223E95">
            <w:pPr>
              <w:autoSpaceDE w:val="0"/>
              <w:ind w:left="57"/>
              <w:rPr>
                <w:rFonts w:cs="Times New Roman"/>
                <w:sz w:val="22"/>
                <w:szCs w:val="22"/>
                <w:lang w:val="ru-RU"/>
              </w:rPr>
            </w:pPr>
            <w:r w:rsidRPr="00223E95">
              <w:rPr>
                <w:rFonts w:cs="Times New Roman"/>
                <w:sz w:val="22"/>
                <w:szCs w:val="22"/>
                <w:lang w:val="ru-RU"/>
              </w:rPr>
              <w:t>(заполняется</w:t>
            </w:r>
            <w:r w:rsidRPr="00223E95">
              <w:rPr>
                <w:rFonts w:cs="Times New Roman"/>
                <w:sz w:val="22"/>
                <w:szCs w:val="22"/>
                <w:lang w:val="ru-RU"/>
              </w:rPr>
              <w:br/>
              <w:t>в случае получения решения лично)</w:t>
            </w:r>
          </w:p>
        </w:tc>
      </w:tr>
      <w:tr w:rsidR="00223E95" w:rsidRPr="00223E95" w:rsidTr="00401349">
        <w:trPr>
          <w:cantSplit/>
        </w:trPr>
        <w:tc>
          <w:tcPr>
            <w:tcW w:w="1219" w:type="dxa"/>
            <w:vAlign w:val="bottom"/>
          </w:tcPr>
          <w:p w:rsidR="00223E95" w:rsidRPr="00223E95" w:rsidRDefault="00223E95" w:rsidP="00223E95">
            <w:pPr>
              <w:autoSpaceDE w:val="0"/>
              <w:rPr>
                <w:rFonts w:cs="Times New Roman"/>
                <w:sz w:val="22"/>
                <w:szCs w:val="22"/>
                <w:lang w:val="ru-RU"/>
              </w:rPr>
            </w:pPr>
          </w:p>
        </w:tc>
        <w:tc>
          <w:tcPr>
            <w:tcW w:w="510" w:type="dxa"/>
            <w:vAlign w:val="bottom"/>
          </w:tcPr>
          <w:p w:rsidR="00223E95" w:rsidRPr="00223E95" w:rsidRDefault="00223E95" w:rsidP="00223E95">
            <w:pPr>
              <w:autoSpaceDE w:val="0"/>
              <w:rPr>
                <w:rFonts w:cs="Times New Roman"/>
                <w:sz w:val="22"/>
                <w:szCs w:val="22"/>
                <w:lang w:val="ru-RU"/>
              </w:rPr>
            </w:pPr>
          </w:p>
        </w:tc>
        <w:tc>
          <w:tcPr>
            <w:tcW w:w="284" w:type="dxa"/>
            <w:vAlign w:val="bottom"/>
          </w:tcPr>
          <w:p w:rsidR="00223E95" w:rsidRPr="00223E95" w:rsidRDefault="00223E95" w:rsidP="00223E95">
            <w:pPr>
              <w:autoSpaceDE w:val="0"/>
              <w:rPr>
                <w:rFonts w:cs="Times New Roman"/>
                <w:sz w:val="22"/>
                <w:szCs w:val="22"/>
                <w:lang w:val="ru-RU"/>
              </w:rPr>
            </w:pPr>
          </w:p>
        </w:tc>
        <w:tc>
          <w:tcPr>
            <w:tcW w:w="1843" w:type="dxa"/>
            <w:vAlign w:val="bottom"/>
          </w:tcPr>
          <w:p w:rsidR="00223E95" w:rsidRPr="00223E95" w:rsidRDefault="00223E95" w:rsidP="00223E95">
            <w:pPr>
              <w:autoSpaceDE w:val="0"/>
              <w:rPr>
                <w:rFonts w:cs="Times New Roman"/>
                <w:sz w:val="22"/>
                <w:szCs w:val="22"/>
                <w:lang w:val="ru-RU"/>
              </w:rPr>
            </w:pPr>
          </w:p>
        </w:tc>
        <w:tc>
          <w:tcPr>
            <w:tcW w:w="567" w:type="dxa"/>
            <w:vAlign w:val="bottom"/>
          </w:tcPr>
          <w:p w:rsidR="00223E95" w:rsidRPr="00223E95" w:rsidRDefault="00223E95" w:rsidP="00223E95">
            <w:pPr>
              <w:autoSpaceDE w:val="0"/>
              <w:rPr>
                <w:rFonts w:cs="Times New Roman"/>
                <w:sz w:val="22"/>
                <w:szCs w:val="22"/>
                <w:lang w:val="ru-RU"/>
              </w:rPr>
            </w:pPr>
          </w:p>
        </w:tc>
        <w:tc>
          <w:tcPr>
            <w:tcW w:w="283" w:type="dxa"/>
            <w:vAlign w:val="bottom"/>
          </w:tcPr>
          <w:p w:rsidR="00223E95" w:rsidRPr="00223E95" w:rsidRDefault="00223E95" w:rsidP="00223E95">
            <w:pPr>
              <w:autoSpaceDE w:val="0"/>
              <w:rPr>
                <w:rFonts w:cs="Times New Roman"/>
                <w:sz w:val="22"/>
                <w:szCs w:val="22"/>
                <w:lang w:val="ru-RU"/>
              </w:rPr>
            </w:pPr>
          </w:p>
        </w:tc>
        <w:tc>
          <w:tcPr>
            <w:tcW w:w="425" w:type="dxa"/>
            <w:vAlign w:val="bottom"/>
          </w:tcPr>
          <w:p w:rsidR="00223E95" w:rsidRPr="00223E95" w:rsidRDefault="00223E95" w:rsidP="00223E95">
            <w:pPr>
              <w:autoSpaceDE w:val="0"/>
              <w:rPr>
                <w:rFonts w:cs="Times New Roman"/>
                <w:sz w:val="22"/>
                <w:szCs w:val="22"/>
                <w:lang w:val="ru-RU"/>
              </w:rPr>
            </w:pPr>
          </w:p>
        </w:tc>
        <w:tc>
          <w:tcPr>
            <w:tcW w:w="3119" w:type="dxa"/>
            <w:hideMark/>
          </w:tcPr>
          <w:p w:rsidR="00223E95" w:rsidRPr="00223E95" w:rsidRDefault="00223E95" w:rsidP="00223E95">
            <w:pPr>
              <w:autoSpaceDE w:val="0"/>
              <w:jc w:val="center"/>
              <w:rPr>
                <w:rFonts w:cs="Times New Roman"/>
                <w:sz w:val="22"/>
                <w:szCs w:val="22"/>
                <w:lang w:val="ru-RU"/>
              </w:rPr>
            </w:pPr>
            <w:r w:rsidRPr="00223E95">
              <w:rPr>
                <w:rFonts w:cs="Times New Roman"/>
                <w:sz w:val="22"/>
                <w:szCs w:val="22"/>
                <w:lang w:val="ru-RU"/>
              </w:rPr>
              <w:t>(подпись заявителя или уполномоченного лица заявителей)</w:t>
            </w:r>
          </w:p>
        </w:tc>
        <w:tc>
          <w:tcPr>
            <w:tcW w:w="1701" w:type="dxa"/>
            <w:vMerge/>
            <w:vAlign w:val="center"/>
            <w:hideMark/>
          </w:tcPr>
          <w:p w:rsidR="00223E95" w:rsidRPr="00223E95" w:rsidRDefault="00223E95" w:rsidP="00223E95">
            <w:pPr>
              <w:rPr>
                <w:rFonts w:cs="Times New Roman"/>
                <w:sz w:val="22"/>
                <w:szCs w:val="22"/>
                <w:lang w:val="ru-RU"/>
              </w:rPr>
            </w:pPr>
          </w:p>
        </w:tc>
      </w:tr>
    </w:tbl>
    <w:p w:rsidR="00223E95" w:rsidRPr="00223E95" w:rsidRDefault="00223E95" w:rsidP="00223E95">
      <w:pPr>
        <w:autoSpaceDE w:val="0"/>
        <w:rPr>
          <w:rFonts w:cs="Times New Roman"/>
          <w:sz w:val="22"/>
          <w:szCs w:val="22"/>
          <w:lang w:val="ru-RU"/>
        </w:rPr>
      </w:pPr>
    </w:p>
    <w:tbl>
      <w:tblPr>
        <w:tblW w:w="0" w:type="auto"/>
        <w:tblLayout w:type="fixed"/>
        <w:tblCellMar>
          <w:left w:w="28" w:type="dxa"/>
          <w:right w:w="28" w:type="dxa"/>
        </w:tblCellMar>
        <w:tblLook w:val="04A0" w:firstRow="1" w:lastRow="0" w:firstColumn="1" w:lastColumn="0" w:noHBand="0" w:noVBand="1"/>
      </w:tblPr>
      <w:tblGrid>
        <w:gridCol w:w="4621"/>
        <w:gridCol w:w="510"/>
        <w:gridCol w:w="284"/>
        <w:gridCol w:w="1984"/>
        <w:gridCol w:w="567"/>
        <w:gridCol w:w="284"/>
        <w:gridCol w:w="425"/>
      </w:tblGrid>
      <w:tr w:rsidR="00223E95" w:rsidRPr="00223E95" w:rsidTr="00401349">
        <w:tc>
          <w:tcPr>
            <w:tcW w:w="4621" w:type="dxa"/>
            <w:vAlign w:val="bottom"/>
            <w:hideMark/>
          </w:tcPr>
          <w:p w:rsidR="00223E95" w:rsidRPr="00223E95" w:rsidRDefault="00223E95" w:rsidP="00223E95">
            <w:pPr>
              <w:autoSpaceDE w:val="0"/>
              <w:rPr>
                <w:rFonts w:cs="Times New Roman"/>
                <w:sz w:val="22"/>
                <w:szCs w:val="22"/>
                <w:lang w:val="ru-RU"/>
              </w:rPr>
            </w:pPr>
            <w:r w:rsidRPr="00223E95">
              <w:rPr>
                <w:rFonts w:cs="Times New Roman"/>
                <w:sz w:val="22"/>
                <w:szCs w:val="22"/>
                <w:lang w:val="ru-RU"/>
              </w:rPr>
              <w:t>Решение направлено в адрес заявителя(ей) “</w:t>
            </w:r>
          </w:p>
        </w:tc>
        <w:tc>
          <w:tcPr>
            <w:tcW w:w="510"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lang w:val="ru-RU"/>
              </w:rPr>
            </w:pPr>
          </w:p>
        </w:tc>
        <w:tc>
          <w:tcPr>
            <w:tcW w:w="284"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1984"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567" w:type="dxa"/>
            <w:vAlign w:val="bottom"/>
            <w:hideMark/>
          </w:tcPr>
          <w:p w:rsidR="00223E95" w:rsidRPr="00223E95" w:rsidRDefault="00223E95" w:rsidP="00223E95">
            <w:pPr>
              <w:autoSpaceDE w:val="0"/>
              <w:jc w:val="right"/>
              <w:rPr>
                <w:rFonts w:cs="Times New Roman"/>
                <w:sz w:val="22"/>
                <w:szCs w:val="22"/>
              </w:rPr>
            </w:pPr>
            <w:r w:rsidRPr="00223E95">
              <w:rPr>
                <w:rFonts w:cs="Times New Roman"/>
                <w:sz w:val="22"/>
                <w:szCs w:val="22"/>
              </w:rPr>
              <w:t>200</w:t>
            </w:r>
          </w:p>
        </w:tc>
        <w:tc>
          <w:tcPr>
            <w:tcW w:w="284" w:type="dxa"/>
            <w:tcBorders>
              <w:top w:val="nil"/>
              <w:left w:val="nil"/>
              <w:bottom w:val="single" w:sz="4" w:space="0" w:color="auto"/>
              <w:right w:val="nil"/>
            </w:tcBorders>
            <w:vAlign w:val="bottom"/>
          </w:tcPr>
          <w:p w:rsidR="00223E95" w:rsidRPr="00223E95" w:rsidRDefault="00223E95" w:rsidP="00223E95">
            <w:pPr>
              <w:autoSpaceDE w:val="0"/>
              <w:rPr>
                <w:rFonts w:cs="Times New Roman"/>
                <w:sz w:val="22"/>
                <w:szCs w:val="22"/>
              </w:rPr>
            </w:pPr>
          </w:p>
        </w:tc>
        <w:tc>
          <w:tcPr>
            <w:tcW w:w="425" w:type="dxa"/>
            <w:vAlign w:val="bottom"/>
            <w:hideMark/>
          </w:tcPr>
          <w:p w:rsidR="00223E95" w:rsidRPr="00223E95" w:rsidRDefault="00223E95" w:rsidP="00223E95">
            <w:pPr>
              <w:autoSpaceDE w:val="0"/>
              <w:ind w:left="57"/>
              <w:rPr>
                <w:rFonts w:cs="Times New Roman"/>
                <w:sz w:val="22"/>
                <w:szCs w:val="22"/>
              </w:rPr>
            </w:pPr>
            <w:r w:rsidRPr="00223E95">
              <w:rPr>
                <w:rFonts w:cs="Times New Roman"/>
                <w:sz w:val="22"/>
                <w:szCs w:val="22"/>
              </w:rPr>
              <w:t>г.</w:t>
            </w:r>
          </w:p>
        </w:tc>
      </w:tr>
      <w:tr w:rsidR="00223E95" w:rsidRPr="00223E95" w:rsidTr="00401349">
        <w:tc>
          <w:tcPr>
            <w:tcW w:w="4621" w:type="dxa"/>
            <w:vAlign w:val="bottom"/>
            <w:hideMark/>
          </w:tcPr>
          <w:p w:rsidR="00223E95" w:rsidRPr="00223E95" w:rsidRDefault="00223E95" w:rsidP="00223E95">
            <w:pPr>
              <w:autoSpaceDE w:val="0"/>
              <w:rPr>
                <w:rFonts w:cs="Times New Roman"/>
                <w:sz w:val="22"/>
                <w:szCs w:val="22"/>
                <w:lang w:val="ru-RU"/>
              </w:rPr>
            </w:pPr>
            <w:r w:rsidRPr="00223E95">
              <w:rPr>
                <w:rFonts w:cs="Times New Roman"/>
                <w:sz w:val="22"/>
                <w:szCs w:val="22"/>
                <w:lang w:val="ru-RU"/>
              </w:rPr>
              <w:t>(заполняется в случае направления</w:t>
            </w:r>
            <w:r w:rsidRPr="00223E95">
              <w:rPr>
                <w:rFonts w:cs="Times New Roman"/>
                <w:sz w:val="22"/>
                <w:szCs w:val="22"/>
                <w:lang w:val="ru-RU"/>
              </w:rPr>
              <w:br/>
              <w:t>решения по почте)</w:t>
            </w:r>
          </w:p>
        </w:tc>
        <w:tc>
          <w:tcPr>
            <w:tcW w:w="510" w:type="dxa"/>
            <w:vAlign w:val="bottom"/>
          </w:tcPr>
          <w:p w:rsidR="00223E95" w:rsidRPr="00223E95" w:rsidRDefault="00223E95" w:rsidP="00223E95">
            <w:pPr>
              <w:autoSpaceDE w:val="0"/>
              <w:rPr>
                <w:rFonts w:cs="Times New Roman"/>
                <w:sz w:val="22"/>
                <w:szCs w:val="22"/>
                <w:lang w:val="ru-RU"/>
              </w:rPr>
            </w:pPr>
          </w:p>
        </w:tc>
        <w:tc>
          <w:tcPr>
            <w:tcW w:w="284" w:type="dxa"/>
            <w:vAlign w:val="bottom"/>
          </w:tcPr>
          <w:p w:rsidR="00223E95" w:rsidRPr="00223E95" w:rsidRDefault="00223E95" w:rsidP="00223E95">
            <w:pPr>
              <w:autoSpaceDE w:val="0"/>
              <w:rPr>
                <w:rFonts w:cs="Times New Roman"/>
                <w:sz w:val="22"/>
                <w:szCs w:val="22"/>
                <w:lang w:val="ru-RU"/>
              </w:rPr>
            </w:pPr>
          </w:p>
        </w:tc>
        <w:tc>
          <w:tcPr>
            <w:tcW w:w="1984" w:type="dxa"/>
            <w:vAlign w:val="bottom"/>
          </w:tcPr>
          <w:p w:rsidR="00223E95" w:rsidRPr="00223E95" w:rsidRDefault="00223E95" w:rsidP="00223E95">
            <w:pPr>
              <w:autoSpaceDE w:val="0"/>
              <w:rPr>
                <w:rFonts w:cs="Times New Roman"/>
                <w:sz w:val="22"/>
                <w:szCs w:val="22"/>
                <w:lang w:val="ru-RU"/>
              </w:rPr>
            </w:pPr>
          </w:p>
        </w:tc>
        <w:tc>
          <w:tcPr>
            <w:tcW w:w="567" w:type="dxa"/>
            <w:vAlign w:val="bottom"/>
          </w:tcPr>
          <w:p w:rsidR="00223E95" w:rsidRPr="00223E95" w:rsidRDefault="00223E95" w:rsidP="00223E95">
            <w:pPr>
              <w:autoSpaceDE w:val="0"/>
              <w:rPr>
                <w:rFonts w:cs="Times New Roman"/>
                <w:sz w:val="22"/>
                <w:szCs w:val="22"/>
                <w:lang w:val="ru-RU"/>
              </w:rPr>
            </w:pPr>
          </w:p>
        </w:tc>
        <w:tc>
          <w:tcPr>
            <w:tcW w:w="284" w:type="dxa"/>
            <w:vAlign w:val="bottom"/>
          </w:tcPr>
          <w:p w:rsidR="00223E95" w:rsidRPr="00223E95" w:rsidRDefault="00223E95" w:rsidP="00223E95">
            <w:pPr>
              <w:autoSpaceDE w:val="0"/>
              <w:rPr>
                <w:rFonts w:cs="Times New Roman"/>
                <w:sz w:val="22"/>
                <w:szCs w:val="22"/>
                <w:lang w:val="ru-RU"/>
              </w:rPr>
            </w:pPr>
          </w:p>
        </w:tc>
        <w:tc>
          <w:tcPr>
            <w:tcW w:w="425" w:type="dxa"/>
            <w:vAlign w:val="bottom"/>
          </w:tcPr>
          <w:p w:rsidR="00223E95" w:rsidRPr="00223E95" w:rsidRDefault="00223E95" w:rsidP="00223E95">
            <w:pPr>
              <w:autoSpaceDE w:val="0"/>
              <w:rPr>
                <w:rFonts w:cs="Times New Roman"/>
                <w:sz w:val="22"/>
                <w:szCs w:val="22"/>
                <w:lang w:val="ru-RU"/>
              </w:rPr>
            </w:pPr>
          </w:p>
        </w:tc>
      </w:tr>
    </w:tbl>
    <w:p w:rsidR="00223E95" w:rsidRPr="00223E95" w:rsidRDefault="00223E95" w:rsidP="00223E95">
      <w:pPr>
        <w:autoSpaceDE w:val="0"/>
        <w:ind w:left="5670"/>
        <w:rPr>
          <w:rFonts w:cs="Times New Roman"/>
          <w:sz w:val="22"/>
          <w:szCs w:val="22"/>
          <w:lang w:val="ru-RU"/>
        </w:rPr>
      </w:pPr>
    </w:p>
    <w:p w:rsidR="00223E95" w:rsidRPr="00223E95" w:rsidRDefault="00223E95" w:rsidP="00223E95">
      <w:pPr>
        <w:pBdr>
          <w:top w:val="single" w:sz="4" w:space="1" w:color="auto"/>
        </w:pBdr>
        <w:autoSpaceDE w:val="0"/>
        <w:ind w:left="5670"/>
        <w:jc w:val="center"/>
        <w:rPr>
          <w:rFonts w:cs="Times New Roman"/>
          <w:sz w:val="22"/>
          <w:szCs w:val="22"/>
          <w:lang w:val="ru-RU"/>
        </w:rPr>
      </w:pPr>
      <w:r w:rsidRPr="00223E95">
        <w:rPr>
          <w:rFonts w:cs="Times New Roman"/>
          <w:sz w:val="22"/>
          <w:szCs w:val="22"/>
          <w:lang w:val="ru-RU"/>
        </w:rPr>
        <w:t>(подпись должностного лица, направившего решение в адрес заявителя(ей))</w:t>
      </w:r>
    </w:p>
    <w:p w:rsidR="00223E95" w:rsidRPr="00223E95" w:rsidRDefault="00223E95" w:rsidP="00223E95">
      <w:pPr>
        <w:autoSpaceDE w:val="0"/>
        <w:rPr>
          <w:rFonts w:cs="Times New Roman"/>
          <w:sz w:val="22"/>
          <w:szCs w:val="22"/>
          <w:lang w:val="ru-RU"/>
        </w:rPr>
      </w:pPr>
    </w:p>
    <w:p w:rsidR="00223E95" w:rsidRPr="00223E95" w:rsidRDefault="00223E95" w:rsidP="00223E95">
      <w:pPr>
        <w:autoSpaceDE w:val="0"/>
        <w:adjustRightInd w:val="0"/>
        <w:jc w:val="right"/>
        <w:outlineLvl w:val="1"/>
        <w:rPr>
          <w:rFonts w:cs="Times New Roman"/>
          <w:sz w:val="22"/>
          <w:szCs w:val="22"/>
          <w:lang w:val="ru-RU"/>
        </w:rPr>
      </w:pPr>
      <w:r w:rsidRPr="00223E95">
        <w:rPr>
          <w:rFonts w:cs="Times New Roman"/>
          <w:sz w:val="22"/>
          <w:szCs w:val="22"/>
          <w:lang w:val="ru-RU"/>
        </w:rPr>
        <w:t>Приложение № 5</w:t>
      </w:r>
    </w:p>
    <w:p w:rsidR="00223E95" w:rsidRPr="00223E95" w:rsidRDefault="00223E95" w:rsidP="00223E95">
      <w:pPr>
        <w:autoSpaceDE w:val="0"/>
        <w:adjustRightInd w:val="0"/>
        <w:jc w:val="right"/>
        <w:rPr>
          <w:rFonts w:cs="Times New Roman"/>
          <w:sz w:val="22"/>
          <w:szCs w:val="22"/>
          <w:lang w:val="ru-RU"/>
        </w:rPr>
      </w:pPr>
      <w:r w:rsidRPr="00223E95">
        <w:rPr>
          <w:rFonts w:cs="Times New Roman"/>
          <w:sz w:val="22"/>
          <w:szCs w:val="22"/>
          <w:lang w:val="ru-RU"/>
        </w:rPr>
        <w:t>к административному регламенту</w:t>
      </w:r>
    </w:p>
    <w:p w:rsidR="00223E95" w:rsidRPr="00223E95" w:rsidRDefault="00223E95" w:rsidP="00223E95">
      <w:pPr>
        <w:autoSpaceDE w:val="0"/>
        <w:adjustRightInd w:val="0"/>
        <w:jc w:val="right"/>
        <w:rPr>
          <w:rFonts w:cs="Times New Roman"/>
          <w:sz w:val="22"/>
          <w:szCs w:val="22"/>
          <w:lang w:val="ru-RU"/>
        </w:rPr>
      </w:pPr>
      <w:r w:rsidRPr="00223E95">
        <w:rPr>
          <w:rFonts w:cs="Times New Roman"/>
          <w:sz w:val="22"/>
          <w:szCs w:val="22"/>
          <w:lang w:val="ru-RU"/>
        </w:rPr>
        <w:t>предоставления муниципальной услуги</w:t>
      </w:r>
    </w:p>
    <w:p w:rsidR="00223E95" w:rsidRPr="00223E95" w:rsidRDefault="00223E95" w:rsidP="00223E95">
      <w:pPr>
        <w:autoSpaceDE w:val="0"/>
        <w:adjustRightInd w:val="0"/>
        <w:jc w:val="right"/>
        <w:rPr>
          <w:rFonts w:cs="Times New Roman"/>
          <w:sz w:val="22"/>
          <w:szCs w:val="22"/>
          <w:lang w:val="ru-RU"/>
        </w:rPr>
      </w:pPr>
      <w:r w:rsidRPr="00223E95">
        <w:rPr>
          <w:rFonts w:cs="Times New Roman"/>
          <w:sz w:val="22"/>
          <w:szCs w:val="22"/>
          <w:lang w:val="ru-RU"/>
        </w:rPr>
        <w:t>«Согласование проведения переустройства</w:t>
      </w:r>
    </w:p>
    <w:p w:rsidR="00223E95" w:rsidRPr="00223E95" w:rsidRDefault="00223E95" w:rsidP="00223E95">
      <w:pPr>
        <w:autoSpaceDE w:val="0"/>
        <w:adjustRightInd w:val="0"/>
        <w:jc w:val="right"/>
        <w:rPr>
          <w:rFonts w:cs="Times New Roman"/>
          <w:sz w:val="22"/>
          <w:szCs w:val="22"/>
          <w:lang w:val="ru-RU"/>
        </w:rPr>
      </w:pPr>
      <w:r w:rsidRPr="00223E95">
        <w:rPr>
          <w:rFonts w:cs="Times New Roman"/>
          <w:sz w:val="22"/>
          <w:szCs w:val="22"/>
          <w:lang w:val="ru-RU"/>
        </w:rPr>
        <w:t>и (или) перепланировки помещения</w:t>
      </w:r>
    </w:p>
    <w:p w:rsidR="00223E95" w:rsidRPr="00223E95" w:rsidRDefault="00223E95" w:rsidP="00223E95">
      <w:pPr>
        <w:autoSpaceDE w:val="0"/>
        <w:adjustRightInd w:val="0"/>
        <w:jc w:val="right"/>
        <w:rPr>
          <w:rFonts w:cs="Times New Roman"/>
          <w:sz w:val="22"/>
          <w:szCs w:val="22"/>
          <w:lang w:val="ru-RU"/>
        </w:rPr>
      </w:pPr>
      <w:r w:rsidRPr="00223E95">
        <w:rPr>
          <w:rFonts w:cs="Times New Roman"/>
          <w:sz w:val="22"/>
          <w:szCs w:val="22"/>
          <w:lang w:val="ru-RU"/>
        </w:rPr>
        <w:t>в многоквартирном доме»</w:t>
      </w:r>
    </w:p>
    <w:p w:rsidR="00223E95" w:rsidRPr="00223E95" w:rsidRDefault="00223E95" w:rsidP="00223E95">
      <w:pPr>
        <w:autoSpaceDE w:val="0"/>
        <w:adjustRightInd w:val="0"/>
        <w:jc w:val="right"/>
        <w:rPr>
          <w:rFonts w:cs="Times New Roman"/>
          <w:sz w:val="22"/>
          <w:szCs w:val="22"/>
          <w:lang w:val="ru-RU"/>
        </w:rPr>
      </w:pPr>
    </w:p>
    <w:p w:rsidR="00223E95" w:rsidRPr="00223E95" w:rsidRDefault="00223E95" w:rsidP="00223E95">
      <w:pPr>
        <w:rPr>
          <w:rFonts w:cs="Times New Roman"/>
          <w:sz w:val="22"/>
          <w:szCs w:val="22"/>
          <w:lang w:val="ru-RU"/>
        </w:rPr>
      </w:pPr>
      <w:r w:rsidRPr="00223E95">
        <w:rPr>
          <w:rFonts w:cs="Times New Roman"/>
          <w:b/>
          <w:sz w:val="22"/>
          <w:szCs w:val="22"/>
          <w:lang w:val="ru-RU"/>
        </w:rPr>
        <w:t xml:space="preserve"> </w:t>
      </w:r>
    </w:p>
    <w:p w:rsidR="00223E95" w:rsidRPr="00223E95" w:rsidRDefault="00223E95" w:rsidP="00223E95">
      <w:pPr>
        <w:autoSpaceDE w:val="0"/>
        <w:jc w:val="center"/>
        <w:rPr>
          <w:rFonts w:cs="Times New Roman"/>
          <w:b/>
          <w:bCs/>
          <w:sz w:val="22"/>
          <w:szCs w:val="22"/>
          <w:lang w:val="ru-RU"/>
        </w:rPr>
      </w:pPr>
      <w:r w:rsidRPr="00223E95">
        <w:rPr>
          <w:rFonts w:cs="Times New Roman"/>
          <w:b/>
          <w:bCs/>
          <w:sz w:val="22"/>
          <w:szCs w:val="22"/>
          <w:lang w:val="ru-RU"/>
        </w:rPr>
        <w:t>Форма документа, подтверждающего принятие решения</w:t>
      </w:r>
      <w:r w:rsidRPr="00223E95">
        <w:rPr>
          <w:rFonts w:cs="Times New Roman"/>
          <w:b/>
          <w:bCs/>
          <w:sz w:val="22"/>
          <w:szCs w:val="22"/>
          <w:lang w:val="ru-RU"/>
        </w:rPr>
        <w:br/>
        <w:t>об отказе в согласовании переустройства и (или) перепланировки</w:t>
      </w:r>
      <w:r w:rsidRPr="00223E95">
        <w:rPr>
          <w:rFonts w:cs="Times New Roman"/>
          <w:b/>
          <w:bCs/>
          <w:sz w:val="22"/>
          <w:szCs w:val="22"/>
          <w:lang w:val="ru-RU"/>
        </w:rPr>
        <w:br/>
        <w:t>жилого помещения</w:t>
      </w:r>
    </w:p>
    <w:p w:rsidR="00223E95" w:rsidRPr="00223E95" w:rsidRDefault="00223E95" w:rsidP="00223E95">
      <w:pPr>
        <w:autoSpaceDE w:val="0"/>
        <w:rPr>
          <w:rFonts w:cs="Times New Roman"/>
          <w:sz w:val="22"/>
          <w:szCs w:val="22"/>
          <w:lang w:val="ru-RU"/>
        </w:rPr>
      </w:pPr>
      <w:r w:rsidRPr="00223E95">
        <w:rPr>
          <w:rFonts w:cs="Times New Roman"/>
          <w:sz w:val="22"/>
          <w:szCs w:val="22"/>
          <w:lang w:val="ru-RU"/>
        </w:rPr>
        <w:t>(Бланк органа,</w:t>
      </w:r>
      <w:r w:rsidRPr="00223E95">
        <w:rPr>
          <w:rFonts w:cs="Times New Roman"/>
          <w:sz w:val="22"/>
          <w:szCs w:val="22"/>
          <w:lang w:val="ru-RU"/>
        </w:rPr>
        <w:br/>
        <w:t>осуществляющего</w:t>
      </w:r>
      <w:r w:rsidRPr="00223E95">
        <w:rPr>
          <w:rFonts w:cs="Times New Roman"/>
          <w:sz w:val="22"/>
          <w:szCs w:val="22"/>
          <w:lang w:val="ru-RU"/>
        </w:rPr>
        <w:br/>
        <w:t>согласование)</w:t>
      </w:r>
    </w:p>
    <w:p w:rsidR="00223E95" w:rsidRPr="00223E95" w:rsidRDefault="00223E95" w:rsidP="00223E95">
      <w:pPr>
        <w:autoSpaceDE w:val="0"/>
        <w:jc w:val="center"/>
        <w:rPr>
          <w:rFonts w:cs="Times New Roman"/>
          <w:sz w:val="22"/>
          <w:szCs w:val="22"/>
          <w:lang w:val="ru-RU"/>
        </w:rPr>
      </w:pPr>
      <w:r w:rsidRPr="00223E95">
        <w:rPr>
          <w:rFonts w:cs="Times New Roman"/>
          <w:sz w:val="22"/>
          <w:szCs w:val="22"/>
          <w:lang w:val="ru-RU"/>
        </w:rPr>
        <w:t>РЕШЕНИЕ</w:t>
      </w:r>
      <w:r w:rsidRPr="00223E95">
        <w:rPr>
          <w:rFonts w:cs="Times New Roman"/>
          <w:sz w:val="22"/>
          <w:szCs w:val="22"/>
          <w:lang w:val="ru-RU"/>
        </w:rPr>
        <w:br/>
        <w:t>об отказе в согласовании переустройства и (или) перепланировки жилого помещения</w:t>
      </w:r>
    </w:p>
    <w:p w:rsidR="00223E95" w:rsidRPr="00223E95" w:rsidRDefault="00223E95" w:rsidP="00223E95">
      <w:pPr>
        <w:autoSpaceDE w:val="0"/>
        <w:rPr>
          <w:rFonts w:cs="Times New Roman"/>
          <w:sz w:val="22"/>
          <w:szCs w:val="22"/>
          <w:lang w:val="ru-RU"/>
        </w:rPr>
      </w:pPr>
      <w:r w:rsidRPr="00223E95">
        <w:rPr>
          <w:rFonts w:cs="Times New Roman"/>
          <w:sz w:val="22"/>
          <w:szCs w:val="22"/>
          <w:lang w:val="ru-RU"/>
        </w:rPr>
        <w:t xml:space="preserve">В связи с обращением  </w:t>
      </w:r>
    </w:p>
    <w:p w:rsidR="00223E95" w:rsidRPr="00223E95" w:rsidRDefault="00223E95" w:rsidP="00223E95">
      <w:pPr>
        <w:pBdr>
          <w:top w:val="single" w:sz="4" w:space="1" w:color="auto"/>
        </w:pBdr>
        <w:autoSpaceDE w:val="0"/>
        <w:ind w:left="2381"/>
        <w:jc w:val="center"/>
        <w:rPr>
          <w:rFonts w:cs="Times New Roman"/>
          <w:sz w:val="22"/>
          <w:szCs w:val="22"/>
          <w:lang w:val="ru-RU"/>
        </w:rPr>
      </w:pPr>
      <w:r w:rsidRPr="00223E95">
        <w:rPr>
          <w:rFonts w:cs="Times New Roman"/>
          <w:sz w:val="22"/>
          <w:szCs w:val="22"/>
          <w:lang w:val="ru-RU"/>
        </w:rPr>
        <w:t>(Ф.И.О. физического лица, наименование юридического лица – заявителя)</w:t>
      </w:r>
    </w:p>
    <w:p w:rsidR="00223E95" w:rsidRPr="00223E95" w:rsidRDefault="00223E95" w:rsidP="00223E95">
      <w:pPr>
        <w:tabs>
          <w:tab w:val="center" w:pos="4962"/>
          <w:tab w:val="left" w:pos="7966"/>
        </w:tabs>
        <w:autoSpaceDE w:val="0"/>
        <w:rPr>
          <w:rFonts w:cs="Times New Roman"/>
          <w:sz w:val="22"/>
          <w:szCs w:val="22"/>
          <w:lang w:val="ru-RU"/>
        </w:rPr>
      </w:pPr>
      <w:r w:rsidRPr="00223E95">
        <w:rPr>
          <w:rFonts w:cs="Times New Roman"/>
          <w:sz w:val="22"/>
          <w:szCs w:val="22"/>
          <w:lang w:val="ru-RU"/>
        </w:rPr>
        <w:t xml:space="preserve">о намерении провести  </w:t>
      </w:r>
      <w:r w:rsidRPr="00223E95">
        <w:rPr>
          <w:rFonts w:cs="Times New Roman"/>
          <w:sz w:val="22"/>
          <w:szCs w:val="22"/>
          <w:lang w:val="ru-RU"/>
        </w:rPr>
        <w:tab/>
        <w:t>переустройство и (или) перепланировку</w:t>
      </w:r>
      <w:r w:rsidRPr="00223E95">
        <w:rPr>
          <w:rFonts w:cs="Times New Roman"/>
          <w:sz w:val="22"/>
          <w:szCs w:val="22"/>
          <w:lang w:val="ru-RU"/>
        </w:rPr>
        <w:tab/>
        <w:t>жилых помещений</w:t>
      </w:r>
    </w:p>
    <w:p w:rsidR="00223E95" w:rsidRPr="00223E95" w:rsidRDefault="00223E95" w:rsidP="00223E95">
      <w:pPr>
        <w:pBdr>
          <w:top w:val="single" w:sz="4" w:space="1" w:color="auto"/>
        </w:pBdr>
        <w:autoSpaceDE w:val="0"/>
        <w:ind w:left="2948" w:right="2948"/>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ненужное</w:t>
      </w:r>
      <w:proofErr w:type="spellEnd"/>
      <w:r w:rsidRPr="00223E95">
        <w:rPr>
          <w:rFonts w:cs="Times New Roman"/>
          <w:sz w:val="22"/>
          <w:szCs w:val="22"/>
        </w:rPr>
        <w:t xml:space="preserve"> </w:t>
      </w:r>
      <w:proofErr w:type="spellStart"/>
      <w:r w:rsidRPr="00223E95">
        <w:rPr>
          <w:rFonts w:cs="Times New Roman"/>
          <w:sz w:val="22"/>
          <w:szCs w:val="22"/>
        </w:rPr>
        <w:t>зачеркнуть</w:t>
      </w:r>
      <w:proofErr w:type="spellEnd"/>
      <w:r w:rsidRPr="00223E95">
        <w:rPr>
          <w:rFonts w:cs="Times New Roman"/>
          <w:sz w:val="22"/>
          <w:szCs w:val="22"/>
        </w:rPr>
        <w:t>)</w:t>
      </w:r>
    </w:p>
    <w:p w:rsidR="00223E95" w:rsidRPr="00223E95" w:rsidRDefault="00223E95" w:rsidP="00223E95">
      <w:pPr>
        <w:autoSpaceDE w:val="0"/>
        <w:rPr>
          <w:rFonts w:cs="Times New Roman"/>
          <w:sz w:val="22"/>
          <w:szCs w:val="22"/>
        </w:rPr>
      </w:pPr>
      <w:r w:rsidRPr="00223E95">
        <w:rPr>
          <w:rFonts w:cs="Times New Roman"/>
          <w:sz w:val="22"/>
          <w:szCs w:val="22"/>
        </w:rPr>
        <w:t xml:space="preserve">по адресу:  </w:t>
      </w:r>
    </w:p>
    <w:p w:rsidR="00223E95" w:rsidRPr="00223E95" w:rsidRDefault="00223E95" w:rsidP="00223E95">
      <w:pPr>
        <w:pBdr>
          <w:top w:val="single" w:sz="4" w:space="1" w:color="auto"/>
        </w:pBdr>
        <w:autoSpaceDE w:val="0"/>
        <w:ind w:left="1134"/>
        <w:rPr>
          <w:rFonts w:cs="Times New Roman"/>
          <w:sz w:val="22"/>
          <w:szCs w:val="22"/>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223E95" w:rsidRPr="00223E95" w:rsidTr="00401349">
        <w:tc>
          <w:tcPr>
            <w:tcW w:w="6549" w:type="dxa"/>
            <w:tcBorders>
              <w:top w:val="nil"/>
              <w:left w:val="nil"/>
              <w:bottom w:val="single" w:sz="4" w:space="0" w:color="auto"/>
              <w:right w:val="nil"/>
            </w:tcBorders>
            <w:vAlign w:val="bottom"/>
          </w:tcPr>
          <w:p w:rsidR="00223E95" w:rsidRPr="00223E95" w:rsidRDefault="00223E95" w:rsidP="00223E95">
            <w:pPr>
              <w:autoSpaceDE w:val="0"/>
              <w:jc w:val="center"/>
              <w:rPr>
                <w:rFonts w:cs="Times New Roman"/>
                <w:sz w:val="22"/>
                <w:szCs w:val="22"/>
              </w:rPr>
            </w:pPr>
          </w:p>
        </w:tc>
        <w:tc>
          <w:tcPr>
            <w:tcW w:w="193" w:type="dxa"/>
            <w:vAlign w:val="bottom"/>
            <w:hideMark/>
          </w:tcPr>
          <w:p w:rsidR="00223E95" w:rsidRPr="00223E95" w:rsidRDefault="00223E95" w:rsidP="00223E95">
            <w:pPr>
              <w:autoSpaceDE w:val="0"/>
              <w:rPr>
                <w:rFonts w:cs="Times New Roman"/>
                <w:sz w:val="22"/>
                <w:szCs w:val="22"/>
              </w:rPr>
            </w:pPr>
            <w:r w:rsidRPr="00223E95">
              <w:rPr>
                <w:rFonts w:cs="Times New Roman"/>
                <w:sz w:val="22"/>
                <w:szCs w:val="22"/>
              </w:rPr>
              <w:t>,</w:t>
            </w:r>
          </w:p>
        </w:tc>
        <w:tc>
          <w:tcPr>
            <w:tcW w:w="3204" w:type="dxa"/>
            <w:tcBorders>
              <w:top w:val="nil"/>
              <w:left w:val="nil"/>
              <w:bottom w:val="single" w:sz="4" w:space="0" w:color="auto"/>
              <w:right w:val="nil"/>
            </w:tcBorders>
            <w:vAlign w:val="bottom"/>
            <w:hideMark/>
          </w:tcPr>
          <w:p w:rsidR="00223E95" w:rsidRPr="00223E95" w:rsidRDefault="00223E95" w:rsidP="00223E95">
            <w:pPr>
              <w:autoSpaceDE w:val="0"/>
              <w:rPr>
                <w:rFonts w:cs="Times New Roman"/>
                <w:sz w:val="22"/>
                <w:szCs w:val="22"/>
              </w:rPr>
            </w:pPr>
            <w:proofErr w:type="spellStart"/>
            <w:r w:rsidRPr="00223E95">
              <w:rPr>
                <w:rFonts w:cs="Times New Roman"/>
                <w:sz w:val="22"/>
                <w:szCs w:val="22"/>
              </w:rPr>
              <w:t>занимаемых</w:t>
            </w:r>
            <w:proofErr w:type="spellEnd"/>
            <w:r w:rsidRPr="00223E95">
              <w:rPr>
                <w:rFonts w:cs="Times New Roman"/>
                <w:sz w:val="22"/>
                <w:szCs w:val="22"/>
              </w:rPr>
              <w:t xml:space="preserve"> (</w:t>
            </w:r>
            <w:proofErr w:type="spellStart"/>
            <w:r w:rsidRPr="00223E95">
              <w:rPr>
                <w:rFonts w:cs="Times New Roman"/>
                <w:sz w:val="22"/>
                <w:szCs w:val="22"/>
              </w:rPr>
              <w:t>принадлежащих</w:t>
            </w:r>
            <w:proofErr w:type="spellEnd"/>
            <w:r w:rsidRPr="00223E95">
              <w:rPr>
                <w:rFonts w:cs="Times New Roman"/>
                <w:sz w:val="22"/>
                <w:szCs w:val="22"/>
              </w:rPr>
              <w:t>)</w:t>
            </w:r>
          </w:p>
        </w:tc>
      </w:tr>
      <w:tr w:rsidR="00223E95" w:rsidRPr="00223E95" w:rsidTr="00401349">
        <w:tc>
          <w:tcPr>
            <w:tcW w:w="6549" w:type="dxa"/>
            <w:vAlign w:val="bottom"/>
          </w:tcPr>
          <w:p w:rsidR="00223E95" w:rsidRPr="00223E95" w:rsidRDefault="00223E95" w:rsidP="00223E95">
            <w:pPr>
              <w:autoSpaceDE w:val="0"/>
              <w:rPr>
                <w:rFonts w:cs="Times New Roman"/>
                <w:sz w:val="22"/>
                <w:szCs w:val="22"/>
              </w:rPr>
            </w:pPr>
          </w:p>
        </w:tc>
        <w:tc>
          <w:tcPr>
            <w:tcW w:w="193" w:type="dxa"/>
            <w:vAlign w:val="bottom"/>
          </w:tcPr>
          <w:p w:rsidR="00223E95" w:rsidRPr="00223E95" w:rsidRDefault="00223E95" w:rsidP="00223E95">
            <w:pPr>
              <w:autoSpaceDE w:val="0"/>
              <w:rPr>
                <w:rFonts w:cs="Times New Roman"/>
                <w:sz w:val="22"/>
                <w:szCs w:val="22"/>
              </w:rPr>
            </w:pPr>
          </w:p>
        </w:tc>
        <w:tc>
          <w:tcPr>
            <w:tcW w:w="3204" w:type="dxa"/>
            <w:vAlign w:val="bottom"/>
            <w:hideMark/>
          </w:tcPr>
          <w:p w:rsidR="00223E95" w:rsidRPr="00223E95" w:rsidRDefault="00223E95" w:rsidP="00223E95">
            <w:pPr>
              <w:autoSpaceDE w:val="0"/>
              <w:jc w:val="center"/>
              <w:rPr>
                <w:rFonts w:cs="Times New Roman"/>
                <w:sz w:val="22"/>
                <w:szCs w:val="22"/>
              </w:rPr>
            </w:pPr>
            <w:r w:rsidRPr="00223E95">
              <w:rPr>
                <w:rFonts w:cs="Times New Roman"/>
                <w:sz w:val="22"/>
                <w:szCs w:val="22"/>
              </w:rPr>
              <w:t>(</w:t>
            </w:r>
            <w:proofErr w:type="spellStart"/>
            <w:r w:rsidRPr="00223E95">
              <w:rPr>
                <w:rFonts w:cs="Times New Roman"/>
                <w:sz w:val="22"/>
                <w:szCs w:val="22"/>
              </w:rPr>
              <w:t>ненужное</w:t>
            </w:r>
            <w:proofErr w:type="spellEnd"/>
            <w:r w:rsidRPr="00223E95">
              <w:rPr>
                <w:rFonts w:cs="Times New Roman"/>
                <w:sz w:val="22"/>
                <w:szCs w:val="22"/>
              </w:rPr>
              <w:t xml:space="preserve"> </w:t>
            </w:r>
            <w:proofErr w:type="spellStart"/>
            <w:r w:rsidRPr="00223E95">
              <w:rPr>
                <w:rFonts w:cs="Times New Roman"/>
                <w:sz w:val="22"/>
                <w:szCs w:val="22"/>
              </w:rPr>
              <w:t>зачеркнуть</w:t>
            </w:r>
            <w:proofErr w:type="spellEnd"/>
            <w:r w:rsidRPr="00223E95">
              <w:rPr>
                <w:rFonts w:cs="Times New Roman"/>
                <w:sz w:val="22"/>
                <w:szCs w:val="22"/>
              </w:rPr>
              <w:t>)</w:t>
            </w:r>
          </w:p>
        </w:tc>
      </w:tr>
    </w:tbl>
    <w:p w:rsidR="00223E95" w:rsidRPr="00223E95" w:rsidRDefault="00223E95" w:rsidP="00223E95">
      <w:pPr>
        <w:autoSpaceDE w:val="0"/>
        <w:rPr>
          <w:rFonts w:cs="Times New Roman"/>
          <w:sz w:val="22"/>
          <w:szCs w:val="22"/>
        </w:rPr>
      </w:pPr>
      <w:r w:rsidRPr="00223E95">
        <w:rPr>
          <w:rFonts w:cs="Times New Roman"/>
          <w:sz w:val="22"/>
          <w:szCs w:val="22"/>
        </w:rPr>
        <w:t xml:space="preserve">на </w:t>
      </w:r>
      <w:proofErr w:type="spellStart"/>
      <w:r w:rsidRPr="00223E95">
        <w:rPr>
          <w:rFonts w:cs="Times New Roman"/>
          <w:sz w:val="22"/>
          <w:szCs w:val="22"/>
        </w:rPr>
        <w:t>основании</w:t>
      </w:r>
      <w:proofErr w:type="spellEnd"/>
      <w:r w:rsidRPr="00223E95">
        <w:rPr>
          <w:rFonts w:cs="Times New Roman"/>
          <w:sz w:val="22"/>
          <w:szCs w:val="22"/>
        </w:rPr>
        <w:t xml:space="preserve">:  </w:t>
      </w:r>
    </w:p>
    <w:p w:rsidR="00223E95" w:rsidRPr="00223E95" w:rsidRDefault="00223E95" w:rsidP="00223E95">
      <w:pPr>
        <w:pBdr>
          <w:top w:val="single" w:sz="4" w:space="1" w:color="auto"/>
        </w:pBdr>
        <w:autoSpaceDE w:val="0"/>
        <w:ind w:left="1560"/>
        <w:jc w:val="center"/>
        <w:rPr>
          <w:rFonts w:cs="Times New Roman"/>
          <w:sz w:val="22"/>
          <w:szCs w:val="22"/>
          <w:lang w:val="ru-RU"/>
        </w:rPr>
      </w:pPr>
      <w:r w:rsidRPr="00223E95">
        <w:rPr>
          <w:rFonts w:cs="Times New Roman"/>
          <w:sz w:val="22"/>
          <w:szCs w:val="22"/>
          <w:lang w:val="ru-RU"/>
        </w:rPr>
        <w:lastRenderedPageBreak/>
        <w:t>(вид и реквизиты правоустанавливающего документа на переустраиваемое и (или)</w:t>
      </w:r>
    </w:p>
    <w:p w:rsidR="00223E95" w:rsidRPr="00223E95" w:rsidRDefault="00223E95" w:rsidP="00223E95">
      <w:pPr>
        <w:tabs>
          <w:tab w:val="left" w:pos="9837"/>
        </w:tabs>
        <w:autoSpaceDE w:val="0"/>
        <w:rPr>
          <w:rFonts w:cs="Times New Roman"/>
          <w:sz w:val="22"/>
          <w:szCs w:val="22"/>
          <w:lang w:val="ru-RU"/>
        </w:rPr>
      </w:pPr>
      <w:r w:rsidRPr="00223E95">
        <w:rPr>
          <w:rFonts w:cs="Times New Roman"/>
          <w:sz w:val="22"/>
          <w:szCs w:val="22"/>
          <w:lang w:val="ru-RU"/>
        </w:rPr>
        <w:tab/>
        <w:t>,</w:t>
      </w:r>
    </w:p>
    <w:p w:rsidR="00223E95" w:rsidRPr="00223E95" w:rsidRDefault="00223E95" w:rsidP="00223E95">
      <w:pPr>
        <w:pBdr>
          <w:top w:val="single" w:sz="4" w:space="1" w:color="auto"/>
        </w:pBdr>
        <w:autoSpaceDE w:val="0"/>
        <w:ind w:right="113"/>
        <w:jc w:val="center"/>
        <w:rPr>
          <w:rFonts w:cs="Times New Roman"/>
          <w:sz w:val="22"/>
          <w:szCs w:val="22"/>
          <w:lang w:val="ru-RU"/>
        </w:rPr>
      </w:pPr>
      <w:proofErr w:type="spellStart"/>
      <w:r w:rsidRPr="00223E95">
        <w:rPr>
          <w:rFonts w:cs="Times New Roman"/>
          <w:sz w:val="22"/>
          <w:szCs w:val="22"/>
          <w:lang w:val="ru-RU"/>
        </w:rPr>
        <w:t>перепланируемое</w:t>
      </w:r>
      <w:proofErr w:type="spellEnd"/>
      <w:r w:rsidRPr="00223E95">
        <w:rPr>
          <w:rFonts w:cs="Times New Roman"/>
          <w:sz w:val="22"/>
          <w:szCs w:val="22"/>
          <w:lang w:val="ru-RU"/>
        </w:rPr>
        <w:t xml:space="preserve"> жилое помещение)</w:t>
      </w:r>
    </w:p>
    <w:p w:rsidR="00223E95" w:rsidRPr="00223E95" w:rsidRDefault="00223E95" w:rsidP="00223E95">
      <w:pPr>
        <w:autoSpaceDE w:val="0"/>
        <w:jc w:val="both"/>
        <w:rPr>
          <w:rFonts w:cs="Times New Roman"/>
          <w:sz w:val="22"/>
          <w:szCs w:val="22"/>
          <w:lang w:val="ru-RU"/>
        </w:rPr>
      </w:pPr>
      <w:r w:rsidRPr="00223E95">
        <w:rPr>
          <w:rFonts w:cs="Times New Roman"/>
          <w:sz w:val="22"/>
          <w:szCs w:val="22"/>
          <w:lang w:val="ru-RU"/>
        </w:rPr>
        <w:t>по результатам рассмотрения представленных документов принято решение об отказе</w:t>
      </w:r>
    </w:p>
    <w:p w:rsidR="00223E95" w:rsidRPr="00223E95" w:rsidRDefault="00223E95" w:rsidP="00223E95">
      <w:pPr>
        <w:spacing w:line="247" w:lineRule="auto"/>
        <w:ind w:left="-5" w:right="66" w:hanging="10"/>
        <w:jc w:val="both"/>
        <w:rPr>
          <w:rFonts w:cs="Times New Roman"/>
          <w:sz w:val="22"/>
          <w:szCs w:val="22"/>
        </w:rPr>
      </w:pPr>
      <w:r w:rsidRPr="00223E95">
        <w:rPr>
          <w:rFonts w:cs="Times New Roman"/>
          <w:sz w:val="22"/>
          <w:szCs w:val="22"/>
        </w:rPr>
        <w:t xml:space="preserve">в </w:t>
      </w:r>
      <w:proofErr w:type="spellStart"/>
      <w:r w:rsidRPr="00223E95">
        <w:rPr>
          <w:rFonts w:cs="Times New Roman"/>
          <w:sz w:val="22"/>
          <w:szCs w:val="22"/>
        </w:rPr>
        <w:t>проведении</w:t>
      </w:r>
      <w:proofErr w:type="spellEnd"/>
      <w:r w:rsidRPr="00223E95">
        <w:rPr>
          <w:rFonts w:cs="Times New Roman"/>
          <w:sz w:val="22"/>
          <w:szCs w:val="22"/>
        </w:rPr>
        <w:t xml:space="preserve">  ______________________                                                         по </w:t>
      </w:r>
      <w:proofErr w:type="spellStart"/>
      <w:r w:rsidRPr="00223E95">
        <w:rPr>
          <w:rFonts w:cs="Times New Roman"/>
          <w:sz w:val="22"/>
          <w:szCs w:val="22"/>
        </w:rPr>
        <w:t>основаниям</w:t>
      </w:r>
      <w:proofErr w:type="spellEnd"/>
      <w:r w:rsidRPr="00223E95">
        <w:rPr>
          <w:rFonts w:cs="Times New Roman"/>
          <w:sz w:val="22"/>
          <w:szCs w:val="22"/>
        </w:rPr>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223E95" w:rsidRPr="00223E95" w:rsidTr="00401349">
        <w:trPr>
          <w:trHeight w:val="1363"/>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223E95" w:rsidRPr="00223E95" w:rsidRDefault="00223E95" w:rsidP="00223E95">
            <w:pPr>
              <w:ind w:right="17"/>
              <w:jc w:val="center"/>
              <w:rPr>
                <w:rFonts w:cs="Times New Roman"/>
                <w:sz w:val="22"/>
                <w:szCs w:val="22"/>
              </w:rPr>
            </w:pPr>
            <w:r w:rsidRPr="00223E95">
              <w:rPr>
                <w:rFonts w:cs="Times New Roman"/>
                <w:sz w:val="22"/>
                <w:szCs w:val="22"/>
              </w:rPr>
              <w:t xml:space="preserve">№ </w:t>
            </w:r>
          </w:p>
          <w:p w:rsidR="00223E95" w:rsidRPr="00223E95" w:rsidRDefault="00223E95" w:rsidP="00223E95">
            <w:pPr>
              <w:ind w:right="15"/>
              <w:jc w:val="center"/>
              <w:rPr>
                <w:rFonts w:cs="Times New Roman"/>
                <w:sz w:val="22"/>
                <w:szCs w:val="22"/>
              </w:rPr>
            </w:pPr>
            <w:proofErr w:type="spellStart"/>
            <w:r w:rsidRPr="00223E95">
              <w:rPr>
                <w:rFonts w:cs="Times New Roman"/>
                <w:sz w:val="22"/>
                <w:szCs w:val="22"/>
              </w:rPr>
              <w:t>пункта</w:t>
            </w:r>
            <w:proofErr w:type="spellEnd"/>
            <w:r w:rsidRPr="00223E95">
              <w:rPr>
                <w:rFonts w:cs="Times New Roman"/>
                <w:sz w:val="22"/>
                <w:szCs w:val="22"/>
              </w:rPr>
              <w:t xml:space="preserve"> </w:t>
            </w:r>
          </w:p>
          <w:p w:rsidR="00223E95" w:rsidRPr="00223E95" w:rsidRDefault="00223E95" w:rsidP="00223E95">
            <w:pPr>
              <w:jc w:val="center"/>
              <w:rPr>
                <w:rFonts w:cs="Times New Roman"/>
                <w:sz w:val="22"/>
                <w:szCs w:val="22"/>
              </w:rPr>
            </w:pPr>
            <w:proofErr w:type="spellStart"/>
            <w:r w:rsidRPr="00223E95">
              <w:rPr>
                <w:rFonts w:cs="Times New Roman"/>
                <w:sz w:val="22"/>
                <w:szCs w:val="22"/>
              </w:rPr>
              <w:t>администра-тивного</w:t>
            </w:r>
            <w:proofErr w:type="spellEnd"/>
            <w:r w:rsidRPr="00223E95">
              <w:rPr>
                <w:rFonts w:cs="Times New Roman"/>
                <w:sz w:val="22"/>
                <w:szCs w:val="22"/>
              </w:rPr>
              <w:t xml:space="preserve"> </w:t>
            </w:r>
            <w:proofErr w:type="spellStart"/>
            <w:r w:rsidRPr="00223E95">
              <w:rPr>
                <w:rFonts w:cs="Times New Roman"/>
                <w:sz w:val="22"/>
                <w:szCs w:val="22"/>
              </w:rPr>
              <w:t>регламента</w:t>
            </w:r>
            <w:proofErr w:type="spellEnd"/>
            <w:r w:rsidRPr="00223E95">
              <w:rPr>
                <w:rFonts w:cs="Times New Roman"/>
                <w:sz w:val="22"/>
                <w:szCs w:val="22"/>
              </w:rPr>
              <w:t xml:space="preserve"> </w:t>
            </w:r>
          </w:p>
        </w:tc>
        <w:tc>
          <w:tcPr>
            <w:tcW w:w="4596"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ind w:left="11"/>
              <w:jc w:val="center"/>
              <w:rPr>
                <w:rFonts w:cs="Times New Roman"/>
                <w:sz w:val="22"/>
                <w:szCs w:val="22"/>
                <w:lang w:val="ru-RU"/>
              </w:rPr>
            </w:pPr>
            <w:r w:rsidRPr="00223E95">
              <w:rPr>
                <w:rFonts w:cs="Times New Roman"/>
                <w:sz w:val="22"/>
                <w:szCs w:val="22"/>
                <w:lang w:val="ru-RU"/>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jc w:val="center"/>
              <w:rPr>
                <w:rFonts w:cs="Times New Roman"/>
                <w:sz w:val="22"/>
                <w:szCs w:val="22"/>
                <w:lang w:val="ru-RU"/>
              </w:rPr>
            </w:pPr>
            <w:r w:rsidRPr="00223E95">
              <w:rPr>
                <w:rFonts w:cs="Times New Roman"/>
                <w:sz w:val="22"/>
                <w:szCs w:val="22"/>
                <w:lang w:val="ru-RU"/>
              </w:rPr>
              <w:t xml:space="preserve">Разъяснение причин отказа в предоставлении услуги </w:t>
            </w:r>
          </w:p>
        </w:tc>
      </w:tr>
      <w:tr w:rsidR="00223E95" w:rsidRPr="00223E95" w:rsidTr="00401349">
        <w:trPr>
          <w:trHeight w:val="902"/>
        </w:trPr>
        <w:tc>
          <w:tcPr>
            <w:tcW w:w="1546"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ind w:left="2"/>
              <w:rPr>
                <w:rFonts w:cs="Times New Roman"/>
                <w:sz w:val="22"/>
                <w:szCs w:val="22"/>
              </w:rPr>
            </w:pPr>
            <w:proofErr w:type="spellStart"/>
            <w:r w:rsidRPr="00223E95">
              <w:rPr>
                <w:rFonts w:cs="Times New Roman"/>
                <w:sz w:val="22"/>
                <w:szCs w:val="22"/>
              </w:rPr>
              <w:t>подпункт</w:t>
            </w:r>
            <w:proofErr w:type="spellEnd"/>
            <w:r w:rsidRPr="00223E95">
              <w:rPr>
                <w:rFonts w:cs="Times New Roman"/>
                <w:sz w:val="22"/>
                <w:szCs w:val="22"/>
              </w:rPr>
              <w:t xml:space="preserve"> 1</w:t>
            </w:r>
          </w:p>
          <w:p w:rsidR="00223E95" w:rsidRPr="00223E95" w:rsidRDefault="00223E95" w:rsidP="00223E95">
            <w:pPr>
              <w:ind w:left="2"/>
              <w:rPr>
                <w:rFonts w:cs="Times New Roman"/>
                <w:sz w:val="22"/>
                <w:szCs w:val="22"/>
              </w:rPr>
            </w:pPr>
            <w:proofErr w:type="spellStart"/>
            <w:r w:rsidRPr="00223E95">
              <w:rPr>
                <w:rFonts w:cs="Times New Roman"/>
                <w:sz w:val="22"/>
                <w:szCs w:val="22"/>
              </w:rPr>
              <w:t>пункта</w:t>
            </w:r>
            <w:proofErr w:type="spellEnd"/>
            <w:r w:rsidRPr="00223E95">
              <w:rPr>
                <w:rFonts w:cs="Times New Roman"/>
                <w:sz w:val="22"/>
                <w:szCs w:val="22"/>
              </w:rPr>
              <w:t xml:space="preserve"> 2.8</w:t>
            </w:r>
          </w:p>
        </w:tc>
        <w:tc>
          <w:tcPr>
            <w:tcW w:w="4596"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rPr>
                <w:rFonts w:cs="Times New Roman"/>
                <w:sz w:val="22"/>
                <w:szCs w:val="22"/>
                <w:lang w:val="ru-RU"/>
              </w:rPr>
            </w:pPr>
            <w:r w:rsidRPr="00223E95">
              <w:rPr>
                <w:rFonts w:cs="Times New Roman"/>
                <w:sz w:val="22"/>
                <w:szCs w:val="22"/>
                <w:lang w:val="ru-RU"/>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hideMark/>
          </w:tcPr>
          <w:p w:rsidR="00223E95" w:rsidRPr="00223E95" w:rsidRDefault="00223E95" w:rsidP="00223E95">
            <w:pPr>
              <w:ind w:left="2"/>
              <w:rPr>
                <w:rFonts w:cs="Times New Roman"/>
                <w:sz w:val="22"/>
                <w:szCs w:val="22"/>
                <w:lang w:val="ru-RU"/>
              </w:rPr>
            </w:pPr>
            <w:r w:rsidRPr="00223E95">
              <w:rPr>
                <w:rFonts w:cs="Times New Roman"/>
                <w:sz w:val="22"/>
                <w:szCs w:val="22"/>
                <w:lang w:val="ru-RU"/>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223E95" w:rsidRPr="00223E95" w:rsidTr="00401349">
        <w:trPr>
          <w:trHeight w:val="2976"/>
        </w:trPr>
        <w:tc>
          <w:tcPr>
            <w:tcW w:w="1546"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ind w:left="2"/>
              <w:jc w:val="center"/>
              <w:rPr>
                <w:rFonts w:cs="Times New Roman"/>
                <w:sz w:val="22"/>
                <w:szCs w:val="22"/>
              </w:rPr>
            </w:pPr>
            <w:proofErr w:type="spellStart"/>
            <w:r w:rsidRPr="00223E95">
              <w:rPr>
                <w:rFonts w:cs="Times New Roman"/>
                <w:sz w:val="22"/>
                <w:szCs w:val="22"/>
              </w:rPr>
              <w:t>подпункт</w:t>
            </w:r>
            <w:proofErr w:type="spellEnd"/>
            <w:r w:rsidRPr="00223E95">
              <w:rPr>
                <w:rFonts w:cs="Times New Roman"/>
                <w:sz w:val="22"/>
                <w:szCs w:val="22"/>
              </w:rPr>
              <w:t xml:space="preserve"> 2</w:t>
            </w:r>
          </w:p>
          <w:p w:rsidR="00223E95" w:rsidRPr="00223E95" w:rsidRDefault="00223E95" w:rsidP="00223E95">
            <w:pPr>
              <w:ind w:left="2"/>
              <w:jc w:val="center"/>
              <w:rPr>
                <w:rFonts w:cs="Times New Roman"/>
                <w:sz w:val="22"/>
                <w:szCs w:val="22"/>
              </w:rPr>
            </w:pPr>
            <w:proofErr w:type="spellStart"/>
            <w:r w:rsidRPr="00223E95">
              <w:rPr>
                <w:rFonts w:cs="Times New Roman"/>
                <w:sz w:val="22"/>
                <w:szCs w:val="22"/>
              </w:rPr>
              <w:t>пункта</w:t>
            </w:r>
            <w:proofErr w:type="spellEnd"/>
            <w:r w:rsidRPr="00223E95">
              <w:rPr>
                <w:rFonts w:cs="Times New Roman"/>
                <w:sz w:val="22"/>
                <w:szCs w:val="22"/>
              </w:rPr>
              <w:t xml:space="preserve"> 2.8</w:t>
            </w:r>
          </w:p>
        </w:tc>
        <w:tc>
          <w:tcPr>
            <w:tcW w:w="4596" w:type="dxa"/>
            <w:tcBorders>
              <w:top w:val="single" w:sz="4" w:space="0" w:color="000000"/>
              <w:left w:val="single" w:sz="4" w:space="0" w:color="000000"/>
              <w:bottom w:val="single" w:sz="4" w:space="0" w:color="000000"/>
              <w:right w:val="single" w:sz="4" w:space="0" w:color="000000"/>
            </w:tcBorders>
            <w:vAlign w:val="center"/>
            <w:hideMark/>
          </w:tcPr>
          <w:p w:rsidR="00223E95" w:rsidRPr="00223E95" w:rsidRDefault="00223E95" w:rsidP="00223E95">
            <w:pPr>
              <w:rPr>
                <w:rFonts w:cs="Times New Roman"/>
                <w:sz w:val="22"/>
                <w:szCs w:val="22"/>
                <w:lang w:val="ru-RU"/>
              </w:rPr>
            </w:pPr>
            <w:r w:rsidRPr="00223E95">
              <w:rPr>
                <w:rFonts w:cs="Times New Roman"/>
                <w:sz w:val="22"/>
                <w:szCs w:val="22"/>
                <w:lang w:val="ru-RU"/>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ind w:left="2"/>
              <w:rPr>
                <w:rFonts w:cs="Times New Roman"/>
                <w:sz w:val="22"/>
                <w:szCs w:val="22"/>
                <w:lang w:val="ru-RU"/>
              </w:rPr>
            </w:pPr>
            <w:r w:rsidRPr="00223E95">
              <w:rPr>
                <w:rFonts w:cs="Times New Roman"/>
                <w:sz w:val="22"/>
                <w:szCs w:val="22"/>
                <w:lang w:val="ru-RU"/>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223E95" w:rsidRPr="00223E95" w:rsidRDefault="00223E95" w:rsidP="00223E95">
            <w:pPr>
              <w:ind w:left="2"/>
              <w:rPr>
                <w:rFonts w:cs="Times New Roman"/>
                <w:sz w:val="22"/>
                <w:szCs w:val="22"/>
                <w:lang w:val="ru-RU"/>
              </w:rPr>
            </w:pPr>
            <w:r w:rsidRPr="00223E95">
              <w:rPr>
                <w:rFonts w:cs="Times New Roman"/>
                <w:sz w:val="22"/>
                <w:szCs w:val="22"/>
                <w:lang w:val="ru-RU"/>
              </w:rPr>
              <w:t xml:space="preserve"> </w:t>
            </w:r>
          </w:p>
        </w:tc>
      </w:tr>
      <w:tr w:rsidR="00223E95" w:rsidRPr="00223E95" w:rsidTr="00401349">
        <w:trPr>
          <w:trHeight w:val="902"/>
        </w:trPr>
        <w:tc>
          <w:tcPr>
            <w:tcW w:w="1546"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ind w:left="2"/>
              <w:jc w:val="center"/>
              <w:rPr>
                <w:rFonts w:cs="Times New Roman"/>
                <w:sz w:val="22"/>
                <w:szCs w:val="22"/>
              </w:rPr>
            </w:pPr>
            <w:proofErr w:type="spellStart"/>
            <w:r w:rsidRPr="00223E95">
              <w:rPr>
                <w:rFonts w:cs="Times New Roman"/>
                <w:sz w:val="22"/>
                <w:szCs w:val="22"/>
              </w:rPr>
              <w:t>подпункт</w:t>
            </w:r>
            <w:proofErr w:type="spellEnd"/>
            <w:r w:rsidRPr="00223E95">
              <w:rPr>
                <w:rFonts w:cs="Times New Roman"/>
                <w:sz w:val="22"/>
                <w:szCs w:val="22"/>
              </w:rPr>
              <w:t xml:space="preserve"> 3</w:t>
            </w:r>
          </w:p>
          <w:p w:rsidR="00223E95" w:rsidRPr="00223E95" w:rsidRDefault="00223E95" w:rsidP="00223E95">
            <w:pPr>
              <w:ind w:left="2"/>
              <w:jc w:val="center"/>
              <w:rPr>
                <w:rFonts w:cs="Times New Roman"/>
                <w:sz w:val="22"/>
                <w:szCs w:val="22"/>
              </w:rPr>
            </w:pPr>
            <w:proofErr w:type="spellStart"/>
            <w:r w:rsidRPr="00223E95">
              <w:rPr>
                <w:rFonts w:cs="Times New Roman"/>
                <w:sz w:val="22"/>
                <w:szCs w:val="22"/>
              </w:rPr>
              <w:t>пункта</w:t>
            </w:r>
            <w:proofErr w:type="spellEnd"/>
            <w:r w:rsidRPr="00223E95">
              <w:rPr>
                <w:rFonts w:cs="Times New Roman"/>
                <w:sz w:val="22"/>
                <w:szCs w:val="22"/>
              </w:rPr>
              <w:t xml:space="preserve"> 2.8</w:t>
            </w:r>
          </w:p>
        </w:tc>
        <w:tc>
          <w:tcPr>
            <w:tcW w:w="4596"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rPr>
                <w:rFonts w:cs="Times New Roman"/>
                <w:sz w:val="22"/>
                <w:szCs w:val="22"/>
                <w:lang w:val="ru-RU"/>
              </w:rPr>
            </w:pPr>
            <w:r w:rsidRPr="00223E95">
              <w:rPr>
                <w:rFonts w:cs="Times New Roman"/>
                <w:sz w:val="22"/>
                <w:szCs w:val="22"/>
                <w:lang w:val="ru-RU"/>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ind w:firstLine="25"/>
              <w:rPr>
                <w:rFonts w:cs="Times New Roman"/>
                <w:sz w:val="22"/>
                <w:szCs w:val="22"/>
                <w:lang w:val="ru-RU"/>
              </w:rPr>
            </w:pPr>
            <w:r w:rsidRPr="00223E95">
              <w:rPr>
                <w:rFonts w:cs="Times New Roman"/>
                <w:sz w:val="22"/>
                <w:szCs w:val="22"/>
                <w:lang w:val="ru-RU"/>
              </w:rPr>
              <w:t>Указывается уполномоченный орган, осуществляющий согласование, в</w:t>
            </w:r>
          </w:p>
          <w:p w:rsidR="00223E95" w:rsidRPr="00223E95" w:rsidRDefault="00223E95" w:rsidP="00223E95">
            <w:pPr>
              <w:ind w:left="2" w:firstLine="25"/>
              <w:rPr>
                <w:rFonts w:cs="Times New Roman"/>
                <w:sz w:val="22"/>
                <w:szCs w:val="22"/>
              </w:rPr>
            </w:pPr>
            <w:r w:rsidRPr="00223E95">
              <w:rPr>
                <w:rFonts w:cs="Times New Roman"/>
                <w:sz w:val="22"/>
                <w:szCs w:val="22"/>
                <w:lang w:val="ru-RU"/>
              </w:rPr>
              <w:t xml:space="preserve"> </w:t>
            </w:r>
            <w:proofErr w:type="spellStart"/>
            <w:r w:rsidRPr="00223E95">
              <w:rPr>
                <w:rFonts w:cs="Times New Roman"/>
                <w:sz w:val="22"/>
                <w:szCs w:val="22"/>
              </w:rPr>
              <w:t>который</w:t>
            </w:r>
            <w:proofErr w:type="spellEnd"/>
            <w:r w:rsidRPr="00223E95">
              <w:rPr>
                <w:rFonts w:cs="Times New Roman"/>
                <w:sz w:val="22"/>
                <w:szCs w:val="22"/>
              </w:rPr>
              <w:t xml:space="preserve"> предоставляются </w:t>
            </w:r>
            <w:proofErr w:type="spellStart"/>
            <w:r w:rsidRPr="00223E95">
              <w:rPr>
                <w:rFonts w:cs="Times New Roman"/>
                <w:sz w:val="22"/>
                <w:szCs w:val="22"/>
              </w:rPr>
              <w:t>документы</w:t>
            </w:r>
            <w:proofErr w:type="spellEnd"/>
            <w:r w:rsidRPr="00223E95">
              <w:rPr>
                <w:rFonts w:cs="Times New Roman"/>
                <w:sz w:val="22"/>
                <w:szCs w:val="22"/>
              </w:rPr>
              <w:t xml:space="preserve"> </w:t>
            </w:r>
          </w:p>
        </w:tc>
      </w:tr>
      <w:tr w:rsidR="00223E95" w:rsidRPr="00223E95" w:rsidTr="00401349">
        <w:trPr>
          <w:trHeight w:val="905"/>
        </w:trPr>
        <w:tc>
          <w:tcPr>
            <w:tcW w:w="1546"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ind w:left="2"/>
              <w:jc w:val="center"/>
              <w:rPr>
                <w:rFonts w:cs="Times New Roman"/>
                <w:sz w:val="22"/>
                <w:szCs w:val="22"/>
              </w:rPr>
            </w:pPr>
            <w:proofErr w:type="spellStart"/>
            <w:r w:rsidRPr="00223E95">
              <w:rPr>
                <w:rFonts w:cs="Times New Roman"/>
                <w:sz w:val="22"/>
                <w:szCs w:val="22"/>
              </w:rPr>
              <w:t>подпункт</w:t>
            </w:r>
            <w:proofErr w:type="spellEnd"/>
            <w:r w:rsidRPr="00223E95">
              <w:rPr>
                <w:rFonts w:cs="Times New Roman"/>
                <w:sz w:val="22"/>
                <w:szCs w:val="22"/>
              </w:rPr>
              <w:t xml:space="preserve"> 4</w:t>
            </w:r>
          </w:p>
          <w:p w:rsidR="00223E95" w:rsidRPr="00223E95" w:rsidRDefault="00223E95" w:rsidP="00223E95">
            <w:pPr>
              <w:ind w:left="2"/>
              <w:jc w:val="center"/>
              <w:rPr>
                <w:rFonts w:cs="Times New Roman"/>
                <w:sz w:val="22"/>
                <w:szCs w:val="22"/>
              </w:rPr>
            </w:pPr>
            <w:proofErr w:type="spellStart"/>
            <w:r w:rsidRPr="00223E95">
              <w:rPr>
                <w:rFonts w:cs="Times New Roman"/>
                <w:sz w:val="22"/>
                <w:szCs w:val="22"/>
              </w:rPr>
              <w:t>пункта</w:t>
            </w:r>
            <w:proofErr w:type="spellEnd"/>
            <w:r w:rsidRPr="00223E95">
              <w:rPr>
                <w:rFonts w:cs="Times New Roman"/>
                <w:sz w:val="22"/>
                <w:szCs w:val="22"/>
              </w:rPr>
              <w:t xml:space="preserve"> 2.8</w:t>
            </w:r>
          </w:p>
        </w:tc>
        <w:tc>
          <w:tcPr>
            <w:tcW w:w="4596"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rPr>
                <w:rFonts w:cs="Times New Roman"/>
                <w:sz w:val="22"/>
                <w:szCs w:val="22"/>
                <w:lang w:val="ru-RU"/>
              </w:rPr>
            </w:pPr>
            <w:r w:rsidRPr="00223E95">
              <w:rPr>
                <w:rFonts w:cs="Times New Roman"/>
                <w:sz w:val="22"/>
                <w:szCs w:val="22"/>
                <w:lang w:val="ru-RU"/>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hideMark/>
          </w:tcPr>
          <w:p w:rsidR="00223E95" w:rsidRPr="00223E95" w:rsidRDefault="00223E95" w:rsidP="00223E95">
            <w:pPr>
              <w:ind w:left="2" w:firstLine="25"/>
              <w:rPr>
                <w:rFonts w:cs="Times New Roman"/>
                <w:sz w:val="22"/>
                <w:szCs w:val="22"/>
                <w:lang w:val="ru-RU"/>
              </w:rPr>
            </w:pPr>
            <w:r w:rsidRPr="00223E95">
              <w:rPr>
                <w:rFonts w:cs="Times New Roman"/>
                <w:sz w:val="22"/>
                <w:szCs w:val="22"/>
                <w:lang w:val="ru-RU"/>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223E95" w:rsidRPr="00223E95" w:rsidRDefault="00223E95" w:rsidP="00223E95">
      <w:pPr>
        <w:ind w:right="20"/>
        <w:jc w:val="center"/>
        <w:rPr>
          <w:rFonts w:cs="Times New Roman"/>
          <w:sz w:val="22"/>
          <w:szCs w:val="22"/>
          <w:lang w:val="ru-RU"/>
        </w:rPr>
      </w:pPr>
      <w:r w:rsidRPr="00223E95">
        <w:rPr>
          <w:rFonts w:cs="Times New Roman"/>
          <w:i/>
          <w:sz w:val="22"/>
          <w:szCs w:val="22"/>
          <w:lang w:val="ru-RU"/>
        </w:rPr>
        <w:t xml:space="preserve"> </w:t>
      </w:r>
    </w:p>
    <w:p w:rsidR="00223E95" w:rsidRPr="00223E95" w:rsidRDefault="00223E95" w:rsidP="00223E95">
      <w:pPr>
        <w:spacing w:line="247" w:lineRule="auto"/>
        <w:ind w:left="-5" w:right="66" w:hanging="10"/>
        <w:jc w:val="both"/>
        <w:rPr>
          <w:rFonts w:cs="Times New Roman"/>
          <w:sz w:val="22"/>
          <w:szCs w:val="22"/>
          <w:lang w:val="ru-RU"/>
        </w:rPr>
      </w:pPr>
    </w:p>
    <w:p w:rsidR="00223E95" w:rsidRPr="00223E95" w:rsidRDefault="00223E95" w:rsidP="00223E95">
      <w:pPr>
        <w:spacing w:line="247" w:lineRule="auto"/>
        <w:ind w:left="-5" w:right="66" w:hanging="10"/>
        <w:jc w:val="both"/>
        <w:rPr>
          <w:rFonts w:cs="Times New Roman"/>
          <w:sz w:val="22"/>
          <w:szCs w:val="22"/>
          <w:lang w:val="ru-RU"/>
        </w:rPr>
      </w:pPr>
    </w:p>
    <w:p w:rsidR="00223E95" w:rsidRPr="00223E95" w:rsidRDefault="00223E95" w:rsidP="00223E95">
      <w:pPr>
        <w:spacing w:line="247" w:lineRule="auto"/>
        <w:ind w:left="-5" w:right="66" w:hanging="10"/>
        <w:jc w:val="both"/>
        <w:rPr>
          <w:rFonts w:cs="Times New Roman"/>
          <w:sz w:val="22"/>
          <w:szCs w:val="22"/>
          <w:lang w:val="ru-RU"/>
        </w:rPr>
      </w:pPr>
      <w:r w:rsidRPr="00223E95">
        <w:rPr>
          <w:rFonts w:cs="Times New Roman"/>
          <w:sz w:val="22"/>
          <w:szCs w:val="22"/>
          <w:lang w:val="ru-RU"/>
        </w:rPr>
        <w:t xml:space="preserve">Дополнительная информация: </w:t>
      </w:r>
    </w:p>
    <w:p w:rsidR="00223E95" w:rsidRPr="00223E95" w:rsidRDefault="00223E95" w:rsidP="00223E95">
      <w:pPr>
        <w:spacing w:line="247" w:lineRule="auto"/>
        <w:ind w:left="-5" w:right="66" w:hanging="10"/>
        <w:jc w:val="both"/>
        <w:rPr>
          <w:rFonts w:cs="Times New Roman"/>
          <w:sz w:val="22"/>
          <w:szCs w:val="22"/>
          <w:lang w:val="ru-RU"/>
        </w:rPr>
      </w:pPr>
      <w:r w:rsidRPr="00223E95">
        <w:rPr>
          <w:rFonts w:cs="Times New Roman"/>
          <w:sz w:val="22"/>
          <w:szCs w:val="22"/>
          <w:lang w:val="ru-RU"/>
        </w:rPr>
        <w:t xml:space="preserve"> _______________________________________. </w:t>
      </w:r>
    </w:p>
    <w:p w:rsidR="00223E95" w:rsidRPr="00223E95" w:rsidRDefault="00223E95" w:rsidP="00223E95">
      <w:pPr>
        <w:spacing w:line="247" w:lineRule="auto"/>
        <w:ind w:left="-5" w:right="66" w:hanging="10"/>
        <w:jc w:val="both"/>
        <w:rPr>
          <w:rFonts w:cs="Times New Roman"/>
          <w:sz w:val="22"/>
          <w:szCs w:val="22"/>
          <w:lang w:val="ru-RU"/>
        </w:rPr>
      </w:pPr>
      <w:r w:rsidRPr="00223E95">
        <w:rPr>
          <w:rFonts w:cs="Times New Roman"/>
          <w:sz w:val="22"/>
          <w:szCs w:val="22"/>
          <w:lang w:val="ru-RU"/>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223E95" w:rsidRPr="00223E95" w:rsidRDefault="00223E95" w:rsidP="00223E95">
      <w:pPr>
        <w:spacing w:line="247" w:lineRule="auto"/>
        <w:ind w:left="-5" w:right="66" w:hanging="10"/>
        <w:jc w:val="both"/>
        <w:rPr>
          <w:rFonts w:cs="Times New Roman"/>
          <w:sz w:val="22"/>
          <w:szCs w:val="22"/>
          <w:lang w:val="ru-RU"/>
        </w:rPr>
      </w:pPr>
      <w:r w:rsidRPr="00223E95">
        <w:rPr>
          <w:rFonts w:cs="Times New Roman"/>
          <w:sz w:val="22"/>
          <w:szCs w:val="22"/>
          <w:lang w:val="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23E95" w:rsidRPr="00223E95" w:rsidRDefault="00223E95" w:rsidP="00223E95">
      <w:pPr>
        <w:ind w:right="20"/>
        <w:jc w:val="center"/>
        <w:rPr>
          <w:rFonts w:cs="Times New Roman"/>
          <w:sz w:val="22"/>
          <w:szCs w:val="22"/>
          <w:lang w:val="ru-RU"/>
        </w:rPr>
      </w:pPr>
      <w:r w:rsidRPr="00223E95">
        <w:rPr>
          <w:rFonts w:cs="Times New Roman"/>
          <w:sz w:val="22"/>
          <w:szCs w:val="22"/>
          <w:lang w:val="ru-RU"/>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223E95" w:rsidRPr="00223E95" w:rsidTr="00401349">
        <w:trPr>
          <w:trHeight w:val="470"/>
        </w:trPr>
        <w:tc>
          <w:tcPr>
            <w:tcW w:w="4301" w:type="dxa"/>
            <w:tcBorders>
              <w:top w:val="single" w:sz="4" w:space="0" w:color="000000"/>
              <w:left w:val="single" w:sz="4" w:space="0" w:color="000000"/>
              <w:bottom w:val="single" w:sz="4" w:space="0" w:color="000000"/>
              <w:right w:val="single" w:sz="4" w:space="0" w:color="000000"/>
            </w:tcBorders>
            <w:hideMark/>
          </w:tcPr>
          <w:p w:rsidR="00223E95" w:rsidRPr="00223E95" w:rsidRDefault="00223E95" w:rsidP="00223E95">
            <w:pPr>
              <w:ind w:left="964" w:right="914"/>
              <w:jc w:val="center"/>
              <w:rPr>
                <w:rFonts w:cs="Times New Roman"/>
                <w:sz w:val="22"/>
                <w:szCs w:val="22"/>
              </w:rPr>
            </w:pPr>
            <w:proofErr w:type="spellStart"/>
            <w:r w:rsidRPr="00223E95">
              <w:rPr>
                <w:rFonts w:cs="Times New Roman"/>
                <w:sz w:val="22"/>
                <w:szCs w:val="22"/>
              </w:rPr>
              <w:lastRenderedPageBreak/>
              <w:t>Сведения</w:t>
            </w:r>
            <w:proofErr w:type="spellEnd"/>
            <w:r w:rsidRPr="00223E95">
              <w:rPr>
                <w:rFonts w:cs="Times New Roman"/>
                <w:sz w:val="22"/>
                <w:szCs w:val="22"/>
              </w:rPr>
              <w:t xml:space="preserve"> </w:t>
            </w:r>
            <w:proofErr w:type="spellStart"/>
            <w:r w:rsidRPr="00223E95">
              <w:rPr>
                <w:rFonts w:cs="Times New Roman"/>
                <w:sz w:val="22"/>
                <w:szCs w:val="22"/>
              </w:rPr>
              <w:t>об</w:t>
            </w:r>
            <w:proofErr w:type="spellEnd"/>
            <w:r w:rsidRPr="00223E95">
              <w:rPr>
                <w:rFonts w:cs="Times New Roman"/>
                <w:sz w:val="22"/>
                <w:szCs w:val="22"/>
              </w:rPr>
              <w:t xml:space="preserve"> электронной </w:t>
            </w:r>
            <w:proofErr w:type="spellStart"/>
            <w:r w:rsidRPr="00223E95">
              <w:rPr>
                <w:rFonts w:cs="Times New Roman"/>
                <w:sz w:val="22"/>
                <w:szCs w:val="22"/>
              </w:rPr>
              <w:t>подписи</w:t>
            </w:r>
            <w:proofErr w:type="spellEnd"/>
            <w:r w:rsidRPr="00223E95">
              <w:rPr>
                <w:rFonts w:cs="Times New Roman"/>
                <w:sz w:val="22"/>
                <w:szCs w:val="22"/>
              </w:rPr>
              <w:t xml:space="preserve"> </w:t>
            </w:r>
          </w:p>
        </w:tc>
      </w:tr>
    </w:tbl>
    <w:p w:rsidR="00223E95" w:rsidRPr="00223E95" w:rsidRDefault="00223E95" w:rsidP="00223E95">
      <w:pPr>
        <w:spacing w:line="237" w:lineRule="auto"/>
        <w:ind w:left="233" w:right="75" w:hanging="125"/>
        <w:jc w:val="both"/>
        <w:rPr>
          <w:rFonts w:cs="Times New Roman"/>
          <w:sz w:val="22"/>
          <w:szCs w:val="22"/>
          <w:lang w:val="ru-RU"/>
        </w:rPr>
      </w:pPr>
      <w:r w:rsidRPr="00223E95">
        <w:rPr>
          <w:rFonts w:cs="Times New Roman"/>
          <w:i/>
          <w:sz w:val="22"/>
          <w:szCs w:val="22"/>
          <w:lang w:val="ru-RU"/>
        </w:rPr>
        <w:t>__________________________________________ Должность и ФИО сотрудника, принявшего решение</w:t>
      </w:r>
      <w:r w:rsidRPr="00223E95">
        <w:rPr>
          <w:rFonts w:cs="Times New Roman"/>
          <w:sz w:val="22"/>
          <w:szCs w:val="22"/>
          <w:lang w:val="ru-RU"/>
        </w:rPr>
        <w:t xml:space="preserve"> </w:t>
      </w:r>
    </w:p>
    <w:p w:rsidR="00223E95" w:rsidRPr="00223E95" w:rsidRDefault="00223E95" w:rsidP="00223E95">
      <w:pPr>
        <w:rPr>
          <w:rFonts w:cs="Times New Roman"/>
          <w:sz w:val="22"/>
          <w:szCs w:val="22"/>
          <w:lang w:val="ru-RU"/>
        </w:rPr>
      </w:pPr>
    </w:p>
    <w:p w:rsidR="00223E95" w:rsidRPr="00223E95" w:rsidRDefault="00223E95" w:rsidP="00223E95">
      <w:pPr>
        <w:tabs>
          <w:tab w:val="left" w:pos="1665"/>
        </w:tabs>
        <w:rPr>
          <w:rFonts w:cs="Times New Roman"/>
          <w:sz w:val="22"/>
          <w:szCs w:val="22"/>
          <w:lang w:val="ru-RU"/>
        </w:rPr>
      </w:pPr>
    </w:p>
    <w:p w:rsidR="00223E95" w:rsidRPr="00223E95" w:rsidRDefault="00223E95" w:rsidP="00223E95">
      <w:pPr>
        <w:jc w:val="center"/>
        <w:rPr>
          <w:rFonts w:cs="Times New Roman"/>
          <w:sz w:val="22"/>
          <w:szCs w:val="22"/>
          <w:lang w:val="ru-RU"/>
        </w:rPr>
      </w:pPr>
    </w:p>
    <w:p w:rsidR="00223E95" w:rsidRPr="00223E95" w:rsidRDefault="00223E95" w:rsidP="00223E95">
      <w:pPr>
        <w:jc w:val="center"/>
        <w:rPr>
          <w:rFonts w:cs="Times New Roman"/>
          <w:sz w:val="22"/>
          <w:szCs w:val="22"/>
          <w:lang w:val="ru-RU"/>
        </w:rPr>
      </w:pPr>
    </w:p>
    <w:p w:rsidR="00223E95" w:rsidRPr="00223E95" w:rsidRDefault="00223E95" w:rsidP="00223E95">
      <w:pPr>
        <w:jc w:val="center"/>
        <w:rPr>
          <w:rFonts w:cs="Times New Roman"/>
          <w:sz w:val="22"/>
          <w:szCs w:val="22"/>
          <w:lang w:val="ru-RU"/>
        </w:rPr>
      </w:pPr>
    </w:p>
    <w:p w:rsidR="00223E95" w:rsidRPr="00223E95" w:rsidRDefault="00223E95" w:rsidP="00223E95">
      <w:pPr>
        <w:jc w:val="center"/>
        <w:rPr>
          <w:rFonts w:cs="Times New Roman"/>
          <w:sz w:val="22"/>
          <w:szCs w:val="22"/>
          <w:lang w:val="ru-RU"/>
        </w:rPr>
      </w:pPr>
    </w:p>
    <w:p w:rsidR="00223E95" w:rsidRPr="00223E95" w:rsidRDefault="00223E95" w:rsidP="00223E95">
      <w:pPr>
        <w:jc w:val="center"/>
        <w:rPr>
          <w:rFonts w:cs="Times New Roman"/>
          <w:sz w:val="22"/>
          <w:szCs w:val="22"/>
          <w:lang w:val="ru-RU"/>
        </w:rPr>
      </w:pPr>
    </w:p>
    <w:p w:rsidR="00223E95" w:rsidRPr="00223E95" w:rsidRDefault="00223E95" w:rsidP="00223E95">
      <w:pPr>
        <w:jc w:val="cente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jc w:val="cente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p w:rsidR="00223E95" w:rsidRPr="00223E95" w:rsidRDefault="00223E95" w:rsidP="00223E95">
      <w:pPr>
        <w:rPr>
          <w:rFonts w:cs="Times New Roman"/>
          <w:sz w:val="22"/>
          <w:szCs w:val="22"/>
          <w:lang w:val="ru-RU"/>
        </w:rPr>
      </w:pPr>
    </w:p>
    <w:sectPr w:rsidR="00223E95" w:rsidRPr="00223E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D94" w:rsidRDefault="006E6D94" w:rsidP="00223E95">
      <w:r>
        <w:separator/>
      </w:r>
    </w:p>
  </w:endnote>
  <w:endnote w:type="continuationSeparator" w:id="0">
    <w:p w:rsidR="006E6D94" w:rsidRDefault="006E6D94" w:rsidP="0022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47" w:rsidRDefault="006E6D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D94" w:rsidRDefault="006E6D94" w:rsidP="00223E95">
      <w:r>
        <w:separator/>
      </w:r>
    </w:p>
  </w:footnote>
  <w:footnote w:type="continuationSeparator" w:id="0">
    <w:p w:rsidR="006E6D94" w:rsidRDefault="006E6D94" w:rsidP="00223E95">
      <w:r>
        <w:continuationSeparator/>
      </w:r>
    </w:p>
  </w:footnote>
  <w:footnote w:id="1">
    <w:p w:rsidR="00223E95" w:rsidRPr="00223E95" w:rsidRDefault="00223E95" w:rsidP="00223E95">
      <w:pPr>
        <w:pStyle w:val="15"/>
        <w:ind w:firstLine="567"/>
        <w:jc w:val="both"/>
        <w:rPr>
          <w:lang w:val="ru-RU"/>
        </w:rPr>
      </w:pPr>
      <w:r w:rsidRPr="00223E95">
        <w:rPr>
          <w:rStyle w:val="aff1"/>
          <w:lang w:val="ru-RU"/>
        </w:rPr>
        <w:t>*</w:t>
      </w:r>
      <w:r>
        <w:t> </w:t>
      </w:r>
      <w:r w:rsidRPr="00223E95">
        <w:rPr>
          <w:lang w:val="ru-RU"/>
        </w:rPr>
        <w:t>Срок и режим производства ремонтно-строительных работ определяются в соответствии с заявлением.</w:t>
      </w:r>
      <w:r w:rsidRPr="00223E95">
        <w:rPr>
          <w:lang w:val="ru-RU"/>
        </w:rP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355E"/>
    <w:multiLevelType w:val="multilevel"/>
    <w:tmpl w:val="21146F9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21C73"/>
    <w:multiLevelType w:val="multilevel"/>
    <w:tmpl w:val="18221F42"/>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D646D3"/>
    <w:multiLevelType w:val="multilevel"/>
    <w:tmpl w:val="C2F81D5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20C59"/>
    <w:multiLevelType w:val="multilevel"/>
    <w:tmpl w:val="E662FB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482117"/>
    <w:multiLevelType w:val="multilevel"/>
    <w:tmpl w:val="33B2A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3C129E"/>
    <w:multiLevelType w:val="multilevel"/>
    <w:tmpl w:val="C3A4E57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967346"/>
    <w:multiLevelType w:val="multilevel"/>
    <w:tmpl w:val="11B25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A62394"/>
    <w:multiLevelType w:val="hybridMultilevel"/>
    <w:tmpl w:val="242032EE"/>
    <w:lvl w:ilvl="0" w:tplc="35B83C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1A474E49"/>
    <w:multiLevelType w:val="multilevel"/>
    <w:tmpl w:val="F740E76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CA64E39"/>
    <w:multiLevelType w:val="hybridMultilevel"/>
    <w:tmpl w:val="04A809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510B4B"/>
    <w:multiLevelType w:val="multilevel"/>
    <w:tmpl w:val="E5C2F2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9F079F"/>
    <w:multiLevelType w:val="multilevel"/>
    <w:tmpl w:val="FDE0FED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16758C"/>
    <w:multiLevelType w:val="multilevel"/>
    <w:tmpl w:val="86BEA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A321DA"/>
    <w:multiLevelType w:val="multilevel"/>
    <w:tmpl w:val="DB76B9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986115"/>
    <w:multiLevelType w:val="hybridMultilevel"/>
    <w:tmpl w:val="499429F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B1BBA"/>
    <w:multiLevelType w:val="multilevel"/>
    <w:tmpl w:val="B470C6C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DF18B0"/>
    <w:multiLevelType w:val="multilevel"/>
    <w:tmpl w:val="B2366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B20777"/>
    <w:multiLevelType w:val="multilevel"/>
    <w:tmpl w:val="008A0DF4"/>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512802"/>
    <w:multiLevelType w:val="multilevel"/>
    <w:tmpl w:val="079E87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9A0FD0"/>
    <w:multiLevelType w:val="hybridMultilevel"/>
    <w:tmpl w:val="9CB44D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C483354"/>
    <w:multiLevelType w:val="multilevel"/>
    <w:tmpl w:val="C0E22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22">
    <w:nsid w:val="4E9C07BC"/>
    <w:multiLevelType w:val="hybridMultilevel"/>
    <w:tmpl w:val="992CB57E"/>
    <w:lvl w:ilvl="0" w:tplc="46D48FDE">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9F21FE"/>
    <w:multiLevelType w:val="multilevel"/>
    <w:tmpl w:val="7A80F8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5E2FD6"/>
    <w:multiLevelType w:val="multilevel"/>
    <w:tmpl w:val="BE9262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B1A14"/>
    <w:multiLevelType w:val="multilevel"/>
    <w:tmpl w:val="3DEC04CA"/>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9DB7CBD"/>
    <w:multiLevelType w:val="hybridMultilevel"/>
    <w:tmpl w:val="393AD7D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AA008A"/>
    <w:multiLevelType w:val="multilevel"/>
    <w:tmpl w:val="CDB6752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6B6F94"/>
    <w:multiLevelType w:val="multilevel"/>
    <w:tmpl w:val="7AF0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9137D2"/>
    <w:multiLevelType w:val="multilevel"/>
    <w:tmpl w:val="889EBC7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DE26B2"/>
    <w:multiLevelType w:val="multilevel"/>
    <w:tmpl w:val="5EFED396"/>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A46153"/>
    <w:multiLevelType w:val="multilevel"/>
    <w:tmpl w:val="DD5CCE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413C01"/>
    <w:multiLevelType w:val="hybridMultilevel"/>
    <w:tmpl w:val="EE480322"/>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97007B"/>
    <w:multiLevelType w:val="hybridMultilevel"/>
    <w:tmpl w:val="1CBCAD4A"/>
    <w:lvl w:ilvl="0" w:tplc="DD5E0E7C">
      <w:start w:val="1"/>
      <w:numFmt w:val="decimal"/>
      <w:lvlText w:val="%1."/>
      <w:lvlJc w:val="left"/>
      <w:pPr>
        <w:ind w:left="4180" w:hanging="360"/>
      </w:pPr>
      <w:rPr>
        <w:rFonts w:hint="default"/>
      </w:rPr>
    </w:lvl>
    <w:lvl w:ilvl="1" w:tplc="04190019" w:tentative="1">
      <w:start w:val="1"/>
      <w:numFmt w:val="lowerLetter"/>
      <w:lvlText w:val="%2."/>
      <w:lvlJc w:val="left"/>
      <w:pPr>
        <w:ind w:left="4900" w:hanging="360"/>
      </w:pPr>
    </w:lvl>
    <w:lvl w:ilvl="2" w:tplc="0419001B" w:tentative="1">
      <w:start w:val="1"/>
      <w:numFmt w:val="lowerRoman"/>
      <w:lvlText w:val="%3."/>
      <w:lvlJc w:val="right"/>
      <w:pPr>
        <w:ind w:left="5620" w:hanging="180"/>
      </w:pPr>
    </w:lvl>
    <w:lvl w:ilvl="3" w:tplc="0419000F" w:tentative="1">
      <w:start w:val="1"/>
      <w:numFmt w:val="decimal"/>
      <w:lvlText w:val="%4."/>
      <w:lvlJc w:val="left"/>
      <w:pPr>
        <w:ind w:left="6340" w:hanging="360"/>
      </w:pPr>
    </w:lvl>
    <w:lvl w:ilvl="4" w:tplc="04190019" w:tentative="1">
      <w:start w:val="1"/>
      <w:numFmt w:val="lowerLetter"/>
      <w:lvlText w:val="%5."/>
      <w:lvlJc w:val="left"/>
      <w:pPr>
        <w:ind w:left="7060" w:hanging="360"/>
      </w:pPr>
    </w:lvl>
    <w:lvl w:ilvl="5" w:tplc="0419001B" w:tentative="1">
      <w:start w:val="1"/>
      <w:numFmt w:val="lowerRoman"/>
      <w:lvlText w:val="%6."/>
      <w:lvlJc w:val="right"/>
      <w:pPr>
        <w:ind w:left="7780" w:hanging="180"/>
      </w:pPr>
    </w:lvl>
    <w:lvl w:ilvl="6" w:tplc="0419000F" w:tentative="1">
      <w:start w:val="1"/>
      <w:numFmt w:val="decimal"/>
      <w:lvlText w:val="%7."/>
      <w:lvlJc w:val="left"/>
      <w:pPr>
        <w:ind w:left="8500" w:hanging="360"/>
      </w:pPr>
    </w:lvl>
    <w:lvl w:ilvl="7" w:tplc="04190019" w:tentative="1">
      <w:start w:val="1"/>
      <w:numFmt w:val="lowerLetter"/>
      <w:lvlText w:val="%8."/>
      <w:lvlJc w:val="left"/>
      <w:pPr>
        <w:ind w:left="9220" w:hanging="360"/>
      </w:pPr>
    </w:lvl>
    <w:lvl w:ilvl="8" w:tplc="0419001B" w:tentative="1">
      <w:start w:val="1"/>
      <w:numFmt w:val="lowerRoman"/>
      <w:lvlText w:val="%9."/>
      <w:lvlJc w:val="right"/>
      <w:pPr>
        <w:ind w:left="9940" w:hanging="180"/>
      </w:pPr>
    </w:lvl>
  </w:abstractNum>
  <w:abstractNum w:abstractNumId="34">
    <w:nsid w:val="63306628"/>
    <w:multiLevelType w:val="multilevel"/>
    <w:tmpl w:val="D39EF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783A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BFC7958"/>
    <w:multiLevelType w:val="multilevel"/>
    <w:tmpl w:val="DE84F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58312E"/>
    <w:multiLevelType w:val="multilevel"/>
    <w:tmpl w:val="CA500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9D06B7"/>
    <w:multiLevelType w:val="hybridMultilevel"/>
    <w:tmpl w:val="D9204BB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B91BB2"/>
    <w:multiLevelType w:val="multilevel"/>
    <w:tmpl w:val="577E14D6"/>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1822A3"/>
    <w:multiLevelType w:val="multilevel"/>
    <w:tmpl w:val="11FC6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C218D3"/>
    <w:multiLevelType w:val="hybridMultilevel"/>
    <w:tmpl w:val="FE523F1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A35117"/>
    <w:multiLevelType w:val="multilevel"/>
    <w:tmpl w:val="57AE3E5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451E86"/>
    <w:multiLevelType w:val="multilevel"/>
    <w:tmpl w:val="4CA6E960"/>
    <w:lvl w:ilvl="0">
      <w:start w:val="2"/>
      <w:numFmt w:val="decimal"/>
      <w:lvlText w:val="%1"/>
      <w:lvlJc w:val="left"/>
      <w:pPr>
        <w:ind w:left="525" w:hanging="525"/>
      </w:pPr>
      <w:rPr>
        <w:rFonts w:hint="default"/>
      </w:rPr>
    </w:lvl>
    <w:lvl w:ilvl="1">
      <w:start w:val="2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FE077A9"/>
    <w:multiLevelType w:val="multilevel"/>
    <w:tmpl w:val="C6F6749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4"/>
  </w:num>
  <w:num w:numId="9">
    <w:abstractNumId w:val="6"/>
  </w:num>
  <w:num w:numId="10">
    <w:abstractNumId w:val="18"/>
  </w:num>
  <w:num w:numId="11">
    <w:abstractNumId w:val="37"/>
  </w:num>
  <w:num w:numId="12">
    <w:abstractNumId w:val="4"/>
  </w:num>
  <w:num w:numId="13">
    <w:abstractNumId w:val="17"/>
  </w:num>
  <w:num w:numId="14">
    <w:abstractNumId w:val="31"/>
  </w:num>
  <w:num w:numId="15">
    <w:abstractNumId w:val="15"/>
  </w:num>
  <w:num w:numId="16">
    <w:abstractNumId w:val="5"/>
  </w:num>
  <w:num w:numId="17">
    <w:abstractNumId w:val="24"/>
  </w:num>
  <w:num w:numId="18">
    <w:abstractNumId w:val="29"/>
  </w:num>
  <w:num w:numId="19">
    <w:abstractNumId w:val="33"/>
  </w:num>
  <w:num w:numId="20">
    <w:abstractNumId w:val="41"/>
  </w:num>
  <w:num w:numId="21">
    <w:abstractNumId w:val="43"/>
  </w:num>
  <w:num w:numId="22">
    <w:abstractNumId w:val="0"/>
  </w:num>
  <w:num w:numId="23">
    <w:abstractNumId w:val="23"/>
  </w:num>
  <w:num w:numId="24">
    <w:abstractNumId w:val="12"/>
  </w:num>
  <w:num w:numId="25">
    <w:abstractNumId w:val="28"/>
  </w:num>
  <w:num w:numId="26">
    <w:abstractNumId w:val="13"/>
  </w:num>
  <w:num w:numId="27">
    <w:abstractNumId w:val="36"/>
  </w:num>
  <w:num w:numId="28">
    <w:abstractNumId w:val="16"/>
  </w:num>
  <w:num w:numId="29">
    <w:abstractNumId w:val="20"/>
  </w:num>
  <w:num w:numId="30">
    <w:abstractNumId w:val="34"/>
  </w:num>
  <w:num w:numId="31">
    <w:abstractNumId w:val="39"/>
  </w:num>
  <w:num w:numId="32">
    <w:abstractNumId w:val="30"/>
  </w:num>
  <w:num w:numId="33">
    <w:abstractNumId w:val="27"/>
  </w:num>
  <w:num w:numId="34">
    <w:abstractNumId w:val="40"/>
  </w:num>
  <w:num w:numId="35">
    <w:abstractNumId w:val="10"/>
  </w:num>
  <w:num w:numId="36">
    <w:abstractNumId w:val="42"/>
  </w:num>
  <w:num w:numId="37">
    <w:abstractNumId w:val="3"/>
  </w:num>
  <w:num w:numId="38">
    <w:abstractNumId w:val="11"/>
  </w:num>
  <w:num w:numId="39">
    <w:abstractNumId w:val="22"/>
  </w:num>
  <w:num w:numId="40">
    <w:abstractNumId w:val="8"/>
  </w:num>
  <w:num w:numId="41">
    <w:abstractNumId w:val="38"/>
  </w:num>
  <w:num w:numId="42">
    <w:abstractNumId w:val="26"/>
  </w:num>
  <w:num w:numId="43">
    <w:abstractNumId w:val="25"/>
  </w:num>
  <w:num w:numId="44">
    <w:abstractNumId w:val="1"/>
  </w:num>
  <w:num w:numId="45">
    <w:abstractNumId w:val="9"/>
  </w:num>
  <w:num w:numId="46">
    <w:abstractNumId w:val="14"/>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24"/>
    <w:rsid w:val="00223E95"/>
    <w:rsid w:val="005E1624"/>
    <w:rsid w:val="006E6D94"/>
    <w:rsid w:val="00CA26B5"/>
    <w:rsid w:val="00E11F41"/>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B5"/>
    <w:pPr>
      <w:widowControl w:val="0"/>
      <w:suppressAutoHyphens/>
      <w:autoSpaceDN w:val="0"/>
      <w:spacing w:after="0" w:line="240" w:lineRule="auto"/>
      <w:textAlignment w:val="baseline"/>
    </w:pPr>
    <w:rPr>
      <w:rFonts w:ascii="Times New Roman" w:hAnsi="Times New Roman" w:cs="Tahoma"/>
      <w:color w:val="000000"/>
      <w:kern w:val="3"/>
      <w:sz w:val="24"/>
      <w:szCs w:val="24"/>
      <w:lang w:val="en-US" w:bidi="en-US"/>
    </w:rPr>
  </w:style>
  <w:style w:type="paragraph" w:styleId="1">
    <w:name w:val="heading 1"/>
    <w:next w:val="a"/>
    <w:link w:val="10"/>
    <w:uiPriority w:val="9"/>
    <w:qFormat/>
    <w:rsid w:val="00223E95"/>
    <w:pPr>
      <w:keepNext/>
      <w:keepLines/>
      <w:spacing w:after="0" w:line="256"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uiPriority w:val="22"/>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ind w:left="720"/>
      <w:contextualSpacing/>
    </w:pPr>
  </w:style>
  <w:style w:type="paragraph" w:customStyle="1" w:styleId="rtecenter">
    <w:name w:val="rtecenter"/>
    <w:basedOn w:val="a"/>
    <w:rsid w:val="00E11F41"/>
    <w:pPr>
      <w:widowControl/>
      <w:suppressAutoHyphens w:val="0"/>
      <w:autoSpaceDN/>
      <w:spacing w:before="100" w:beforeAutospacing="1" w:after="100" w:afterAutospacing="1"/>
      <w:textAlignment w:val="auto"/>
    </w:pPr>
    <w:rPr>
      <w:rFonts w:eastAsia="Times New Roman" w:cs="Times New Roman"/>
      <w:color w:val="auto"/>
      <w:kern w:val="0"/>
      <w:lang w:val="ru-RU" w:eastAsia="ru-RU" w:bidi="ar-SA"/>
    </w:rPr>
  </w:style>
  <w:style w:type="paragraph" w:customStyle="1" w:styleId="rtejustify">
    <w:name w:val="rtejustify"/>
    <w:basedOn w:val="a"/>
    <w:rsid w:val="00E11F41"/>
    <w:pPr>
      <w:widowControl/>
      <w:suppressAutoHyphens w:val="0"/>
      <w:autoSpaceDN/>
      <w:spacing w:before="100" w:beforeAutospacing="1" w:after="100" w:afterAutospacing="1"/>
      <w:textAlignment w:val="auto"/>
    </w:pPr>
    <w:rPr>
      <w:rFonts w:eastAsia="Times New Roman" w:cs="Times New Roman"/>
      <w:color w:val="auto"/>
      <w:kern w:val="0"/>
      <w:lang w:val="ru-RU" w:eastAsia="ru-RU" w:bidi="ar-SA"/>
    </w:rPr>
  </w:style>
  <w:style w:type="paragraph" w:customStyle="1" w:styleId="Standard">
    <w:name w:val="Standard"/>
    <w:uiPriority w:val="99"/>
    <w:qFormat/>
    <w:rsid w:val="00E11F41"/>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styleId="a8">
    <w:name w:val="Normal (Web)"/>
    <w:basedOn w:val="a"/>
    <w:uiPriority w:val="99"/>
    <w:unhideWhenUsed/>
    <w:rsid w:val="00223E95"/>
    <w:pPr>
      <w:widowControl/>
      <w:suppressAutoHyphens w:val="0"/>
      <w:autoSpaceDN/>
      <w:spacing w:before="30" w:after="30"/>
      <w:textAlignment w:val="auto"/>
    </w:pPr>
    <w:rPr>
      <w:rFonts w:ascii="Arial" w:eastAsia="Times New Roman" w:hAnsi="Arial" w:cs="Arial"/>
      <w:color w:val="332E2D"/>
      <w:spacing w:val="2"/>
      <w:kern w:val="0"/>
      <w:lang w:val="ru-RU" w:eastAsia="ru-RU" w:bidi="ar-SA"/>
    </w:rPr>
  </w:style>
  <w:style w:type="character" w:customStyle="1" w:styleId="apple-style-span">
    <w:name w:val="apple-style-span"/>
    <w:rsid w:val="00223E95"/>
  </w:style>
  <w:style w:type="table" w:styleId="a9">
    <w:name w:val="Table Grid"/>
    <w:basedOn w:val="a1"/>
    <w:uiPriority w:val="39"/>
    <w:rsid w:val="00223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23E95"/>
    <w:rPr>
      <w:rFonts w:ascii="Times New Roman" w:eastAsia="Times New Roman" w:hAnsi="Times New Roman" w:cs="Times New Roman"/>
      <w:b/>
      <w:color w:val="000000"/>
      <w:lang w:eastAsia="ru-RU"/>
    </w:rPr>
  </w:style>
  <w:style w:type="character" w:styleId="aa">
    <w:name w:val="Hyperlink"/>
    <w:basedOn w:val="a0"/>
    <w:uiPriority w:val="99"/>
    <w:unhideWhenUsed/>
    <w:rsid w:val="00223E95"/>
    <w:rPr>
      <w:rFonts w:ascii="Times New Roman" w:hAnsi="Times New Roman" w:cs="Times New Roman" w:hint="default"/>
      <w:color w:val="0563C1"/>
      <w:u w:val="single"/>
    </w:rPr>
  </w:style>
  <w:style w:type="character" w:styleId="ab">
    <w:name w:val="FollowedHyperlink"/>
    <w:basedOn w:val="a0"/>
    <w:uiPriority w:val="99"/>
    <w:semiHidden/>
    <w:unhideWhenUsed/>
    <w:rsid w:val="00223E95"/>
    <w:rPr>
      <w:color w:val="800080" w:themeColor="followedHyperlink"/>
      <w:u w:val="single"/>
    </w:rPr>
  </w:style>
  <w:style w:type="paragraph" w:customStyle="1" w:styleId="msonormal0">
    <w:name w:val="msonormal"/>
    <w:basedOn w:val="a"/>
    <w:rsid w:val="00223E95"/>
    <w:pPr>
      <w:widowControl/>
      <w:suppressAutoHyphens w:val="0"/>
      <w:autoSpaceDN/>
      <w:spacing w:before="100" w:beforeAutospacing="1" w:after="100" w:afterAutospacing="1"/>
      <w:textAlignment w:val="auto"/>
    </w:pPr>
    <w:rPr>
      <w:rFonts w:eastAsia="Times New Roman" w:cs="Times New Roman"/>
      <w:color w:val="auto"/>
      <w:kern w:val="0"/>
      <w:lang w:val="ru-RU" w:eastAsia="ru-RU" w:bidi="ar-SA"/>
    </w:rPr>
  </w:style>
  <w:style w:type="paragraph" w:styleId="ac">
    <w:name w:val="annotation text"/>
    <w:basedOn w:val="a"/>
    <w:link w:val="ad"/>
    <w:uiPriority w:val="99"/>
    <w:semiHidden/>
    <w:unhideWhenUsed/>
    <w:rsid w:val="00223E95"/>
    <w:pPr>
      <w:widowControl/>
      <w:suppressAutoHyphens w:val="0"/>
      <w:autoSpaceDN/>
      <w:spacing w:after="160"/>
      <w:textAlignment w:val="auto"/>
    </w:pPr>
    <w:rPr>
      <w:rFonts w:ascii="Calibri" w:eastAsia="Times New Roman" w:hAnsi="Calibri" w:cs="Times New Roman"/>
      <w:color w:val="auto"/>
      <w:kern w:val="0"/>
      <w:sz w:val="20"/>
      <w:szCs w:val="20"/>
      <w:lang w:val="ru-RU" w:eastAsia="ru-RU" w:bidi="ar-SA"/>
    </w:rPr>
  </w:style>
  <w:style w:type="character" w:customStyle="1" w:styleId="ad">
    <w:name w:val="Текст примечания Знак"/>
    <w:basedOn w:val="a0"/>
    <w:link w:val="ac"/>
    <w:uiPriority w:val="99"/>
    <w:semiHidden/>
    <w:rsid w:val="00223E95"/>
    <w:rPr>
      <w:rFonts w:ascii="Calibri" w:eastAsia="Times New Roman" w:hAnsi="Calibri" w:cs="Times New Roman"/>
      <w:sz w:val="20"/>
      <w:szCs w:val="20"/>
      <w:lang w:eastAsia="ru-RU"/>
    </w:rPr>
  </w:style>
  <w:style w:type="paragraph" w:styleId="ae">
    <w:name w:val="header"/>
    <w:basedOn w:val="a"/>
    <w:link w:val="af"/>
    <w:uiPriority w:val="99"/>
    <w:unhideWhenUsed/>
    <w:rsid w:val="00223E95"/>
    <w:pPr>
      <w:widowControl/>
      <w:tabs>
        <w:tab w:val="center" w:pos="4677"/>
        <w:tab w:val="right" w:pos="9355"/>
      </w:tabs>
      <w:suppressAutoHyphens w:val="0"/>
      <w:autoSpaceDN/>
      <w:spacing w:after="160" w:line="256" w:lineRule="auto"/>
      <w:textAlignment w:val="auto"/>
    </w:pPr>
    <w:rPr>
      <w:rFonts w:ascii="Calibri" w:eastAsia="Times New Roman" w:hAnsi="Calibri" w:cs="Times New Roman"/>
      <w:color w:val="auto"/>
      <w:kern w:val="0"/>
      <w:sz w:val="22"/>
      <w:szCs w:val="22"/>
      <w:lang w:val="ru-RU" w:eastAsia="ru-RU" w:bidi="ar-SA"/>
    </w:rPr>
  </w:style>
  <w:style w:type="character" w:customStyle="1" w:styleId="af">
    <w:name w:val="Верхний колонтитул Знак"/>
    <w:basedOn w:val="a0"/>
    <w:link w:val="ae"/>
    <w:uiPriority w:val="99"/>
    <w:rsid w:val="00223E95"/>
    <w:rPr>
      <w:rFonts w:ascii="Calibri" w:eastAsia="Times New Roman" w:hAnsi="Calibri" w:cs="Times New Roman"/>
      <w:lang w:eastAsia="ru-RU"/>
    </w:rPr>
  </w:style>
  <w:style w:type="paragraph" w:styleId="af0">
    <w:name w:val="footer"/>
    <w:basedOn w:val="a"/>
    <w:link w:val="af1"/>
    <w:uiPriority w:val="99"/>
    <w:unhideWhenUsed/>
    <w:rsid w:val="00223E95"/>
    <w:pPr>
      <w:widowControl/>
      <w:tabs>
        <w:tab w:val="center" w:pos="4677"/>
        <w:tab w:val="right" w:pos="9355"/>
      </w:tabs>
      <w:suppressAutoHyphens w:val="0"/>
      <w:autoSpaceDN/>
      <w:spacing w:after="160" w:line="256" w:lineRule="auto"/>
      <w:textAlignment w:val="auto"/>
    </w:pPr>
    <w:rPr>
      <w:rFonts w:ascii="Calibri" w:eastAsia="Times New Roman" w:hAnsi="Calibri" w:cs="Times New Roman"/>
      <w:color w:val="auto"/>
      <w:kern w:val="0"/>
      <w:sz w:val="22"/>
      <w:szCs w:val="22"/>
      <w:lang w:val="ru-RU" w:eastAsia="ru-RU" w:bidi="ar-SA"/>
    </w:rPr>
  </w:style>
  <w:style w:type="character" w:customStyle="1" w:styleId="af1">
    <w:name w:val="Нижний колонтитул Знак"/>
    <w:basedOn w:val="a0"/>
    <w:link w:val="af0"/>
    <w:uiPriority w:val="99"/>
    <w:rsid w:val="00223E95"/>
    <w:rPr>
      <w:rFonts w:ascii="Calibri" w:eastAsia="Times New Roman" w:hAnsi="Calibri" w:cs="Times New Roman"/>
      <w:lang w:eastAsia="ru-RU"/>
    </w:rPr>
  </w:style>
  <w:style w:type="paragraph" w:styleId="af2">
    <w:name w:val="annotation subject"/>
    <w:basedOn w:val="ac"/>
    <w:next w:val="ac"/>
    <w:link w:val="af3"/>
    <w:uiPriority w:val="99"/>
    <w:semiHidden/>
    <w:unhideWhenUsed/>
    <w:rsid w:val="00223E95"/>
    <w:rPr>
      <w:b/>
      <w:bCs/>
    </w:rPr>
  </w:style>
  <w:style w:type="character" w:customStyle="1" w:styleId="af3">
    <w:name w:val="Тема примечания Знак"/>
    <w:basedOn w:val="ad"/>
    <w:link w:val="af2"/>
    <w:uiPriority w:val="99"/>
    <w:semiHidden/>
    <w:rsid w:val="00223E95"/>
    <w:rPr>
      <w:rFonts w:ascii="Calibri" w:eastAsia="Times New Roman" w:hAnsi="Calibri" w:cs="Times New Roman"/>
      <w:b/>
      <w:bCs/>
      <w:sz w:val="20"/>
      <w:szCs w:val="20"/>
      <w:lang w:eastAsia="ru-RU"/>
    </w:rPr>
  </w:style>
  <w:style w:type="paragraph" w:styleId="af4">
    <w:name w:val="Balloon Text"/>
    <w:basedOn w:val="a"/>
    <w:link w:val="af5"/>
    <w:uiPriority w:val="99"/>
    <w:semiHidden/>
    <w:unhideWhenUsed/>
    <w:rsid w:val="00223E95"/>
    <w:pPr>
      <w:widowControl/>
      <w:suppressAutoHyphens w:val="0"/>
      <w:autoSpaceDN/>
      <w:textAlignment w:val="auto"/>
    </w:pPr>
    <w:rPr>
      <w:rFonts w:ascii="Segoe UI" w:eastAsia="Times New Roman" w:hAnsi="Segoe UI" w:cs="Segoe UI"/>
      <w:color w:val="auto"/>
      <w:kern w:val="0"/>
      <w:sz w:val="18"/>
      <w:szCs w:val="18"/>
      <w:lang w:val="ru-RU" w:eastAsia="ru-RU" w:bidi="ar-SA"/>
    </w:rPr>
  </w:style>
  <w:style w:type="character" w:customStyle="1" w:styleId="af5">
    <w:name w:val="Текст выноски Знак"/>
    <w:basedOn w:val="a0"/>
    <w:link w:val="af4"/>
    <w:uiPriority w:val="99"/>
    <w:semiHidden/>
    <w:rsid w:val="00223E95"/>
    <w:rPr>
      <w:rFonts w:ascii="Segoe UI" w:eastAsia="Times New Roman" w:hAnsi="Segoe UI" w:cs="Segoe UI"/>
      <w:sz w:val="18"/>
      <w:szCs w:val="18"/>
      <w:lang w:eastAsia="ru-RU"/>
    </w:rPr>
  </w:style>
  <w:style w:type="paragraph" w:styleId="af6">
    <w:name w:val="Revision"/>
    <w:uiPriority w:val="99"/>
    <w:semiHidden/>
    <w:rsid w:val="00223E95"/>
    <w:pPr>
      <w:spacing w:after="0" w:line="240" w:lineRule="auto"/>
    </w:pPr>
    <w:rPr>
      <w:rFonts w:ascii="Calibri" w:eastAsia="Times New Roman" w:hAnsi="Calibri" w:cs="Times New Roman"/>
      <w:lang w:eastAsia="ru-RU"/>
    </w:rPr>
  </w:style>
  <w:style w:type="paragraph" w:customStyle="1" w:styleId="ConsPlusNormal">
    <w:name w:val="ConsPlusNormal"/>
    <w:rsid w:val="00223E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23E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23E9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223E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23E9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223E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223E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223E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223E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223E95"/>
    <w:rPr>
      <w:sz w:val="16"/>
      <w:szCs w:val="16"/>
    </w:rPr>
  </w:style>
  <w:style w:type="paragraph" w:customStyle="1" w:styleId="Default">
    <w:name w:val="Default"/>
    <w:rsid w:val="00223E9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8">
    <w:name w:val="Сноска_"/>
    <w:basedOn w:val="a0"/>
    <w:link w:val="af9"/>
    <w:rsid w:val="00223E95"/>
    <w:rPr>
      <w:rFonts w:ascii="Times New Roman" w:eastAsia="Times New Roman" w:hAnsi="Times New Roman" w:cs="Times New Roman"/>
      <w:shd w:val="clear" w:color="auto" w:fill="FFFFFF"/>
    </w:rPr>
  </w:style>
  <w:style w:type="character" w:customStyle="1" w:styleId="2">
    <w:name w:val="Сноска (2)_"/>
    <w:basedOn w:val="a0"/>
    <w:link w:val="20"/>
    <w:rsid w:val="00223E95"/>
    <w:rPr>
      <w:rFonts w:ascii="Times New Roman" w:eastAsia="Times New Roman" w:hAnsi="Times New Roman" w:cs="Times New Roman"/>
      <w:b/>
      <w:bCs/>
      <w:sz w:val="18"/>
      <w:szCs w:val="18"/>
      <w:shd w:val="clear" w:color="auto" w:fill="FFFFFF"/>
    </w:rPr>
  </w:style>
  <w:style w:type="character" w:customStyle="1" w:styleId="21">
    <w:name w:val="Основной текст (2)_"/>
    <w:basedOn w:val="a0"/>
    <w:rsid w:val="00223E9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223E95"/>
    <w:rPr>
      <w:rFonts w:ascii="Times New Roman" w:eastAsia="Times New Roman" w:hAnsi="Times New Roman" w:cs="Times New Roman"/>
      <w:b/>
      <w:bCs/>
      <w:sz w:val="28"/>
      <w:szCs w:val="28"/>
      <w:shd w:val="clear" w:color="auto" w:fill="FFFFFF"/>
    </w:rPr>
  </w:style>
  <w:style w:type="character" w:customStyle="1" w:styleId="31">
    <w:name w:val="Основной текст (3) + Курсив"/>
    <w:basedOn w:val="3"/>
    <w:rsid w:val="00223E95"/>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1">
    <w:name w:val="Заголовок №1_"/>
    <w:basedOn w:val="a0"/>
    <w:link w:val="12"/>
    <w:rsid w:val="00223E95"/>
    <w:rPr>
      <w:rFonts w:ascii="Times New Roman" w:eastAsia="Times New Roman" w:hAnsi="Times New Roman" w:cs="Times New Roman"/>
      <w:b/>
      <w:bCs/>
      <w:sz w:val="28"/>
      <w:szCs w:val="28"/>
      <w:shd w:val="clear" w:color="auto" w:fill="FFFFFF"/>
    </w:rPr>
  </w:style>
  <w:style w:type="character" w:customStyle="1" w:styleId="22">
    <w:name w:val="Основной текст (2) + Курсив"/>
    <w:basedOn w:val="21"/>
    <w:rsid w:val="00223E9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1"/>
    <w:rsid w:val="00223E9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sid w:val="00223E95"/>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223E9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223E95"/>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rsid w:val="00223E95"/>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rsid w:val="00223E95"/>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223E95"/>
    <w:rPr>
      <w:rFonts w:ascii="Times New Roman" w:eastAsia="Times New Roman" w:hAnsi="Times New Roman" w:cs="Times New Roman"/>
      <w:b/>
      <w:bCs/>
      <w:sz w:val="18"/>
      <w:szCs w:val="18"/>
      <w:shd w:val="clear" w:color="auto" w:fill="FFFFFF"/>
    </w:rPr>
  </w:style>
  <w:style w:type="character" w:customStyle="1" w:styleId="afa">
    <w:name w:val="Подпись к таблице_"/>
    <w:basedOn w:val="a0"/>
    <w:rsid w:val="00223E95"/>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sid w:val="00223E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223E95"/>
    <w:rPr>
      <w:rFonts w:ascii="Times New Roman" w:eastAsia="Times New Roman" w:hAnsi="Times New Roman" w:cs="Times New Roman"/>
      <w:b/>
      <w:bCs/>
      <w:shd w:val="clear" w:color="auto" w:fill="FFFFFF"/>
    </w:rPr>
  </w:style>
  <w:style w:type="character" w:customStyle="1" w:styleId="73pt">
    <w:name w:val="Основной текст (7) + Интервал 3 pt"/>
    <w:basedOn w:val="7"/>
    <w:rsid w:val="00223E95"/>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50">
    <w:name w:val="Основной текст (5)"/>
    <w:basedOn w:val="5"/>
    <w:rsid w:val="00223E9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1pt0">
    <w:name w:val="Основной текст (2) + 11 pt;Курсив"/>
    <w:basedOn w:val="21"/>
    <w:rsid w:val="00223E9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b">
    <w:name w:val="Подпись к таблице"/>
    <w:basedOn w:val="afa"/>
    <w:rsid w:val="00223E9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4">
    <w:name w:val="Подпись к таблице (2)_"/>
    <w:basedOn w:val="a0"/>
    <w:link w:val="25"/>
    <w:rsid w:val="00223E95"/>
    <w:rPr>
      <w:rFonts w:ascii="Times New Roman" w:eastAsia="Times New Roman" w:hAnsi="Times New Roman" w:cs="Times New Roman"/>
      <w:b/>
      <w:bCs/>
      <w:sz w:val="18"/>
      <w:szCs w:val="18"/>
      <w:shd w:val="clear" w:color="auto" w:fill="FFFFFF"/>
    </w:rPr>
  </w:style>
  <w:style w:type="character" w:customStyle="1" w:styleId="295pt">
    <w:name w:val="Основной текст (2) + 9;5 pt;Курсив"/>
    <w:basedOn w:val="21"/>
    <w:rsid w:val="00223E9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59pt">
    <w:name w:val="Основной текст (5) + 9 pt;Полужирный"/>
    <w:basedOn w:val="5"/>
    <w:rsid w:val="00223E9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
    <w:name w:val="Основной текст (2) + 9 pt;Полужирный"/>
    <w:basedOn w:val="21"/>
    <w:rsid w:val="00223E9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c">
    <w:name w:val="Колонтитул_"/>
    <w:basedOn w:val="a0"/>
    <w:rsid w:val="00223E95"/>
    <w:rPr>
      <w:rFonts w:ascii="Times New Roman" w:eastAsia="Times New Roman" w:hAnsi="Times New Roman" w:cs="Times New Roman"/>
      <w:b/>
      <w:bCs/>
      <w:i w:val="0"/>
      <w:iCs w:val="0"/>
      <w:smallCaps w:val="0"/>
      <w:strike w:val="0"/>
      <w:sz w:val="18"/>
      <w:szCs w:val="18"/>
      <w:u w:val="none"/>
    </w:rPr>
  </w:style>
  <w:style w:type="character" w:customStyle="1" w:styleId="12pt">
    <w:name w:val="Колонтитул + 12 pt"/>
    <w:basedOn w:val="afc"/>
    <w:rsid w:val="00223E9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d">
    <w:name w:val="Колонтитул"/>
    <w:basedOn w:val="afc"/>
    <w:rsid w:val="00223E9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af9">
    <w:name w:val="Сноска"/>
    <w:basedOn w:val="a"/>
    <w:link w:val="af8"/>
    <w:rsid w:val="00223E95"/>
    <w:pPr>
      <w:shd w:val="clear" w:color="auto" w:fill="FFFFFF"/>
      <w:suppressAutoHyphens w:val="0"/>
      <w:autoSpaceDN/>
      <w:spacing w:line="0" w:lineRule="atLeast"/>
      <w:textAlignment w:val="auto"/>
    </w:pPr>
    <w:rPr>
      <w:rFonts w:eastAsia="Times New Roman" w:cs="Times New Roman"/>
      <w:color w:val="auto"/>
      <w:kern w:val="0"/>
      <w:sz w:val="22"/>
      <w:szCs w:val="22"/>
      <w:lang w:val="ru-RU" w:bidi="ar-SA"/>
    </w:rPr>
  </w:style>
  <w:style w:type="paragraph" w:customStyle="1" w:styleId="20">
    <w:name w:val="Сноска (2)"/>
    <w:basedOn w:val="a"/>
    <w:link w:val="2"/>
    <w:rsid w:val="00223E95"/>
    <w:pPr>
      <w:shd w:val="clear" w:color="auto" w:fill="FFFFFF"/>
      <w:suppressAutoHyphens w:val="0"/>
      <w:autoSpaceDN/>
      <w:spacing w:line="230" w:lineRule="exact"/>
      <w:ind w:hanging="980"/>
      <w:textAlignment w:val="auto"/>
    </w:pPr>
    <w:rPr>
      <w:rFonts w:eastAsia="Times New Roman" w:cs="Times New Roman"/>
      <w:b/>
      <w:bCs/>
      <w:color w:val="auto"/>
      <w:kern w:val="0"/>
      <w:sz w:val="18"/>
      <w:szCs w:val="18"/>
      <w:lang w:val="ru-RU" w:bidi="ar-SA"/>
    </w:rPr>
  </w:style>
  <w:style w:type="paragraph" w:customStyle="1" w:styleId="30">
    <w:name w:val="Основной текст (3)"/>
    <w:basedOn w:val="a"/>
    <w:link w:val="3"/>
    <w:rsid w:val="00223E95"/>
    <w:pPr>
      <w:shd w:val="clear" w:color="auto" w:fill="FFFFFF"/>
      <w:suppressAutoHyphens w:val="0"/>
      <w:autoSpaceDN/>
      <w:spacing w:before="420" w:after="300" w:line="322" w:lineRule="exact"/>
      <w:textAlignment w:val="auto"/>
    </w:pPr>
    <w:rPr>
      <w:rFonts w:eastAsia="Times New Roman" w:cs="Times New Roman"/>
      <w:b/>
      <w:bCs/>
      <w:color w:val="auto"/>
      <w:kern w:val="0"/>
      <w:sz w:val="28"/>
      <w:szCs w:val="28"/>
      <w:lang w:val="ru-RU" w:bidi="ar-SA"/>
    </w:rPr>
  </w:style>
  <w:style w:type="paragraph" w:customStyle="1" w:styleId="12">
    <w:name w:val="Заголовок №1"/>
    <w:basedOn w:val="a"/>
    <w:link w:val="11"/>
    <w:rsid w:val="00223E95"/>
    <w:pPr>
      <w:shd w:val="clear" w:color="auto" w:fill="FFFFFF"/>
      <w:suppressAutoHyphens w:val="0"/>
      <w:autoSpaceDN/>
      <w:spacing w:before="300" w:after="420" w:line="0" w:lineRule="atLeast"/>
      <w:jc w:val="both"/>
      <w:textAlignment w:val="auto"/>
      <w:outlineLvl w:val="0"/>
    </w:pPr>
    <w:rPr>
      <w:rFonts w:eastAsia="Times New Roman" w:cs="Times New Roman"/>
      <w:b/>
      <w:bCs/>
      <w:color w:val="auto"/>
      <w:kern w:val="0"/>
      <w:sz w:val="28"/>
      <w:szCs w:val="28"/>
      <w:lang w:val="ru-RU" w:bidi="ar-SA"/>
    </w:rPr>
  </w:style>
  <w:style w:type="paragraph" w:customStyle="1" w:styleId="40">
    <w:name w:val="Основной текст (4)"/>
    <w:basedOn w:val="a"/>
    <w:link w:val="4"/>
    <w:rsid w:val="00223E95"/>
    <w:pPr>
      <w:shd w:val="clear" w:color="auto" w:fill="FFFFFF"/>
      <w:suppressAutoHyphens w:val="0"/>
      <w:autoSpaceDN/>
      <w:spacing w:line="322" w:lineRule="exact"/>
      <w:ind w:firstLine="740"/>
      <w:jc w:val="both"/>
      <w:textAlignment w:val="auto"/>
    </w:pPr>
    <w:rPr>
      <w:rFonts w:eastAsia="Times New Roman" w:cs="Times New Roman"/>
      <w:i/>
      <w:iCs/>
      <w:color w:val="auto"/>
      <w:kern w:val="0"/>
      <w:sz w:val="28"/>
      <w:szCs w:val="28"/>
      <w:lang w:val="ru-RU" w:bidi="ar-SA"/>
    </w:rPr>
  </w:style>
  <w:style w:type="paragraph" w:customStyle="1" w:styleId="60">
    <w:name w:val="Основной текст (6)"/>
    <w:basedOn w:val="a"/>
    <w:link w:val="6"/>
    <w:rsid w:val="00223E95"/>
    <w:pPr>
      <w:shd w:val="clear" w:color="auto" w:fill="FFFFFF"/>
      <w:suppressAutoHyphens w:val="0"/>
      <w:autoSpaceDN/>
      <w:spacing w:after="240" w:line="240" w:lineRule="exact"/>
      <w:jc w:val="center"/>
      <w:textAlignment w:val="auto"/>
    </w:pPr>
    <w:rPr>
      <w:rFonts w:eastAsia="Times New Roman" w:cs="Times New Roman"/>
      <w:b/>
      <w:bCs/>
      <w:color w:val="auto"/>
      <w:kern w:val="0"/>
      <w:sz w:val="18"/>
      <w:szCs w:val="18"/>
      <w:lang w:val="ru-RU" w:bidi="ar-SA"/>
    </w:rPr>
  </w:style>
  <w:style w:type="paragraph" w:customStyle="1" w:styleId="70">
    <w:name w:val="Основной текст (7)"/>
    <w:basedOn w:val="a"/>
    <w:link w:val="7"/>
    <w:rsid w:val="00223E95"/>
    <w:pPr>
      <w:shd w:val="clear" w:color="auto" w:fill="FFFFFF"/>
      <w:suppressAutoHyphens w:val="0"/>
      <w:autoSpaceDN/>
      <w:spacing w:before="180" w:after="180" w:line="0" w:lineRule="atLeast"/>
      <w:jc w:val="center"/>
      <w:textAlignment w:val="auto"/>
    </w:pPr>
    <w:rPr>
      <w:rFonts w:eastAsia="Times New Roman" w:cs="Times New Roman"/>
      <w:b/>
      <w:bCs/>
      <w:color w:val="auto"/>
      <w:kern w:val="0"/>
      <w:sz w:val="22"/>
      <w:szCs w:val="22"/>
      <w:lang w:val="ru-RU" w:bidi="ar-SA"/>
    </w:rPr>
  </w:style>
  <w:style w:type="paragraph" w:customStyle="1" w:styleId="25">
    <w:name w:val="Подпись к таблице (2)"/>
    <w:basedOn w:val="a"/>
    <w:link w:val="24"/>
    <w:rsid w:val="00223E95"/>
    <w:pPr>
      <w:shd w:val="clear" w:color="auto" w:fill="FFFFFF"/>
      <w:suppressAutoHyphens w:val="0"/>
      <w:autoSpaceDN/>
      <w:spacing w:line="0" w:lineRule="atLeast"/>
      <w:textAlignment w:val="auto"/>
    </w:pPr>
    <w:rPr>
      <w:rFonts w:eastAsia="Times New Roman" w:cs="Times New Roman"/>
      <w:b/>
      <w:bCs/>
      <w:color w:val="auto"/>
      <w:kern w:val="0"/>
      <w:sz w:val="18"/>
      <w:szCs w:val="18"/>
      <w:lang w:val="ru-RU" w:bidi="ar-SA"/>
    </w:rPr>
  </w:style>
  <w:style w:type="character" w:customStyle="1" w:styleId="327pt">
    <w:name w:val="Основной текст (3) + 27 pt"/>
    <w:basedOn w:val="3"/>
    <w:rsid w:val="00223E95"/>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26">
    <w:name w:val="Основной текст (2) + Полужирный"/>
    <w:basedOn w:val="21"/>
    <w:rsid w:val="00223E9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1">
    <w:name w:val="Основной текст (5) + Не курсив"/>
    <w:basedOn w:val="5"/>
    <w:rsid w:val="00223E9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7Exact">
    <w:name w:val="Основной текст (7) Exact"/>
    <w:basedOn w:val="a0"/>
    <w:rsid w:val="00223E95"/>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sid w:val="00223E95"/>
    <w:rPr>
      <w:rFonts w:ascii="Times New Roman" w:eastAsia="Times New Roman" w:hAnsi="Times New Roman" w:cs="Times New Roman"/>
      <w:b/>
      <w:bCs/>
      <w:shd w:val="clear" w:color="auto" w:fill="FFFFFF"/>
    </w:rPr>
  </w:style>
  <w:style w:type="paragraph" w:customStyle="1" w:styleId="80">
    <w:name w:val="Основной текст (8)"/>
    <w:basedOn w:val="a"/>
    <w:link w:val="8"/>
    <w:rsid w:val="00223E95"/>
    <w:pPr>
      <w:shd w:val="clear" w:color="auto" w:fill="FFFFFF"/>
      <w:suppressAutoHyphens w:val="0"/>
      <w:autoSpaceDN/>
      <w:spacing w:before="900" w:after="240" w:line="0" w:lineRule="atLeast"/>
      <w:jc w:val="center"/>
      <w:textAlignment w:val="auto"/>
    </w:pPr>
    <w:rPr>
      <w:rFonts w:eastAsia="Times New Roman" w:cs="Times New Roman"/>
      <w:b/>
      <w:bCs/>
      <w:color w:val="auto"/>
      <w:kern w:val="0"/>
      <w:sz w:val="22"/>
      <w:szCs w:val="22"/>
      <w:lang w:val="ru-RU" w:bidi="ar-SA"/>
    </w:rPr>
  </w:style>
  <w:style w:type="character" w:styleId="afe">
    <w:name w:val="Emphasis"/>
    <w:basedOn w:val="a0"/>
    <w:uiPriority w:val="20"/>
    <w:qFormat/>
    <w:rsid w:val="00223E95"/>
    <w:rPr>
      <w:i/>
      <w:iCs/>
    </w:rPr>
  </w:style>
  <w:style w:type="paragraph" w:customStyle="1" w:styleId="13">
    <w:name w:val="Без интервала1"/>
    <w:uiPriority w:val="1"/>
    <w:qFormat/>
    <w:rsid w:val="00223E95"/>
    <w:pPr>
      <w:spacing w:after="0" w:line="240" w:lineRule="auto"/>
    </w:pPr>
    <w:rPr>
      <w:rFonts w:ascii="Calibri" w:eastAsia="Times New Roman" w:hAnsi="Calibri" w:cs="Times New Roman"/>
      <w:lang w:eastAsia="ru-RU"/>
    </w:rPr>
  </w:style>
  <w:style w:type="paragraph" w:customStyle="1" w:styleId="100">
    <w:name w:val="Стиль 10 пт полужирный По центру"/>
    <w:basedOn w:val="a"/>
    <w:uiPriority w:val="99"/>
    <w:semiHidden/>
    <w:rsid w:val="00223E95"/>
    <w:pPr>
      <w:widowControl/>
      <w:suppressAutoHyphens w:val="0"/>
      <w:spacing w:line="360" w:lineRule="auto"/>
      <w:jc w:val="center"/>
      <w:textAlignment w:val="auto"/>
    </w:pPr>
    <w:rPr>
      <w:rFonts w:eastAsia="Times New Roman" w:cs="Times New Roman"/>
      <w:b/>
      <w:bCs/>
      <w:color w:val="auto"/>
      <w:kern w:val="0"/>
      <w:sz w:val="20"/>
      <w:szCs w:val="20"/>
      <w:lang w:val="ru-RU" w:eastAsia="ru-RU" w:bidi="ar-SA"/>
    </w:rPr>
  </w:style>
  <w:style w:type="paragraph" w:styleId="aff">
    <w:name w:val="footnote text"/>
    <w:basedOn w:val="a"/>
    <w:link w:val="14"/>
    <w:uiPriority w:val="99"/>
    <w:semiHidden/>
    <w:unhideWhenUsed/>
    <w:rsid w:val="00223E95"/>
    <w:pPr>
      <w:widowControl/>
      <w:suppressAutoHyphens w:val="0"/>
      <w:autoSpaceDN/>
      <w:textAlignment w:val="auto"/>
    </w:pPr>
    <w:rPr>
      <w:rFonts w:ascii="Calibri" w:eastAsia="Times New Roman" w:hAnsi="Calibri" w:cs="Times New Roman"/>
      <w:color w:val="auto"/>
      <w:kern w:val="0"/>
      <w:sz w:val="20"/>
      <w:szCs w:val="20"/>
      <w:lang w:val="ru-RU" w:eastAsia="ru-RU" w:bidi="ar-SA"/>
    </w:rPr>
  </w:style>
  <w:style w:type="character" w:customStyle="1" w:styleId="aff0">
    <w:name w:val="Текст сноски Знак"/>
    <w:basedOn w:val="a0"/>
    <w:link w:val="15"/>
    <w:uiPriority w:val="99"/>
    <w:semiHidden/>
    <w:rsid w:val="00223E95"/>
    <w:rPr>
      <w:rFonts w:ascii="Times New Roman" w:hAnsi="Times New Roman" w:cs="Tahoma"/>
      <w:color w:val="000000"/>
      <w:kern w:val="3"/>
      <w:sz w:val="20"/>
      <w:szCs w:val="20"/>
      <w:lang w:val="en-US" w:bidi="en-US"/>
    </w:rPr>
  </w:style>
  <w:style w:type="paragraph" w:customStyle="1" w:styleId="15">
    <w:name w:val="Текст сноски1"/>
    <w:basedOn w:val="a"/>
    <w:next w:val="aff"/>
    <w:link w:val="aff0"/>
    <w:uiPriority w:val="99"/>
    <w:rsid w:val="00223E95"/>
    <w:pPr>
      <w:widowControl/>
      <w:suppressAutoHyphens w:val="0"/>
      <w:autoSpaceDE w:val="0"/>
      <w:textAlignment w:val="auto"/>
    </w:pPr>
    <w:rPr>
      <w:sz w:val="20"/>
      <w:szCs w:val="20"/>
    </w:rPr>
  </w:style>
  <w:style w:type="character" w:styleId="aff1">
    <w:name w:val="footnote reference"/>
    <w:basedOn w:val="a0"/>
    <w:uiPriority w:val="99"/>
    <w:semiHidden/>
    <w:unhideWhenUsed/>
    <w:rsid w:val="00223E95"/>
    <w:rPr>
      <w:vertAlign w:val="superscript"/>
    </w:rPr>
  </w:style>
  <w:style w:type="character" w:customStyle="1" w:styleId="14">
    <w:name w:val="Текст сноски Знак1"/>
    <w:basedOn w:val="a0"/>
    <w:link w:val="aff"/>
    <w:uiPriority w:val="99"/>
    <w:semiHidden/>
    <w:locked/>
    <w:rsid w:val="00223E95"/>
    <w:rPr>
      <w:rFonts w:ascii="Calibri" w:eastAsia="Times New Roman" w:hAnsi="Calibri" w:cs="Times New Roman"/>
      <w:sz w:val="20"/>
      <w:szCs w:val="20"/>
      <w:lang w:eastAsia="ru-RU"/>
    </w:rPr>
  </w:style>
  <w:style w:type="table" w:customStyle="1" w:styleId="TableGrid">
    <w:name w:val="TableGrid"/>
    <w:rsid w:val="00223E9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aff2">
    <w:name w:val="Основной текст Знак"/>
    <w:link w:val="aff3"/>
    <w:locked/>
    <w:rsid w:val="00223E95"/>
    <w:rPr>
      <w:bCs/>
      <w:color w:val="000000"/>
      <w:lang w:eastAsia="ru-RU"/>
    </w:rPr>
  </w:style>
  <w:style w:type="paragraph" w:styleId="aff3">
    <w:name w:val="Body Text"/>
    <w:basedOn w:val="a"/>
    <w:link w:val="aff2"/>
    <w:rsid w:val="00223E95"/>
    <w:pPr>
      <w:widowControl/>
      <w:suppressAutoHyphens w:val="0"/>
      <w:autoSpaceDN/>
      <w:spacing w:after="120"/>
      <w:textAlignment w:val="auto"/>
    </w:pPr>
    <w:rPr>
      <w:rFonts w:asciiTheme="minorHAnsi" w:hAnsiTheme="minorHAnsi" w:cstheme="minorBidi"/>
      <w:bCs/>
      <w:kern w:val="0"/>
      <w:sz w:val="22"/>
      <w:szCs w:val="22"/>
      <w:lang w:val="ru-RU" w:eastAsia="ru-RU" w:bidi="ar-SA"/>
    </w:rPr>
  </w:style>
  <w:style w:type="character" w:customStyle="1" w:styleId="16">
    <w:name w:val="Основной текст Знак1"/>
    <w:basedOn w:val="a0"/>
    <w:uiPriority w:val="99"/>
    <w:semiHidden/>
    <w:rsid w:val="00223E95"/>
    <w:rPr>
      <w:rFonts w:ascii="Times New Roman" w:hAnsi="Times New Roman" w:cs="Tahoma"/>
      <w:color w:val="000000"/>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B5"/>
    <w:pPr>
      <w:widowControl w:val="0"/>
      <w:suppressAutoHyphens/>
      <w:autoSpaceDN w:val="0"/>
      <w:spacing w:after="0" w:line="240" w:lineRule="auto"/>
      <w:textAlignment w:val="baseline"/>
    </w:pPr>
    <w:rPr>
      <w:rFonts w:ascii="Times New Roman" w:hAnsi="Times New Roman" w:cs="Tahoma"/>
      <w:color w:val="000000"/>
      <w:kern w:val="3"/>
      <w:sz w:val="24"/>
      <w:szCs w:val="24"/>
      <w:lang w:val="en-US" w:bidi="en-US"/>
    </w:rPr>
  </w:style>
  <w:style w:type="paragraph" w:styleId="1">
    <w:name w:val="heading 1"/>
    <w:next w:val="a"/>
    <w:link w:val="10"/>
    <w:uiPriority w:val="9"/>
    <w:qFormat/>
    <w:rsid w:val="00223E95"/>
    <w:pPr>
      <w:keepNext/>
      <w:keepLines/>
      <w:spacing w:after="0" w:line="256"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uiPriority w:val="22"/>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ind w:left="720"/>
      <w:contextualSpacing/>
    </w:pPr>
  </w:style>
  <w:style w:type="paragraph" w:customStyle="1" w:styleId="rtecenter">
    <w:name w:val="rtecenter"/>
    <w:basedOn w:val="a"/>
    <w:rsid w:val="00E11F41"/>
    <w:pPr>
      <w:widowControl/>
      <w:suppressAutoHyphens w:val="0"/>
      <w:autoSpaceDN/>
      <w:spacing w:before="100" w:beforeAutospacing="1" w:after="100" w:afterAutospacing="1"/>
      <w:textAlignment w:val="auto"/>
    </w:pPr>
    <w:rPr>
      <w:rFonts w:eastAsia="Times New Roman" w:cs="Times New Roman"/>
      <w:color w:val="auto"/>
      <w:kern w:val="0"/>
      <w:lang w:val="ru-RU" w:eastAsia="ru-RU" w:bidi="ar-SA"/>
    </w:rPr>
  </w:style>
  <w:style w:type="paragraph" w:customStyle="1" w:styleId="rtejustify">
    <w:name w:val="rtejustify"/>
    <w:basedOn w:val="a"/>
    <w:rsid w:val="00E11F41"/>
    <w:pPr>
      <w:widowControl/>
      <w:suppressAutoHyphens w:val="0"/>
      <w:autoSpaceDN/>
      <w:spacing w:before="100" w:beforeAutospacing="1" w:after="100" w:afterAutospacing="1"/>
      <w:textAlignment w:val="auto"/>
    </w:pPr>
    <w:rPr>
      <w:rFonts w:eastAsia="Times New Roman" w:cs="Times New Roman"/>
      <w:color w:val="auto"/>
      <w:kern w:val="0"/>
      <w:lang w:val="ru-RU" w:eastAsia="ru-RU" w:bidi="ar-SA"/>
    </w:rPr>
  </w:style>
  <w:style w:type="paragraph" w:customStyle="1" w:styleId="Standard">
    <w:name w:val="Standard"/>
    <w:uiPriority w:val="99"/>
    <w:qFormat/>
    <w:rsid w:val="00E11F41"/>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styleId="a8">
    <w:name w:val="Normal (Web)"/>
    <w:basedOn w:val="a"/>
    <w:uiPriority w:val="99"/>
    <w:unhideWhenUsed/>
    <w:rsid w:val="00223E95"/>
    <w:pPr>
      <w:widowControl/>
      <w:suppressAutoHyphens w:val="0"/>
      <w:autoSpaceDN/>
      <w:spacing w:before="30" w:after="30"/>
      <w:textAlignment w:val="auto"/>
    </w:pPr>
    <w:rPr>
      <w:rFonts w:ascii="Arial" w:eastAsia="Times New Roman" w:hAnsi="Arial" w:cs="Arial"/>
      <w:color w:val="332E2D"/>
      <w:spacing w:val="2"/>
      <w:kern w:val="0"/>
      <w:lang w:val="ru-RU" w:eastAsia="ru-RU" w:bidi="ar-SA"/>
    </w:rPr>
  </w:style>
  <w:style w:type="character" w:customStyle="1" w:styleId="apple-style-span">
    <w:name w:val="apple-style-span"/>
    <w:rsid w:val="00223E95"/>
  </w:style>
  <w:style w:type="table" w:styleId="a9">
    <w:name w:val="Table Grid"/>
    <w:basedOn w:val="a1"/>
    <w:uiPriority w:val="39"/>
    <w:rsid w:val="00223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23E95"/>
    <w:rPr>
      <w:rFonts w:ascii="Times New Roman" w:eastAsia="Times New Roman" w:hAnsi="Times New Roman" w:cs="Times New Roman"/>
      <w:b/>
      <w:color w:val="000000"/>
      <w:lang w:eastAsia="ru-RU"/>
    </w:rPr>
  </w:style>
  <w:style w:type="character" w:styleId="aa">
    <w:name w:val="Hyperlink"/>
    <w:basedOn w:val="a0"/>
    <w:uiPriority w:val="99"/>
    <w:unhideWhenUsed/>
    <w:rsid w:val="00223E95"/>
    <w:rPr>
      <w:rFonts w:ascii="Times New Roman" w:hAnsi="Times New Roman" w:cs="Times New Roman" w:hint="default"/>
      <w:color w:val="0563C1"/>
      <w:u w:val="single"/>
    </w:rPr>
  </w:style>
  <w:style w:type="character" w:styleId="ab">
    <w:name w:val="FollowedHyperlink"/>
    <w:basedOn w:val="a0"/>
    <w:uiPriority w:val="99"/>
    <w:semiHidden/>
    <w:unhideWhenUsed/>
    <w:rsid w:val="00223E95"/>
    <w:rPr>
      <w:color w:val="800080" w:themeColor="followedHyperlink"/>
      <w:u w:val="single"/>
    </w:rPr>
  </w:style>
  <w:style w:type="paragraph" w:customStyle="1" w:styleId="msonormal0">
    <w:name w:val="msonormal"/>
    <w:basedOn w:val="a"/>
    <w:rsid w:val="00223E95"/>
    <w:pPr>
      <w:widowControl/>
      <w:suppressAutoHyphens w:val="0"/>
      <w:autoSpaceDN/>
      <w:spacing w:before="100" w:beforeAutospacing="1" w:after="100" w:afterAutospacing="1"/>
      <w:textAlignment w:val="auto"/>
    </w:pPr>
    <w:rPr>
      <w:rFonts w:eastAsia="Times New Roman" w:cs="Times New Roman"/>
      <w:color w:val="auto"/>
      <w:kern w:val="0"/>
      <w:lang w:val="ru-RU" w:eastAsia="ru-RU" w:bidi="ar-SA"/>
    </w:rPr>
  </w:style>
  <w:style w:type="paragraph" w:styleId="ac">
    <w:name w:val="annotation text"/>
    <w:basedOn w:val="a"/>
    <w:link w:val="ad"/>
    <w:uiPriority w:val="99"/>
    <w:semiHidden/>
    <w:unhideWhenUsed/>
    <w:rsid w:val="00223E95"/>
    <w:pPr>
      <w:widowControl/>
      <w:suppressAutoHyphens w:val="0"/>
      <w:autoSpaceDN/>
      <w:spacing w:after="160"/>
      <w:textAlignment w:val="auto"/>
    </w:pPr>
    <w:rPr>
      <w:rFonts w:ascii="Calibri" w:eastAsia="Times New Roman" w:hAnsi="Calibri" w:cs="Times New Roman"/>
      <w:color w:val="auto"/>
      <w:kern w:val="0"/>
      <w:sz w:val="20"/>
      <w:szCs w:val="20"/>
      <w:lang w:val="ru-RU" w:eastAsia="ru-RU" w:bidi="ar-SA"/>
    </w:rPr>
  </w:style>
  <w:style w:type="character" w:customStyle="1" w:styleId="ad">
    <w:name w:val="Текст примечания Знак"/>
    <w:basedOn w:val="a0"/>
    <w:link w:val="ac"/>
    <w:uiPriority w:val="99"/>
    <w:semiHidden/>
    <w:rsid w:val="00223E95"/>
    <w:rPr>
      <w:rFonts w:ascii="Calibri" w:eastAsia="Times New Roman" w:hAnsi="Calibri" w:cs="Times New Roman"/>
      <w:sz w:val="20"/>
      <w:szCs w:val="20"/>
      <w:lang w:eastAsia="ru-RU"/>
    </w:rPr>
  </w:style>
  <w:style w:type="paragraph" w:styleId="ae">
    <w:name w:val="header"/>
    <w:basedOn w:val="a"/>
    <w:link w:val="af"/>
    <w:uiPriority w:val="99"/>
    <w:unhideWhenUsed/>
    <w:rsid w:val="00223E95"/>
    <w:pPr>
      <w:widowControl/>
      <w:tabs>
        <w:tab w:val="center" w:pos="4677"/>
        <w:tab w:val="right" w:pos="9355"/>
      </w:tabs>
      <w:suppressAutoHyphens w:val="0"/>
      <w:autoSpaceDN/>
      <w:spacing w:after="160" w:line="256" w:lineRule="auto"/>
      <w:textAlignment w:val="auto"/>
    </w:pPr>
    <w:rPr>
      <w:rFonts w:ascii="Calibri" w:eastAsia="Times New Roman" w:hAnsi="Calibri" w:cs="Times New Roman"/>
      <w:color w:val="auto"/>
      <w:kern w:val="0"/>
      <w:sz w:val="22"/>
      <w:szCs w:val="22"/>
      <w:lang w:val="ru-RU" w:eastAsia="ru-RU" w:bidi="ar-SA"/>
    </w:rPr>
  </w:style>
  <w:style w:type="character" w:customStyle="1" w:styleId="af">
    <w:name w:val="Верхний колонтитул Знак"/>
    <w:basedOn w:val="a0"/>
    <w:link w:val="ae"/>
    <w:uiPriority w:val="99"/>
    <w:rsid w:val="00223E95"/>
    <w:rPr>
      <w:rFonts w:ascii="Calibri" w:eastAsia="Times New Roman" w:hAnsi="Calibri" w:cs="Times New Roman"/>
      <w:lang w:eastAsia="ru-RU"/>
    </w:rPr>
  </w:style>
  <w:style w:type="paragraph" w:styleId="af0">
    <w:name w:val="footer"/>
    <w:basedOn w:val="a"/>
    <w:link w:val="af1"/>
    <w:uiPriority w:val="99"/>
    <w:unhideWhenUsed/>
    <w:rsid w:val="00223E95"/>
    <w:pPr>
      <w:widowControl/>
      <w:tabs>
        <w:tab w:val="center" w:pos="4677"/>
        <w:tab w:val="right" w:pos="9355"/>
      </w:tabs>
      <w:suppressAutoHyphens w:val="0"/>
      <w:autoSpaceDN/>
      <w:spacing w:after="160" w:line="256" w:lineRule="auto"/>
      <w:textAlignment w:val="auto"/>
    </w:pPr>
    <w:rPr>
      <w:rFonts w:ascii="Calibri" w:eastAsia="Times New Roman" w:hAnsi="Calibri" w:cs="Times New Roman"/>
      <w:color w:val="auto"/>
      <w:kern w:val="0"/>
      <w:sz w:val="22"/>
      <w:szCs w:val="22"/>
      <w:lang w:val="ru-RU" w:eastAsia="ru-RU" w:bidi="ar-SA"/>
    </w:rPr>
  </w:style>
  <w:style w:type="character" w:customStyle="1" w:styleId="af1">
    <w:name w:val="Нижний колонтитул Знак"/>
    <w:basedOn w:val="a0"/>
    <w:link w:val="af0"/>
    <w:uiPriority w:val="99"/>
    <w:rsid w:val="00223E95"/>
    <w:rPr>
      <w:rFonts w:ascii="Calibri" w:eastAsia="Times New Roman" w:hAnsi="Calibri" w:cs="Times New Roman"/>
      <w:lang w:eastAsia="ru-RU"/>
    </w:rPr>
  </w:style>
  <w:style w:type="paragraph" w:styleId="af2">
    <w:name w:val="annotation subject"/>
    <w:basedOn w:val="ac"/>
    <w:next w:val="ac"/>
    <w:link w:val="af3"/>
    <w:uiPriority w:val="99"/>
    <w:semiHidden/>
    <w:unhideWhenUsed/>
    <w:rsid w:val="00223E95"/>
    <w:rPr>
      <w:b/>
      <w:bCs/>
    </w:rPr>
  </w:style>
  <w:style w:type="character" w:customStyle="1" w:styleId="af3">
    <w:name w:val="Тема примечания Знак"/>
    <w:basedOn w:val="ad"/>
    <w:link w:val="af2"/>
    <w:uiPriority w:val="99"/>
    <w:semiHidden/>
    <w:rsid w:val="00223E95"/>
    <w:rPr>
      <w:rFonts w:ascii="Calibri" w:eastAsia="Times New Roman" w:hAnsi="Calibri" w:cs="Times New Roman"/>
      <w:b/>
      <w:bCs/>
      <w:sz w:val="20"/>
      <w:szCs w:val="20"/>
      <w:lang w:eastAsia="ru-RU"/>
    </w:rPr>
  </w:style>
  <w:style w:type="paragraph" w:styleId="af4">
    <w:name w:val="Balloon Text"/>
    <w:basedOn w:val="a"/>
    <w:link w:val="af5"/>
    <w:uiPriority w:val="99"/>
    <w:semiHidden/>
    <w:unhideWhenUsed/>
    <w:rsid w:val="00223E95"/>
    <w:pPr>
      <w:widowControl/>
      <w:suppressAutoHyphens w:val="0"/>
      <w:autoSpaceDN/>
      <w:textAlignment w:val="auto"/>
    </w:pPr>
    <w:rPr>
      <w:rFonts w:ascii="Segoe UI" w:eastAsia="Times New Roman" w:hAnsi="Segoe UI" w:cs="Segoe UI"/>
      <w:color w:val="auto"/>
      <w:kern w:val="0"/>
      <w:sz w:val="18"/>
      <w:szCs w:val="18"/>
      <w:lang w:val="ru-RU" w:eastAsia="ru-RU" w:bidi="ar-SA"/>
    </w:rPr>
  </w:style>
  <w:style w:type="character" w:customStyle="1" w:styleId="af5">
    <w:name w:val="Текст выноски Знак"/>
    <w:basedOn w:val="a0"/>
    <w:link w:val="af4"/>
    <w:uiPriority w:val="99"/>
    <w:semiHidden/>
    <w:rsid w:val="00223E95"/>
    <w:rPr>
      <w:rFonts w:ascii="Segoe UI" w:eastAsia="Times New Roman" w:hAnsi="Segoe UI" w:cs="Segoe UI"/>
      <w:sz w:val="18"/>
      <w:szCs w:val="18"/>
      <w:lang w:eastAsia="ru-RU"/>
    </w:rPr>
  </w:style>
  <w:style w:type="paragraph" w:styleId="af6">
    <w:name w:val="Revision"/>
    <w:uiPriority w:val="99"/>
    <w:semiHidden/>
    <w:rsid w:val="00223E95"/>
    <w:pPr>
      <w:spacing w:after="0" w:line="240" w:lineRule="auto"/>
    </w:pPr>
    <w:rPr>
      <w:rFonts w:ascii="Calibri" w:eastAsia="Times New Roman" w:hAnsi="Calibri" w:cs="Times New Roman"/>
      <w:lang w:eastAsia="ru-RU"/>
    </w:rPr>
  </w:style>
  <w:style w:type="paragraph" w:customStyle="1" w:styleId="ConsPlusNormal">
    <w:name w:val="ConsPlusNormal"/>
    <w:rsid w:val="00223E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23E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23E9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223E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23E9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223E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223E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223E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223E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223E95"/>
    <w:rPr>
      <w:sz w:val="16"/>
      <w:szCs w:val="16"/>
    </w:rPr>
  </w:style>
  <w:style w:type="paragraph" w:customStyle="1" w:styleId="Default">
    <w:name w:val="Default"/>
    <w:rsid w:val="00223E9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8">
    <w:name w:val="Сноска_"/>
    <w:basedOn w:val="a0"/>
    <w:link w:val="af9"/>
    <w:rsid w:val="00223E95"/>
    <w:rPr>
      <w:rFonts w:ascii="Times New Roman" w:eastAsia="Times New Roman" w:hAnsi="Times New Roman" w:cs="Times New Roman"/>
      <w:shd w:val="clear" w:color="auto" w:fill="FFFFFF"/>
    </w:rPr>
  </w:style>
  <w:style w:type="character" w:customStyle="1" w:styleId="2">
    <w:name w:val="Сноска (2)_"/>
    <w:basedOn w:val="a0"/>
    <w:link w:val="20"/>
    <w:rsid w:val="00223E95"/>
    <w:rPr>
      <w:rFonts w:ascii="Times New Roman" w:eastAsia="Times New Roman" w:hAnsi="Times New Roman" w:cs="Times New Roman"/>
      <w:b/>
      <w:bCs/>
      <w:sz w:val="18"/>
      <w:szCs w:val="18"/>
      <w:shd w:val="clear" w:color="auto" w:fill="FFFFFF"/>
    </w:rPr>
  </w:style>
  <w:style w:type="character" w:customStyle="1" w:styleId="21">
    <w:name w:val="Основной текст (2)_"/>
    <w:basedOn w:val="a0"/>
    <w:rsid w:val="00223E9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223E95"/>
    <w:rPr>
      <w:rFonts w:ascii="Times New Roman" w:eastAsia="Times New Roman" w:hAnsi="Times New Roman" w:cs="Times New Roman"/>
      <w:b/>
      <w:bCs/>
      <w:sz w:val="28"/>
      <w:szCs w:val="28"/>
      <w:shd w:val="clear" w:color="auto" w:fill="FFFFFF"/>
    </w:rPr>
  </w:style>
  <w:style w:type="character" w:customStyle="1" w:styleId="31">
    <w:name w:val="Основной текст (3) + Курсив"/>
    <w:basedOn w:val="3"/>
    <w:rsid w:val="00223E95"/>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1">
    <w:name w:val="Заголовок №1_"/>
    <w:basedOn w:val="a0"/>
    <w:link w:val="12"/>
    <w:rsid w:val="00223E95"/>
    <w:rPr>
      <w:rFonts w:ascii="Times New Roman" w:eastAsia="Times New Roman" w:hAnsi="Times New Roman" w:cs="Times New Roman"/>
      <w:b/>
      <w:bCs/>
      <w:sz w:val="28"/>
      <w:szCs w:val="28"/>
      <w:shd w:val="clear" w:color="auto" w:fill="FFFFFF"/>
    </w:rPr>
  </w:style>
  <w:style w:type="character" w:customStyle="1" w:styleId="22">
    <w:name w:val="Основной текст (2) + Курсив"/>
    <w:basedOn w:val="21"/>
    <w:rsid w:val="00223E9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1"/>
    <w:rsid w:val="00223E9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sid w:val="00223E95"/>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223E9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223E95"/>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rsid w:val="00223E95"/>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rsid w:val="00223E95"/>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223E95"/>
    <w:rPr>
      <w:rFonts w:ascii="Times New Roman" w:eastAsia="Times New Roman" w:hAnsi="Times New Roman" w:cs="Times New Roman"/>
      <w:b/>
      <w:bCs/>
      <w:sz w:val="18"/>
      <w:szCs w:val="18"/>
      <w:shd w:val="clear" w:color="auto" w:fill="FFFFFF"/>
    </w:rPr>
  </w:style>
  <w:style w:type="character" w:customStyle="1" w:styleId="afa">
    <w:name w:val="Подпись к таблице_"/>
    <w:basedOn w:val="a0"/>
    <w:rsid w:val="00223E95"/>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sid w:val="00223E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223E95"/>
    <w:rPr>
      <w:rFonts w:ascii="Times New Roman" w:eastAsia="Times New Roman" w:hAnsi="Times New Roman" w:cs="Times New Roman"/>
      <w:b/>
      <w:bCs/>
      <w:shd w:val="clear" w:color="auto" w:fill="FFFFFF"/>
    </w:rPr>
  </w:style>
  <w:style w:type="character" w:customStyle="1" w:styleId="73pt">
    <w:name w:val="Основной текст (7) + Интервал 3 pt"/>
    <w:basedOn w:val="7"/>
    <w:rsid w:val="00223E95"/>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50">
    <w:name w:val="Основной текст (5)"/>
    <w:basedOn w:val="5"/>
    <w:rsid w:val="00223E9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1pt0">
    <w:name w:val="Основной текст (2) + 11 pt;Курсив"/>
    <w:basedOn w:val="21"/>
    <w:rsid w:val="00223E9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b">
    <w:name w:val="Подпись к таблице"/>
    <w:basedOn w:val="afa"/>
    <w:rsid w:val="00223E9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4">
    <w:name w:val="Подпись к таблице (2)_"/>
    <w:basedOn w:val="a0"/>
    <w:link w:val="25"/>
    <w:rsid w:val="00223E95"/>
    <w:rPr>
      <w:rFonts w:ascii="Times New Roman" w:eastAsia="Times New Roman" w:hAnsi="Times New Roman" w:cs="Times New Roman"/>
      <w:b/>
      <w:bCs/>
      <w:sz w:val="18"/>
      <w:szCs w:val="18"/>
      <w:shd w:val="clear" w:color="auto" w:fill="FFFFFF"/>
    </w:rPr>
  </w:style>
  <w:style w:type="character" w:customStyle="1" w:styleId="295pt">
    <w:name w:val="Основной текст (2) + 9;5 pt;Курсив"/>
    <w:basedOn w:val="21"/>
    <w:rsid w:val="00223E9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59pt">
    <w:name w:val="Основной текст (5) + 9 pt;Полужирный"/>
    <w:basedOn w:val="5"/>
    <w:rsid w:val="00223E9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
    <w:name w:val="Основной текст (2) + 9 pt;Полужирный"/>
    <w:basedOn w:val="21"/>
    <w:rsid w:val="00223E9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c">
    <w:name w:val="Колонтитул_"/>
    <w:basedOn w:val="a0"/>
    <w:rsid w:val="00223E95"/>
    <w:rPr>
      <w:rFonts w:ascii="Times New Roman" w:eastAsia="Times New Roman" w:hAnsi="Times New Roman" w:cs="Times New Roman"/>
      <w:b/>
      <w:bCs/>
      <w:i w:val="0"/>
      <w:iCs w:val="0"/>
      <w:smallCaps w:val="0"/>
      <w:strike w:val="0"/>
      <w:sz w:val="18"/>
      <w:szCs w:val="18"/>
      <w:u w:val="none"/>
    </w:rPr>
  </w:style>
  <w:style w:type="character" w:customStyle="1" w:styleId="12pt">
    <w:name w:val="Колонтитул + 12 pt"/>
    <w:basedOn w:val="afc"/>
    <w:rsid w:val="00223E9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d">
    <w:name w:val="Колонтитул"/>
    <w:basedOn w:val="afc"/>
    <w:rsid w:val="00223E9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af9">
    <w:name w:val="Сноска"/>
    <w:basedOn w:val="a"/>
    <w:link w:val="af8"/>
    <w:rsid w:val="00223E95"/>
    <w:pPr>
      <w:shd w:val="clear" w:color="auto" w:fill="FFFFFF"/>
      <w:suppressAutoHyphens w:val="0"/>
      <w:autoSpaceDN/>
      <w:spacing w:line="0" w:lineRule="atLeast"/>
      <w:textAlignment w:val="auto"/>
    </w:pPr>
    <w:rPr>
      <w:rFonts w:eastAsia="Times New Roman" w:cs="Times New Roman"/>
      <w:color w:val="auto"/>
      <w:kern w:val="0"/>
      <w:sz w:val="22"/>
      <w:szCs w:val="22"/>
      <w:lang w:val="ru-RU" w:bidi="ar-SA"/>
    </w:rPr>
  </w:style>
  <w:style w:type="paragraph" w:customStyle="1" w:styleId="20">
    <w:name w:val="Сноска (2)"/>
    <w:basedOn w:val="a"/>
    <w:link w:val="2"/>
    <w:rsid w:val="00223E95"/>
    <w:pPr>
      <w:shd w:val="clear" w:color="auto" w:fill="FFFFFF"/>
      <w:suppressAutoHyphens w:val="0"/>
      <w:autoSpaceDN/>
      <w:spacing w:line="230" w:lineRule="exact"/>
      <w:ind w:hanging="980"/>
      <w:textAlignment w:val="auto"/>
    </w:pPr>
    <w:rPr>
      <w:rFonts w:eastAsia="Times New Roman" w:cs="Times New Roman"/>
      <w:b/>
      <w:bCs/>
      <w:color w:val="auto"/>
      <w:kern w:val="0"/>
      <w:sz w:val="18"/>
      <w:szCs w:val="18"/>
      <w:lang w:val="ru-RU" w:bidi="ar-SA"/>
    </w:rPr>
  </w:style>
  <w:style w:type="paragraph" w:customStyle="1" w:styleId="30">
    <w:name w:val="Основной текст (3)"/>
    <w:basedOn w:val="a"/>
    <w:link w:val="3"/>
    <w:rsid w:val="00223E95"/>
    <w:pPr>
      <w:shd w:val="clear" w:color="auto" w:fill="FFFFFF"/>
      <w:suppressAutoHyphens w:val="0"/>
      <w:autoSpaceDN/>
      <w:spacing w:before="420" w:after="300" w:line="322" w:lineRule="exact"/>
      <w:textAlignment w:val="auto"/>
    </w:pPr>
    <w:rPr>
      <w:rFonts w:eastAsia="Times New Roman" w:cs="Times New Roman"/>
      <w:b/>
      <w:bCs/>
      <w:color w:val="auto"/>
      <w:kern w:val="0"/>
      <w:sz w:val="28"/>
      <w:szCs w:val="28"/>
      <w:lang w:val="ru-RU" w:bidi="ar-SA"/>
    </w:rPr>
  </w:style>
  <w:style w:type="paragraph" w:customStyle="1" w:styleId="12">
    <w:name w:val="Заголовок №1"/>
    <w:basedOn w:val="a"/>
    <w:link w:val="11"/>
    <w:rsid w:val="00223E95"/>
    <w:pPr>
      <w:shd w:val="clear" w:color="auto" w:fill="FFFFFF"/>
      <w:suppressAutoHyphens w:val="0"/>
      <w:autoSpaceDN/>
      <w:spacing w:before="300" w:after="420" w:line="0" w:lineRule="atLeast"/>
      <w:jc w:val="both"/>
      <w:textAlignment w:val="auto"/>
      <w:outlineLvl w:val="0"/>
    </w:pPr>
    <w:rPr>
      <w:rFonts w:eastAsia="Times New Roman" w:cs="Times New Roman"/>
      <w:b/>
      <w:bCs/>
      <w:color w:val="auto"/>
      <w:kern w:val="0"/>
      <w:sz w:val="28"/>
      <w:szCs w:val="28"/>
      <w:lang w:val="ru-RU" w:bidi="ar-SA"/>
    </w:rPr>
  </w:style>
  <w:style w:type="paragraph" w:customStyle="1" w:styleId="40">
    <w:name w:val="Основной текст (4)"/>
    <w:basedOn w:val="a"/>
    <w:link w:val="4"/>
    <w:rsid w:val="00223E95"/>
    <w:pPr>
      <w:shd w:val="clear" w:color="auto" w:fill="FFFFFF"/>
      <w:suppressAutoHyphens w:val="0"/>
      <w:autoSpaceDN/>
      <w:spacing w:line="322" w:lineRule="exact"/>
      <w:ind w:firstLine="740"/>
      <w:jc w:val="both"/>
      <w:textAlignment w:val="auto"/>
    </w:pPr>
    <w:rPr>
      <w:rFonts w:eastAsia="Times New Roman" w:cs="Times New Roman"/>
      <w:i/>
      <w:iCs/>
      <w:color w:val="auto"/>
      <w:kern w:val="0"/>
      <w:sz w:val="28"/>
      <w:szCs w:val="28"/>
      <w:lang w:val="ru-RU" w:bidi="ar-SA"/>
    </w:rPr>
  </w:style>
  <w:style w:type="paragraph" w:customStyle="1" w:styleId="60">
    <w:name w:val="Основной текст (6)"/>
    <w:basedOn w:val="a"/>
    <w:link w:val="6"/>
    <w:rsid w:val="00223E95"/>
    <w:pPr>
      <w:shd w:val="clear" w:color="auto" w:fill="FFFFFF"/>
      <w:suppressAutoHyphens w:val="0"/>
      <w:autoSpaceDN/>
      <w:spacing w:after="240" w:line="240" w:lineRule="exact"/>
      <w:jc w:val="center"/>
      <w:textAlignment w:val="auto"/>
    </w:pPr>
    <w:rPr>
      <w:rFonts w:eastAsia="Times New Roman" w:cs="Times New Roman"/>
      <w:b/>
      <w:bCs/>
      <w:color w:val="auto"/>
      <w:kern w:val="0"/>
      <w:sz w:val="18"/>
      <w:szCs w:val="18"/>
      <w:lang w:val="ru-RU" w:bidi="ar-SA"/>
    </w:rPr>
  </w:style>
  <w:style w:type="paragraph" w:customStyle="1" w:styleId="70">
    <w:name w:val="Основной текст (7)"/>
    <w:basedOn w:val="a"/>
    <w:link w:val="7"/>
    <w:rsid w:val="00223E95"/>
    <w:pPr>
      <w:shd w:val="clear" w:color="auto" w:fill="FFFFFF"/>
      <w:suppressAutoHyphens w:val="0"/>
      <w:autoSpaceDN/>
      <w:spacing w:before="180" w:after="180" w:line="0" w:lineRule="atLeast"/>
      <w:jc w:val="center"/>
      <w:textAlignment w:val="auto"/>
    </w:pPr>
    <w:rPr>
      <w:rFonts w:eastAsia="Times New Roman" w:cs="Times New Roman"/>
      <w:b/>
      <w:bCs/>
      <w:color w:val="auto"/>
      <w:kern w:val="0"/>
      <w:sz w:val="22"/>
      <w:szCs w:val="22"/>
      <w:lang w:val="ru-RU" w:bidi="ar-SA"/>
    </w:rPr>
  </w:style>
  <w:style w:type="paragraph" w:customStyle="1" w:styleId="25">
    <w:name w:val="Подпись к таблице (2)"/>
    <w:basedOn w:val="a"/>
    <w:link w:val="24"/>
    <w:rsid w:val="00223E95"/>
    <w:pPr>
      <w:shd w:val="clear" w:color="auto" w:fill="FFFFFF"/>
      <w:suppressAutoHyphens w:val="0"/>
      <w:autoSpaceDN/>
      <w:spacing w:line="0" w:lineRule="atLeast"/>
      <w:textAlignment w:val="auto"/>
    </w:pPr>
    <w:rPr>
      <w:rFonts w:eastAsia="Times New Roman" w:cs="Times New Roman"/>
      <w:b/>
      <w:bCs/>
      <w:color w:val="auto"/>
      <w:kern w:val="0"/>
      <w:sz w:val="18"/>
      <w:szCs w:val="18"/>
      <w:lang w:val="ru-RU" w:bidi="ar-SA"/>
    </w:rPr>
  </w:style>
  <w:style w:type="character" w:customStyle="1" w:styleId="327pt">
    <w:name w:val="Основной текст (3) + 27 pt"/>
    <w:basedOn w:val="3"/>
    <w:rsid w:val="00223E95"/>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26">
    <w:name w:val="Основной текст (2) + Полужирный"/>
    <w:basedOn w:val="21"/>
    <w:rsid w:val="00223E9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1">
    <w:name w:val="Основной текст (5) + Не курсив"/>
    <w:basedOn w:val="5"/>
    <w:rsid w:val="00223E9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7Exact">
    <w:name w:val="Основной текст (7) Exact"/>
    <w:basedOn w:val="a0"/>
    <w:rsid w:val="00223E95"/>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sid w:val="00223E95"/>
    <w:rPr>
      <w:rFonts w:ascii="Times New Roman" w:eastAsia="Times New Roman" w:hAnsi="Times New Roman" w:cs="Times New Roman"/>
      <w:b/>
      <w:bCs/>
      <w:shd w:val="clear" w:color="auto" w:fill="FFFFFF"/>
    </w:rPr>
  </w:style>
  <w:style w:type="paragraph" w:customStyle="1" w:styleId="80">
    <w:name w:val="Основной текст (8)"/>
    <w:basedOn w:val="a"/>
    <w:link w:val="8"/>
    <w:rsid w:val="00223E95"/>
    <w:pPr>
      <w:shd w:val="clear" w:color="auto" w:fill="FFFFFF"/>
      <w:suppressAutoHyphens w:val="0"/>
      <w:autoSpaceDN/>
      <w:spacing w:before="900" w:after="240" w:line="0" w:lineRule="atLeast"/>
      <w:jc w:val="center"/>
      <w:textAlignment w:val="auto"/>
    </w:pPr>
    <w:rPr>
      <w:rFonts w:eastAsia="Times New Roman" w:cs="Times New Roman"/>
      <w:b/>
      <w:bCs/>
      <w:color w:val="auto"/>
      <w:kern w:val="0"/>
      <w:sz w:val="22"/>
      <w:szCs w:val="22"/>
      <w:lang w:val="ru-RU" w:bidi="ar-SA"/>
    </w:rPr>
  </w:style>
  <w:style w:type="character" w:styleId="afe">
    <w:name w:val="Emphasis"/>
    <w:basedOn w:val="a0"/>
    <w:uiPriority w:val="20"/>
    <w:qFormat/>
    <w:rsid w:val="00223E95"/>
    <w:rPr>
      <w:i/>
      <w:iCs/>
    </w:rPr>
  </w:style>
  <w:style w:type="paragraph" w:customStyle="1" w:styleId="13">
    <w:name w:val="Без интервала1"/>
    <w:uiPriority w:val="1"/>
    <w:qFormat/>
    <w:rsid w:val="00223E95"/>
    <w:pPr>
      <w:spacing w:after="0" w:line="240" w:lineRule="auto"/>
    </w:pPr>
    <w:rPr>
      <w:rFonts w:ascii="Calibri" w:eastAsia="Times New Roman" w:hAnsi="Calibri" w:cs="Times New Roman"/>
      <w:lang w:eastAsia="ru-RU"/>
    </w:rPr>
  </w:style>
  <w:style w:type="paragraph" w:customStyle="1" w:styleId="100">
    <w:name w:val="Стиль 10 пт полужирный По центру"/>
    <w:basedOn w:val="a"/>
    <w:uiPriority w:val="99"/>
    <w:semiHidden/>
    <w:rsid w:val="00223E95"/>
    <w:pPr>
      <w:widowControl/>
      <w:suppressAutoHyphens w:val="0"/>
      <w:spacing w:line="360" w:lineRule="auto"/>
      <w:jc w:val="center"/>
      <w:textAlignment w:val="auto"/>
    </w:pPr>
    <w:rPr>
      <w:rFonts w:eastAsia="Times New Roman" w:cs="Times New Roman"/>
      <w:b/>
      <w:bCs/>
      <w:color w:val="auto"/>
      <w:kern w:val="0"/>
      <w:sz w:val="20"/>
      <w:szCs w:val="20"/>
      <w:lang w:val="ru-RU" w:eastAsia="ru-RU" w:bidi="ar-SA"/>
    </w:rPr>
  </w:style>
  <w:style w:type="paragraph" w:styleId="aff">
    <w:name w:val="footnote text"/>
    <w:basedOn w:val="a"/>
    <w:link w:val="14"/>
    <w:uiPriority w:val="99"/>
    <w:semiHidden/>
    <w:unhideWhenUsed/>
    <w:rsid w:val="00223E95"/>
    <w:pPr>
      <w:widowControl/>
      <w:suppressAutoHyphens w:val="0"/>
      <w:autoSpaceDN/>
      <w:textAlignment w:val="auto"/>
    </w:pPr>
    <w:rPr>
      <w:rFonts w:ascii="Calibri" w:eastAsia="Times New Roman" w:hAnsi="Calibri" w:cs="Times New Roman"/>
      <w:color w:val="auto"/>
      <w:kern w:val="0"/>
      <w:sz w:val="20"/>
      <w:szCs w:val="20"/>
      <w:lang w:val="ru-RU" w:eastAsia="ru-RU" w:bidi="ar-SA"/>
    </w:rPr>
  </w:style>
  <w:style w:type="character" w:customStyle="1" w:styleId="aff0">
    <w:name w:val="Текст сноски Знак"/>
    <w:basedOn w:val="a0"/>
    <w:link w:val="15"/>
    <w:uiPriority w:val="99"/>
    <w:semiHidden/>
    <w:rsid w:val="00223E95"/>
    <w:rPr>
      <w:rFonts w:ascii="Times New Roman" w:hAnsi="Times New Roman" w:cs="Tahoma"/>
      <w:color w:val="000000"/>
      <w:kern w:val="3"/>
      <w:sz w:val="20"/>
      <w:szCs w:val="20"/>
      <w:lang w:val="en-US" w:bidi="en-US"/>
    </w:rPr>
  </w:style>
  <w:style w:type="paragraph" w:customStyle="1" w:styleId="15">
    <w:name w:val="Текст сноски1"/>
    <w:basedOn w:val="a"/>
    <w:next w:val="aff"/>
    <w:link w:val="aff0"/>
    <w:uiPriority w:val="99"/>
    <w:rsid w:val="00223E95"/>
    <w:pPr>
      <w:widowControl/>
      <w:suppressAutoHyphens w:val="0"/>
      <w:autoSpaceDE w:val="0"/>
      <w:textAlignment w:val="auto"/>
    </w:pPr>
    <w:rPr>
      <w:sz w:val="20"/>
      <w:szCs w:val="20"/>
    </w:rPr>
  </w:style>
  <w:style w:type="character" w:styleId="aff1">
    <w:name w:val="footnote reference"/>
    <w:basedOn w:val="a0"/>
    <w:uiPriority w:val="99"/>
    <w:semiHidden/>
    <w:unhideWhenUsed/>
    <w:rsid w:val="00223E95"/>
    <w:rPr>
      <w:vertAlign w:val="superscript"/>
    </w:rPr>
  </w:style>
  <w:style w:type="character" w:customStyle="1" w:styleId="14">
    <w:name w:val="Текст сноски Знак1"/>
    <w:basedOn w:val="a0"/>
    <w:link w:val="aff"/>
    <w:uiPriority w:val="99"/>
    <w:semiHidden/>
    <w:locked/>
    <w:rsid w:val="00223E95"/>
    <w:rPr>
      <w:rFonts w:ascii="Calibri" w:eastAsia="Times New Roman" w:hAnsi="Calibri" w:cs="Times New Roman"/>
      <w:sz w:val="20"/>
      <w:szCs w:val="20"/>
      <w:lang w:eastAsia="ru-RU"/>
    </w:rPr>
  </w:style>
  <w:style w:type="table" w:customStyle="1" w:styleId="TableGrid">
    <w:name w:val="TableGrid"/>
    <w:rsid w:val="00223E9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aff2">
    <w:name w:val="Основной текст Знак"/>
    <w:link w:val="aff3"/>
    <w:locked/>
    <w:rsid w:val="00223E95"/>
    <w:rPr>
      <w:bCs/>
      <w:color w:val="000000"/>
      <w:lang w:eastAsia="ru-RU"/>
    </w:rPr>
  </w:style>
  <w:style w:type="paragraph" w:styleId="aff3">
    <w:name w:val="Body Text"/>
    <w:basedOn w:val="a"/>
    <w:link w:val="aff2"/>
    <w:rsid w:val="00223E95"/>
    <w:pPr>
      <w:widowControl/>
      <w:suppressAutoHyphens w:val="0"/>
      <w:autoSpaceDN/>
      <w:spacing w:after="120"/>
      <w:textAlignment w:val="auto"/>
    </w:pPr>
    <w:rPr>
      <w:rFonts w:asciiTheme="minorHAnsi" w:hAnsiTheme="minorHAnsi" w:cstheme="minorBidi"/>
      <w:bCs/>
      <w:kern w:val="0"/>
      <w:sz w:val="22"/>
      <w:szCs w:val="22"/>
      <w:lang w:val="ru-RU" w:eastAsia="ru-RU" w:bidi="ar-SA"/>
    </w:rPr>
  </w:style>
  <w:style w:type="character" w:customStyle="1" w:styleId="16">
    <w:name w:val="Основной текст Знак1"/>
    <w:basedOn w:val="a0"/>
    <w:uiPriority w:val="99"/>
    <w:semiHidden/>
    <w:rsid w:val="00223E95"/>
    <w:rPr>
      <w:rFonts w:ascii="Times New Roman"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18"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26"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39"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21"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34"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42"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47"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50"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55"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63"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20"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29"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41"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54"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62"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24"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32"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37"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40"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45"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53"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58"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5" Type="http://schemas.openxmlformats.org/officeDocument/2006/relationships/webSettings" Target="webSettings.xml"/><Relationship Id="rId15"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23"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28"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36" Type="http://schemas.openxmlformats.org/officeDocument/2006/relationships/footer" Target="footer1.xml"/><Relationship Id="rId49"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57"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61"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10"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19"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31"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44"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52"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60"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14"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22"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27"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30"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35" Type="http://schemas.openxmlformats.org/officeDocument/2006/relationships/image" Target="media/image1.wmf"/><Relationship Id="rId43"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48"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56"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64" Type="http://schemas.openxmlformats.org/officeDocument/2006/relationships/fontTable" Target="fontTable.xml"/><Relationship Id="rId8"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51"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3" Type="http://schemas.microsoft.com/office/2007/relationships/stylesWithEffects" Target="stylesWithEffects.xml"/><Relationship Id="rId12"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17"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25"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33" Type="http://schemas.openxmlformats.org/officeDocument/2006/relationships/hyperlink" Target="file:///C:\Users\Work\Desktop\&#1040;&#1056;%20&#1087;&#1077;&#1088;&#1077;&#1074;&#1086;&#1076;%20&#1078;&#1080;&#1083;&#1086;&#1075;&#1086;_&#1074;%20&#1085;&#1077;&#1078;&#1080;&#1083;&#1086;&#1077;%20&#1080;%20&#1085;&#1077;&#1078;&#1080;&#1083;&#1086;&#1075;&#1086;%20&#1074;%20&#1078;&#1080;&#1083;&#1086;&#1077;.docx" TargetMode="External"/><Relationship Id="rId38"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46"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59"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56856</Words>
  <Characters>324083</Characters>
  <Application>Microsoft Office Word</Application>
  <DocSecurity>0</DocSecurity>
  <Lines>2700</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2022-03-29T05:19:00Z</cp:lastPrinted>
  <dcterms:created xsi:type="dcterms:W3CDTF">2022-03-29T05:17:00Z</dcterms:created>
  <dcterms:modified xsi:type="dcterms:W3CDTF">2022-04-26T09:07:00Z</dcterms:modified>
</cp:coreProperties>
</file>