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52D" w:rsidRDefault="0081352D" w:rsidP="0081352D">
      <w:pPr>
        <w:shd w:val="clear" w:color="auto" w:fill="FFFFFF"/>
        <w:tabs>
          <w:tab w:val="left" w:pos="7406"/>
        </w:tabs>
        <w:ind w:left="19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СОВЕТ ДЕПУТАТОВ</w:t>
      </w:r>
    </w:p>
    <w:p w:rsidR="0081352D" w:rsidRDefault="0081352D" w:rsidP="0081352D">
      <w:pPr>
        <w:shd w:val="clear" w:color="auto" w:fill="FFFFFF"/>
        <w:tabs>
          <w:tab w:val="left" w:pos="7406"/>
        </w:tabs>
        <w:ind w:left="19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ПИХТОВСКОГО СЕЛЬСОВЕТА</w:t>
      </w:r>
    </w:p>
    <w:p w:rsidR="0081352D" w:rsidRDefault="0081352D" w:rsidP="0081352D">
      <w:pPr>
        <w:shd w:val="clear" w:color="auto" w:fill="FFFFFF"/>
        <w:tabs>
          <w:tab w:val="left" w:pos="7406"/>
        </w:tabs>
        <w:ind w:left="19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КОЛЫВАНСКОГО РАЙОНА</w:t>
      </w:r>
    </w:p>
    <w:p w:rsidR="0081352D" w:rsidRDefault="0081352D" w:rsidP="0081352D">
      <w:pPr>
        <w:shd w:val="clear" w:color="auto" w:fill="FFFFFF"/>
        <w:tabs>
          <w:tab w:val="left" w:pos="7406"/>
        </w:tabs>
        <w:ind w:left="19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НОВОСИБИРСКОЙ ОБЛАСТИ</w:t>
      </w:r>
    </w:p>
    <w:p w:rsidR="0081352D" w:rsidRDefault="0081352D" w:rsidP="0081352D">
      <w:pPr>
        <w:shd w:val="clear" w:color="auto" w:fill="FFFFFF"/>
        <w:tabs>
          <w:tab w:val="left" w:pos="7406"/>
        </w:tabs>
        <w:ind w:left="19"/>
        <w:contextualSpacing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( шестого созыва)</w:t>
      </w:r>
    </w:p>
    <w:p w:rsidR="0081352D" w:rsidRDefault="0081352D" w:rsidP="0081352D">
      <w:pPr>
        <w:shd w:val="clear" w:color="auto" w:fill="FFFFFF"/>
        <w:tabs>
          <w:tab w:val="left" w:pos="7406"/>
        </w:tabs>
        <w:ind w:left="19"/>
        <w:contextualSpacing/>
        <w:jc w:val="center"/>
        <w:rPr>
          <w:bCs/>
          <w:color w:val="000000"/>
          <w:sz w:val="28"/>
          <w:szCs w:val="28"/>
        </w:rPr>
      </w:pPr>
    </w:p>
    <w:p w:rsidR="0081352D" w:rsidRDefault="0081352D" w:rsidP="0081352D">
      <w:pPr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РЕШЕНИЕ </w:t>
      </w:r>
    </w:p>
    <w:p w:rsidR="0081352D" w:rsidRDefault="0081352D" w:rsidP="0081352D">
      <w:pPr>
        <w:jc w:val="center"/>
        <w:rPr>
          <w:bCs/>
          <w:sz w:val="28"/>
          <w:szCs w:val="28"/>
          <w:u w:val="single"/>
        </w:rPr>
      </w:pPr>
      <w:r>
        <w:rPr>
          <w:bCs/>
          <w:sz w:val="28"/>
          <w:szCs w:val="28"/>
        </w:rPr>
        <w:t>(сороковая сессии)</w:t>
      </w:r>
    </w:p>
    <w:p w:rsidR="0081352D" w:rsidRDefault="0081352D" w:rsidP="0081352D">
      <w:pPr>
        <w:jc w:val="both"/>
        <w:rPr>
          <w:bCs/>
          <w:sz w:val="28"/>
          <w:szCs w:val="28"/>
        </w:rPr>
      </w:pPr>
    </w:p>
    <w:p w:rsidR="0081352D" w:rsidRDefault="0081352D" w:rsidP="0081352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</w:t>
      </w:r>
      <w:bookmarkStart w:id="0" w:name="_GoBack"/>
      <w:r>
        <w:rPr>
          <w:bCs/>
          <w:sz w:val="28"/>
          <w:szCs w:val="28"/>
        </w:rPr>
        <w:t>от 27.12.2023</w:t>
      </w:r>
      <w:r>
        <w:rPr>
          <w:bCs/>
          <w:sz w:val="28"/>
          <w:szCs w:val="28"/>
        </w:rPr>
        <w:tab/>
        <w:t xml:space="preserve">                                                                 № 157</w:t>
      </w:r>
    </w:p>
    <w:p w:rsidR="0081352D" w:rsidRDefault="0081352D" w:rsidP="0081352D">
      <w:pPr>
        <w:widowControl w:val="0"/>
        <w:spacing w:line="271" w:lineRule="exact"/>
        <w:ind w:left="5460" w:right="20"/>
        <w:jc w:val="right"/>
        <w:rPr>
          <w:rFonts w:eastAsia="Courier New"/>
          <w:color w:val="000000"/>
          <w:spacing w:val="1"/>
          <w:sz w:val="28"/>
          <w:szCs w:val="28"/>
        </w:rPr>
      </w:pPr>
    </w:p>
    <w:p w:rsidR="0081352D" w:rsidRDefault="0081352D" w:rsidP="00813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утверждении структуры и штатной численности работников</w:t>
      </w:r>
    </w:p>
    <w:p w:rsidR="0081352D" w:rsidRDefault="0081352D" w:rsidP="0081352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администрации Пихтовского  сельсовета Колыванского района Новосибирской области</w:t>
      </w:r>
    </w:p>
    <w:bookmarkEnd w:id="0"/>
    <w:p w:rsidR="0081352D" w:rsidRDefault="0081352D" w:rsidP="0081352D">
      <w:pPr>
        <w:jc w:val="both"/>
        <w:rPr>
          <w:sz w:val="28"/>
          <w:szCs w:val="28"/>
        </w:rPr>
      </w:pPr>
    </w:p>
    <w:p w:rsidR="0081352D" w:rsidRDefault="0081352D" w:rsidP="0081352D">
      <w:pPr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>В соответствии со статьей 37, п. 5 ст. 84 Федерального закона от 06 октября 2003 года «Об общих принципах организации местного самоуправления в РФ»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</w:t>
      </w:r>
    </w:p>
    <w:p w:rsidR="0081352D" w:rsidRDefault="0081352D" w:rsidP="0081352D">
      <w:pPr>
        <w:ind w:left="-14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Совет депутатов Пихтовского  сельсовета Колыванского района Новосибирской области, </w:t>
      </w:r>
    </w:p>
    <w:p w:rsidR="0081352D" w:rsidRDefault="0081352D" w:rsidP="0081352D">
      <w:pPr>
        <w:ind w:left="-142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РЕШИЛ:</w:t>
      </w:r>
    </w:p>
    <w:p w:rsidR="0081352D" w:rsidRDefault="0081352D" w:rsidP="0081352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1.Утвердить структуру администрации Пихтовского  сельсовета Колыванского района Новосибирской области   согласно приложению № 1.</w:t>
      </w:r>
    </w:p>
    <w:p w:rsidR="0081352D" w:rsidRDefault="0081352D" w:rsidP="0081352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>2.Утвердить штатную численность работников администрации Пихтовского  сельсовета Колыванского района Новосибирской области   согласно приложению № 2.</w:t>
      </w:r>
    </w:p>
    <w:p w:rsidR="0081352D" w:rsidRDefault="0081352D" w:rsidP="0081352D">
      <w:pPr>
        <w:pStyle w:val="a7"/>
        <w:ind w:left="0"/>
        <w:jc w:val="both"/>
        <w:rPr>
          <w:sz w:val="28"/>
          <w:szCs w:val="28"/>
        </w:rPr>
      </w:pPr>
    </w:p>
    <w:p w:rsidR="0081352D" w:rsidRDefault="0081352D" w:rsidP="0081352D">
      <w:pPr>
        <w:pStyle w:val="a7"/>
        <w:ind w:left="0"/>
        <w:rPr>
          <w:sz w:val="28"/>
          <w:szCs w:val="28"/>
        </w:rPr>
      </w:pPr>
    </w:p>
    <w:p w:rsidR="0081352D" w:rsidRDefault="0081352D" w:rsidP="0081352D">
      <w:pPr>
        <w:pStyle w:val="a7"/>
        <w:ind w:left="0"/>
        <w:rPr>
          <w:sz w:val="28"/>
          <w:szCs w:val="28"/>
        </w:rPr>
      </w:pPr>
    </w:p>
    <w:p w:rsidR="0081352D" w:rsidRDefault="0081352D" w:rsidP="0081352D">
      <w:pPr>
        <w:rPr>
          <w:sz w:val="28"/>
          <w:szCs w:val="28"/>
        </w:rPr>
      </w:pPr>
      <w:r>
        <w:rPr>
          <w:sz w:val="28"/>
          <w:szCs w:val="28"/>
        </w:rPr>
        <w:t xml:space="preserve">Глава Пихтовского сельсовета                                                                                                         Колыванского района                                                                 </w:t>
      </w:r>
    </w:p>
    <w:p w:rsidR="0081352D" w:rsidRDefault="0081352D" w:rsidP="0081352D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 ___________    Е.В. Данильченко</w:t>
      </w:r>
    </w:p>
    <w:p w:rsidR="0081352D" w:rsidRDefault="0081352D" w:rsidP="0081352D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депутатов</w:t>
      </w:r>
    </w:p>
    <w:p w:rsidR="0081352D" w:rsidRDefault="0081352D" w:rsidP="0081352D">
      <w:pPr>
        <w:rPr>
          <w:sz w:val="28"/>
          <w:szCs w:val="28"/>
        </w:rPr>
      </w:pPr>
      <w:r>
        <w:rPr>
          <w:sz w:val="28"/>
          <w:szCs w:val="28"/>
        </w:rPr>
        <w:t xml:space="preserve">Пихтовского сельсовета                                                                                           </w:t>
      </w:r>
    </w:p>
    <w:p w:rsidR="0081352D" w:rsidRDefault="0081352D" w:rsidP="0081352D">
      <w:pPr>
        <w:rPr>
          <w:sz w:val="28"/>
          <w:szCs w:val="28"/>
        </w:rPr>
      </w:pPr>
      <w:r>
        <w:rPr>
          <w:sz w:val="28"/>
          <w:szCs w:val="28"/>
        </w:rPr>
        <w:t>Колыванского района</w:t>
      </w:r>
    </w:p>
    <w:p w:rsidR="0081352D" w:rsidRDefault="0081352D" w:rsidP="0081352D">
      <w:pPr>
        <w:rPr>
          <w:sz w:val="28"/>
          <w:szCs w:val="28"/>
        </w:rPr>
      </w:pPr>
      <w:r>
        <w:rPr>
          <w:sz w:val="28"/>
          <w:szCs w:val="28"/>
        </w:rPr>
        <w:t>Новосибирской области                                  ______________</w:t>
      </w:r>
      <w:proofErr w:type="spellStart"/>
      <w:r>
        <w:rPr>
          <w:sz w:val="28"/>
          <w:szCs w:val="28"/>
        </w:rPr>
        <w:t>Л.Н.Суняйкина</w:t>
      </w:r>
      <w:proofErr w:type="spellEnd"/>
      <w:r>
        <w:rPr>
          <w:sz w:val="28"/>
          <w:szCs w:val="28"/>
        </w:rPr>
        <w:t xml:space="preserve">                             </w:t>
      </w:r>
    </w:p>
    <w:p w:rsidR="0081352D" w:rsidRDefault="0081352D" w:rsidP="0081352D">
      <w:pPr>
        <w:jc w:val="center"/>
      </w:pPr>
    </w:p>
    <w:p w:rsidR="0081352D" w:rsidRDefault="0081352D" w:rsidP="0081352D">
      <w:pPr>
        <w:ind w:left="-142"/>
        <w:contextualSpacing/>
        <w:rPr>
          <w:sz w:val="28"/>
          <w:szCs w:val="28"/>
        </w:rPr>
      </w:pPr>
    </w:p>
    <w:p w:rsidR="0081352D" w:rsidRDefault="0081352D" w:rsidP="0081352D">
      <w:pPr>
        <w:ind w:left="-142"/>
        <w:contextualSpacing/>
        <w:rPr>
          <w:sz w:val="28"/>
          <w:szCs w:val="28"/>
        </w:rPr>
      </w:pPr>
    </w:p>
    <w:p w:rsidR="0081352D" w:rsidRDefault="0081352D" w:rsidP="0081352D">
      <w:pPr>
        <w:ind w:left="-142"/>
        <w:contextualSpacing/>
        <w:rPr>
          <w:sz w:val="28"/>
          <w:szCs w:val="28"/>
        </w:rPr>
      </w:pPr>
    </w:p>
    <w:p w:rsidR="0081352D" w:rsidRDefault="0081352D" w:rsidP="0081352D">
      <w:pPr>
        <w:ind w:left="-142"/>
        <w:contextualSpacing/>
        <w:rPr>
          <w:sz w:val="28"/>
          <w:szCs w:val="28"/>
        </w:rPr>
      </w:pPr>
    </w:p>
    <w:p w:rsidR="0081352D" w:rsidRDefault="0081352D" w:rsidP="0081352D">
      <w:pPr>
        <w:ind w:left="-142"/>
        <w:contextualSpacing/>
        <w:rPr>
          <w:sz w:val="28"/>
          <w:szCs w:val="28"/>
        </w:rPr>
      </w:pPr>
    </w:p>
    <w:p w:rsidR="0081352D" w:rsidRDefault="0081352D" w:rsidP="0081352D">
      <w:pPr>
        <w:widowControl w:val="0"/>
        <w:spacing w:line="271" w:lineRule="exact"/>
        <w:ind w:right="20"/>
        <w:rPr>
          <w:rFonts w:eastAsia="Courier New"/>
          <w:color w:val="000000"/>
          <w:spacing w:val="1"/>
          <w:sz w:val="28"/>
          <w:szCs w:val="28"/>
        </w:rPr>
      </w:pPr>
    </w:p>
    <w:p w:rsidR="0081352D" w:rsidRDefault="0081352D" w:rsidP="0081352D">
      <w:pPr>
        <w:widowControl w:val="0"/>
        <w:spacing w:line="271" w:lineRule="exact"/>
        <w:ind w:left="5460" w:right="20"/>
        <w:jc w:val="right"/>
        <w:rPr>
          <w:rFonts w:eastAsia="Courier New"/>
          <w:color w:val="000000"/>
          <w:spacing w:val="1"/>
          <w:sz w:val="28"/>
          <w:szCs w:val="28"/>
        </w:rPr>
      </w:pPr>
    </w:p>
    <w:p w:rsidR="0081352D" w:rsidRDefault="0081352D" w:rsidP="0081352D">
      <w:pPr>
        <w:widowControl w:val="0"/>
        <w:spacing w:line="271" w:lineRule="exact"/>
        <w:ind w:left="5460" w:right="20"/>
        <w:jc w:val="right"/>
        <w:rPr>
          <w:rFonts w:eastAsia="Courier New"/>
          <w:color w:val="000000"/>
          <w:spacing w:val="1"/>
          <w:sz w:val="28"/>
          <w:szCs w:val="28"/>
        </w:rPr>
      </w:pPr>
    </w:p>
    <w:p w:rsidR="0081352D" w:rsidRDefault="0081352D" w:rsidP="0081352D">
      <w:pPr>
        <w:widowControl w:val="0"/>
        <w:spacing w:line="271" w:lineRule="exact"/>
        <w:ind w:right="20"/>
        <w:rPr>
          <w:rFonts w:eastAsia="Courier New"/>
          <w:color w:val="000000"/>
          <w:spacing w:val="1"/>
          <w:sz w:val="28"/>
          <w:szCs w:val="28"/>
        </w:rPr>
      </w:pPr>
    </w:p>
    <w:p w:rsidR="0081352D" w:rsidRDefault="0081352D" w:rsidP="0081352D">
      <w:pPr>
        <w:widowControl w:val="0"/>
        <w:spacing w:line="271" w:lineRule="exact"/>
        <w:ind w:left="5460" w:right="20"/>
        <w:jc w:val="right"/>
        <w:rPr>
          <w:rFonts w:eastAsia="Courier New"/>
          <w:color w:val="000000"/>
          <w:spacing w:val="1"/>
          <w:sz w:val="28"/>
          <w:szCs w:val="28"/>
        </w:rPr>
      </w:pPr>
    </w:p>
    <w:p w:rsidR="0081352D" w:rsidRDefault="0081352D" w:rsidP="0081352D">
      <w:pPr>
        <w:widowControl w:val="0"/>
        <w:spacing w:line="271" w:lineRule="exact"/>
        <w:ind w:left="5460" w:right="20"/>
        <w:jc w:val="right"/>
        <w:rPr>
          <w:rFonts w:eastAsia="Courier New"/>
          <w:color w:val="000000"/>
          <w:spacing w:val="1"/>
          <w:sz w:val="22"/>
          <w:szCs w:val="22"/>
        </w:rPr>
      </w:pPr>
      <w:r>
        <w:rPr>
          <w:rFonts w:eastAsia="Courier New"/>
          <w:color w:val="000000"/>
          <w:spacing w:val="1"/>
          <w:sz w:val="22"/>
          <w:szCs w:val="22"/>
        </w:rPr>
        <w:t>ПРИЛОЖЕНИЕ № 1</w:t>
      </w:r>
    </w:p>
    <w:p w:rsidR="0081352D" w:rsidRDefault="0081352D" w:rsidP="0081352D">
      <w:pPr>
        <w:widowControl w:val="0"/>
        <w:spacing w:line="271" w:lineRule="exact"/>
        <w:ind w:left="5460" w:right="20"/>
        <w:jc w:val="right"/>
        <w:rPr>
          <w:rFonts w:eastAsia="Courier New"/>
          <w:color w:val="000000"/>
          <w:spacing w:val="1"/>
          <w:sz w:val="22"/>
          <w:szCs w:val="22"/>
        </w:rPr>
      </w:pPr>
      <w:r>
        <w:rPr>
          <w:rFonts w:eastAsia="Courier New"/>
          <w:color w:val="000000"/>
          <w:spacing w:val="1"/>
          <w:sz w:val="22"/>
          <w:szCs w:val="22"/>
        </w:rPr>
        <w:t xml:space="preserve"> к решению Совета депутатов </w:t>
      </w:r>
    </w:p>
    <w:p w:rsidR="0081352D" w:rsidRDefault="0081352D" w:rsidP="0081352D">
      <w:pPr>
        <w:pStyle w:val="a6"/>
        <w:jc w:val="right"/>
        <w:rPr>
          <w:rFonts w:eastAsia="Courier New"/>
          <w:color w:val="auto"/>
          <w:sz w:val="22"/>
          <w:szCs w:val="22"/>
        </w:rPr>
      </w:pPr>
      <w:r>
        <w:rPr>
          <w:rFonts w:eastAsia="Courier New"/>
          <w:sz w:val="22"/>
          <w:szCs w:val="22"/>
        </w:rPr>
        <w:t>Пихтовского  сельсовета</w:t>
      </w:r>
    </w:p>
    <w:p w:rsidR="0081352D" w:rsidRDefault="0081352D" w:rsidP="0081352D">
      <w:pPr>
        <w:pStyle w:val="a6"/>
        <w:jc w:val="right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Колыванского района</w:t>
      </w:r>
    </w:p>
    <w:p w:rsidR="0081352D" w:rsidRDefault="0081352D" w:rsidP="0081352D">
      <w:pPr>
        <w:pStyle w:val="a6"/>
        <w:jc w:val="right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Новосибирской области</w:t>
      </w:r>
    </w:p>
    <w:p w:rsidR="0081352D" w:rsidRDefault="0081352D" w:rsidP="0081352D">
      <w:pPr>
        <w:pStyle w:val="a6"/>
        <w:jc w:val="right"/>
        <w:rPr>
          <w:rFonts w:eastAsia="Calibri"/>
          <w:sz w:val="22"/>
          <w:szCs w:val="22"/>
        </w:rPr>
      </w:pPr>
      <w:r>
        <w:rPr>
          <w:rFonts w:eastAsia="Courier New"/>
          <w:sz w:val="22"/>
          <w:szCs w:val="22"/>
        </w:rPr>
        <w:t>от 27.12.2023 № 157</w:t>
      </w:r>
    </w:p>
    <w:p w:rsidR="0081352D" w:rsidRDefault="0081352D" w:rsidP="0081352D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</w:p>
    <w:p w:rsidR="0081352D" w:rsidRDefault="0081352D" w:rsidP="0081352D">
      <w:pPr>
        <w:spacing w:after="160"/>
        <w:contextualSpacing/>
        <w:jc w:val="center"/>
        <w:rPr>
          <w:rFonts w:eastAsia="Calibri"/>
          <w:sz w:val="28"/>
          <w:szCs w:val="28"/>
          <w:lang w:eastAsia="en-US"/>
        </w:rPr>
      </w:pPr>
    </w:p>
    <w:p w:rsidR="0081352D" w:rsidRDefault="0081352D" w:rsidP="0081352D">
      <w:pPr>
        <w:spacing w:after="16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СТРУКТУРА</w:t>
      </w:r>
    </w:p>
    <w:p w:rsidR="0081352D" w:rsidRDefault="0081352D" w:rsidP="0081352D">
      <w:pPr>
        <w:spacing w:after="160"/>
        <w:contextualSpacing/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администрации Пихтовского  сельсовета Колыванского района Новосибирской области</w:t>
      </w:r>
    </w:p>
    <w:p w:rsidR="0081352D" w:rsidRDefault="0081352D" w:rsidP="0081352D">
      <w:pPr>
        <w:spacing w:after="160" w:line="254" w:lineRule="auto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2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81352D" w:rsidTr="0081352D">
        <w:trPr>
          <w:trHeight w:val="670"/>
        </w:trPr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2D" w:rsidRDefault="0081352D">
            <w:pPr>
              <w:spacing w:line="25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-798195</wp:posOffset>
                      </wp:positionH>
                      <wp:positionV relativeFrom="paragraph">
                        <wp:posOffset>575310</wp:posOffset>
                      </wp:positionV>
                      <wp:extent cx="2352040" cy="694055"/>
                      <wp:effectExtent l="0" t="0" r="29210" b="29845"/>
                      <wp:wrapNone/>
                      <wp:docPr id="6" name="Прямая соединительная линия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 flipH="1">
                                <a:off x="0" y="0"/>
                                <a:ext cx="2352040" cy="694055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6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2.85pt,45.3pt" to="122.35pt,9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1552575</wp:posOffset>
                      </wp:positionH>
                      <wp:positionV relativeFrom="paragraph">
                        <wp:posOffset>575310</wp:posOffset>
                      </wp:positionV>
                      <wp:extent cx="2300605" cy="913130"/>
                      <wp:effectExtent l="0" t="0" r="23495" b="2032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00605" cy="9131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1" o:spid="_x0000_s1026" type="#_x0000_t32" style="position:absolute;margin-left:122.25pt;margin-top:45.3pt;width:181.15pt;height:7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"/>
                  </w:pict>
                </mc:Fallback>
              </mc:AlternateContent>
            </w:r>
            <w:r>
              <w:rPr>
                <w:rFonts w:eastAsia="Calibri"/>
                <w:b/>
                <w:sz w:val="28"/>
                <w:szCs w:val="28"/>
                <w:lang w:eastAsia="en-US"/>
              </w:rPr>
              <w:t>Глава Пихтовского  сельсовета Колыванского района Новосибирской области</w:t>
            </w:r>
          </w:p>
        </w:tc>
      </w:tr>
    </w:tbl>
    <w:p w:rsidR="0081352D" w:rsidRDefault="0081352D" w:rsidP="0081352D">
      <w:pPr>
        <w:spacing w:after="160" w:line="254" w:lineRule="auto"/>
        <w:rPr>
          <w:rFonts w:eastAsia="Calibri"/>
          <w:sz w:val="28"/>
          <w:szCs w:val="28"/>
          <w:lang w:eastAsia="en-US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2267585</wp:posOffset>
                </wp:positionH>
                <wp:positionV relativeFrom="paragraph">
                  <wp:posOffset>3175</wp:posOffset>
                </wp:positionV>
                <wp:extent cx="721995" cy="913130"/>
                <wp:effectExtent l="0" t="0" r="20955" b="2032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21995" cy="91313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3" o:spid="_x0000_s1026" style="position:absolute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8.55pt,.25pt" to="235.4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58240" behindDoc="0" locked="0" layoutInCell="1" allowOverlap="1">
                <wp:simplePos x="0" y="0"/>
                <wp:positionH relativeFrom="column">
                  <wp:posOffset>3060699</wp:posOffset>
                </wp:positionH>
                <wp:positionV relativeFrom="paragraph">
                  <wp:posOffset>3175</wp:posOffset>
                </wp:positionV>
                <wp:extent cx="0" cy="646430"/>
                <wp:effectExtent l="0" t="0" r="19050" b="20320"/>
                <wp:wrapNone/>
                <wp:docPr id="2" name="Прямая со стрелко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464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" o:spid="_x0000_s1026" type="#_x0000_t32" style="position:absolute;margin-left:241pt;margin-top:.25pt;width:0;height:50.9pt;z-index:25165824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3065780</wp:posOffset>
                </wp:positionH>
                <wp:positionV relativeFrom="paragraph">
                  <wp:posOffset>3175</wp:posOffset>
                </wp:positionV>
                <wp:extent cx="1195705" cy="913130"/>
                <wp:effectExtent l="0" t="0" r="23495" b="2032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95705" cy="91313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1.4pt,.25pt" to="335.55pt,7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" strokecolor="windowText" strokeweight=".5pt">
                <v:stroke joinstyle="miter"/>
                <o:lock v:ext="edit" shapetype="f"/>
              </v:line>
            </w:pict>
          </mc:Fallback>
        </mc:AlternateContent>
      </w:r>
    </w:p>
    <w:p w:rsidR="0081352D" w:rsidRDefault="0081352D" w:rsidP="0081352D">
      <w:pPr>
        <w:spacing w:after="160" w:line="254" w:lineRule="auto"/>
        <w:rPr>
          <w:rFonts w:eastAsia="Calibri"/>
          <w:sz w:val="28"/>
          <w:szCs w:val="28"/>
          <w:lang w:eastAsia="en-US"/>
        </w:rPr>
      </w:pPr>
    </w:p>
    <w:tbl>
      <w:tblPr>
        <w:tblpPr w:leftFromText="180" w:rightFromText="180" w:bottomFromText="160" w:vertAnchor="text" w:horzAnchor="margin" w:tblpXSpec="center" w:tblpY="511"/>
        <w:tblOverlap w:val="never"/>
        <w:tblW w:w="96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75"/>
        <w:gridCol w:w="1783"/>
        <w:gridCol w:w="1797"/>
        <w:gridCol w:w="1801"/>
        <w:gridCol w:w="1934"/>
      </w:tblGrid>
      <w:tr w:rsidR="0081352D" w:rsidTr="0081352D">
        <w:trPr>
          <w:trHeight w:val="1208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2D" w:rsidRDefault="0081352D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1352D" w:rsidRDefault="0081352D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Заместитель Главы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2D" w:rsidRDefault="0081352D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1352D" w:rsidRDefault="0081352D">
            <w:pPr>
              <w:spacing w:line="25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Специалист</w:t>
            </w:r>
          </w:p>
          <w:p w:rsidR="0081352D" w:rsidRDefault="0081352D">
            <w:pPr>
              <w:spacing w:line="256" w:lineRule="auto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1 разряда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2D" w:rsidRDefault="0081352D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1352D" w:rsidRDefault="0081352D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Специалист</w:t>
            </w:r>
          </w:p>
          <w:p w:rsidR="0081352D" w:rsidRDefault="0081352D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2 разряда</w:t>
            </w:r>
          </w:p>
          <w:p w:rsidR="0081352D" w:rsidRDefault="0081352D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2D" w:rsidRDefault="0081352D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1352D" w:rsidRDefault="0081352D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 xml:space="preserve">Специалист </w:t>
            </w:r>
          </w:p>
          <w:p w:rsidR="0081352D" w:rsidRDefault="0081352D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1352D" w:rsidRDefault="0081352D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2D" w:rsidRDefault="0081352D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</w:p>
          <w:p w:rsidR="0081352D" w:rsidRDefault="0081352D">
            <w:pPr>
              <w:spacing w:line="256" w:lineRule="auto"/>
              <w:jc w:val="center"/>
              <w:rPr>
                <w:rFonts w:eastAsia="Calibri"/>
                <w:b/>
                <w:sz w:val="28"/>
                <w:szCs w:val="28"/>
                <w:lang w:eastAsia="en-US"/>
              </w:rPr>
            </w:pPr>
            <w:r>
              <w:rPr>
                <w:rFonts w:eastAsia="Calibri"/>
                <w:b/>
                <w:sz w:val="28"/>
                <w:szCs w:val="28"/>
                <w:lang w:eastAsia="en-US"/>
              </w:rPr>
              <w:t>Военно-учетный работник (ВУР)</w:t>
            </w:r>
          </w:p>
        </w:tc>
      </w:tr>
    </w:tbl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rFonts w:eastAsia="Times New Roman"/>
          <w:sz w:val="28"/>
          <w:szCs w:val="28"/>
          <w:lang w:eastAsia="ru-RU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rFonts w:eastAsiaTheme="minorHAnsi"/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right="120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</w:t>
      </w: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left="5860" w:right="120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right="120"/>
        <w:jc w:val="left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right="120"/>
        <w:jc w:val="left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right="120"/>
        <w:jc w:val="left"/>
        <w:rPr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right="120"/>
        <w:jc w:val="left"/>
        <w:rPr>
          <w:sz w:val="28"/>
          <w:szCs w:val="28"/>
        </w:rPr>
      </w:pPr>
    </w:p>
    <w:p w:rsidR="0081352D" w:rsidRDefault="0081352D" w:rsidP="0081352D">
      <w:pPr>
        <w:widowControl w:val="0"/>
        <w:spacing w:line="271" w:lineRule="exact"/>
        <w:ind w:left="5460" w:right="20"/>
        <w:jc w:val="right"/>
        <w:rPr>
          <w:rFonts w:eastAsia="Courier New"/>
          <w:color w:val="000000"/>
          <w:spacing w:val="1"/>
          <w:sz w:val="22"/>
          <w:szCs w:val="22"/>
        </w:rPr>
      </w:pPr>
      <w:r>
        <w:rPr>
          <w:rFonts w:eastAsia="Courier New"/>
          <w:color w:val="000000"/>
          <w:spacing w:val="1"/>
          <w:sz w:val="22"/>
          <w:szCs w:val="22"/>
        </w:rPr>
        <w:t>ПРИЛОЖЕНИЕ № 2</w:t>
      </w:r>
    </w:p>
    <w:p w:rsidR="0081352D" w:rsidRDefault="0081352D" w:rsidP="0081352D">
      <w:pPr>
        <w:widowControl w:val="0"/>
        <w:spacing w:line="271" w:lineRule="exact"/>
        <w:ind w:left="5460" w:right="20"/>
        <w:jc w:val="right"/>
        <w:rPr>
          <w:rFonts w:eastAsia="Courier New"/>
          <w:color w:val="000000"/>
          <w:spacing w:val="1"/>
          <w:sz w:val="22"/>
          <w:szCs w:val="22"/>
        </w:rPr>
      </w:pPr>
      <w:r>
        <w:rPr>
          <w:rFonts w:eastAsia="Courier New"/>
          <w:color w:val="000000"/>
          <w:spacing w:val="1"/>
          <w:sz w:val="22"/>
          <w:szCs w:val="22"/>
        </w:rPr>
        <w:t xml:space="preserve"> к решению Совета депутатов </w:t>
      </w:r>
    </w:p>
    <w:p w:rsidR="0081352D" w:rsidRDefault="0081352D" w:rsidP="0081352D">
      <w:pPr>
        <w:pStyle w:val="a6"/>
        <w:jc w:val="right"/>
        <w:rPr>
          <w:rFonts w:eastAsia="Courier New"/>
          <w:color w:val="auto"/>
          <w:sz w:val="22"/>
          <w:szCs w:val="22"/>
        </w:rPr>
      </w:pPr>
      <w:r>
        <w:rPr>
          <w:rFonts w:eastAsia="Courier New"/>
          <w:sz w:val="22"/>
          <w:szCs w:val="22"/>
        </w:rPr>
        <w:t>Пихтовского  сельсовета</w:t>
      </w:r>
    </w:p>
    <w:p w:rsidR="0081352D" w:rsidRDefault="0081352D" w:rsidP="0081352D">
      <w:pPr>
        <w:pStyle w:val="a6"/>
        <w:jc w:val="right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Колыванского района</w:t>
      </w:r>
    </w:p>
    <w:p w:rsidR="0081352D" w:rsidRDefault="0081352D" w:rsidP="0081352D">
      <w:pPr>
        <w:pStyle w:val="a6"/>
        <w:jc w:val="right"/>
        <w:rPr>
          <w:rFonts w:eastAsia="Courier New"/>
          <w:sz w:val="22"/>
          <w:szCs w:val="22"/>
        </w:rPr>
      </w:pPr>
      <w:r>
        <w:rPr>
          <w:rFonts w:eastAsia="Courier New"/>
          <w:sz w:val="22"/>
          <w:szCs w:val="22"/>
        </w:rPr>
        <w:t>Новосибирской области</w:t>
      </w:r>
    </w:p>
    <w:p w:rsidR="0081352D" w:rsidRDefault="0081352D" w:rsidP="0081352D">
      <w:pPr>
        <w:pStyle w:val="a6"/>
        <w:jc w:val="right"/>
        <w:rPr>
          <w:rFonts w:eastAsia="Calibri"/>
          <w:sz w:val="22"/>
          <w:szCs w:val="22"/>
        </w:rPr>
      </w:pPr>
      <w:r>
        <w:rPr>
          <w:rFonts w:eastAsia="Courier New"/>
          <w:sz w:val="22"/>
          <w:szCs w:val="22"/>
        </w:rPr>
        <w:t>от 27.12.2023 № 157</w:t>
      </w:r>
    </w:p>
    <w:p w:rsidR="0081352D" w:rsidRDefault="0081352D" w:rsidP="0081352D">
      <w:pPr>
        <w:spacing w:after="160"/>
        <w:contextualSpacing/>
        <w:jc w:val="center"/>
        <w:rPr>
          <w:rFonts w:eastAsia="Calibri"/>
          <w:sz w:val="22"/>
          <w:szCs w:val="22"/>
          <w:lang w:eastAsia="en-US"/>
        </w:rPr>
      </w:pPr>
    </w:p>
    <w:p w:rsidR="0081352D" w:rsidRDefault="0081352D" w:rsidP="0081352D">
      <w:pPr>
        <w:pStyle w:val="30"/>
        <w:shd w:val="clear" w:color="auto" w:fill="auto"/>
        <w:spacing w:after="0"/>
        <w:ind w:right="120"/>
        <w:jc w:val="left"/>
        <w:rPr>
          <w:rFonts w:eastAsia="Times New Roman"/>
          <w:sz w:val="28"/>
          <w:szCs w:val="28"/>
          <w:lang w:eastAsia="ru-RU"/>
        </w:rPr>
      </w:pPr>
    </w:p>
    <w:p w:rsidR="0081352D" w:rsidRDefault="0081352D" w:rsidP="0081352D">
      <w:pPr>
        <w:pStyle w:val="30"/>
        <w:shd w:val="clear" w:color="auto" w:fill="auto"/>
        <w:spacing w:after="0"/>
        <w:ind w:right="120"/>
        <w:jc w:val="left"/>
        <w:rPr>
          <w:rFonts w:eastAsiaTheme="minorHAnsi"/>
          <w:sz w:val="28"/>
          <w:szCs w:val="28"/>
        </w:rPr>
      </w:pPr>
    </w:p>
    <w:p w:rsidR="0081352D" w:rsidRDefault="0081352D" w:rsidP="0081352D">
      <w:pPr>
        <w:pStyle w:val="30"/>
        <w:shd w:val="clear" w:color="auto" w:fill="auto"/>
        <w:spacing w:after="0"/>
        <w:ind w:right="120"/>
        <w:jc w:val="left"/>
        <w:rPr>
          <w:sz w:val="28"/>
          <w:szCs w:val="28"/>
        </w:rPr>
      </w:pPr>
    </w:p>
    <w:p w:rsidR="0081352D" w:rsidRDefault="0081352D" w:rsidP="0081352D">
      <w:pPr>
        <w:widowControl w:val="0"/>
        <w:spacing w:line="230" w:lineRule="exact"/>
        <w:jc w:val="center"/>
        <w:rPr>
          <w:rFonts w:eastAsia="Courier New"/>
          <w:b/>
          <w:bCs/>
          <w:color w:val="000000"/>
          <w:spacing w:val="3"/>
        </w:rPr>
      </w:pPr>
      <w:r>
        <w:rPr>
          <w:rFonts w:eastAsia="Courier New"/>
          <w:b/>
          <w:bCs/>
          <w:color w:val="000000"/>
          <w:spacing w:val="3"/>
        </w:rPr>
        <w:t xml:space="preserve">ШТАТНАЯ ЧИСЛЕННОСТЬ РАБОТНИКОВ </w:t>
      </w:r>
    </w:p>
    <w:p w:rsidR="0081352D" w:rsidRDefault="0081352D" w:rsidP="0081352D">
      <w:pPr>
        <w:widowControl w:val="0"/>
        <w:spacing w:line="230" w:lineRule="exact"/>
        <w:jc w:val="center"/>
        <w:rPr>
          <w:rFonts w:eastAsia="Courier New"/>
          <w:b/>
          <w:bCs/>
          <w:color w:val="000000"/>
          <w:spacing w:val="3"/>
        </w:rPr>
      </w:pPr>
      <w:r>
        <w:rPr>
          <w:rFonts w:eastAsia="Courier New"/>
          <w:b/>
          <w:bCs/>
          <w:color w:val="000000"/>
          <w:spacing w:val="3"/>
        </w:rPr>
        <w:t>АДМИНИСТРАЦИИ ПИХТОВСКОГО  СЕЛЬСОВЕТА КОЛЫВАНСКОГО РАЙОНА НОВОСИБИРСКОЙ ОБЛАСТИ</w:t>
      </w:r>
    </w:p>
    <w:p w:rsidR="0081352D" w:rsidRDefault="0081352D" w:rsidP="0081352D">
      <w:pPr>
        <w:pStyle w:val="30"/>
        <w:shd w:val="clear" w:color="auto" w:fill="auto"/>
        <w:spacing w:after="0"/>
        <w:ind w:right="120"/>
        <w:jc w:val="left"/>
        <w:rPr>
          <w:rFonts w:ascii="Times New Roman" w:eastAsia="Times New Roman" w:hAnsi="Times New Roman" w:cs="Times New Roman"/>
          <w:sz w:val="24"/>
          <w:szCs w:val="24"/>
        </w:rPr>
      </w:pPr>
    </w:p>
    <w:p w:rsidR="0081352D" w:rsidRDefault="0081352D" w:rsidP="0081352D">
      <w:pPr>
        <w:pStyle w:val="30"/>
        <w:shd w:val="clear" w:color="auto" w:fill="auto"/>
        <w:spacing w:after="0"/>
        <w:ind w:right="120"/>
        <w:jc w:val="left"/>
        <w:rPr>
          <w:rFonts w:ascii="Times New Roman" w:eastAsiaTheme="minorHAns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237"/>
        <w:gridCol w:w="2517"/>
      </w:tblGrid>
      <w:tr w:rsidR="0081352D" w:rsidTr="008135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pacing w:val="3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Cs/>
                <w:color w:val="000000"/>
                <w:spacing w:val="3"/>
                <w:sz w:val="24"/>
                <w:szCs w:val="24"/>
              </w:rPr>
              <w:t>Штатная численность (ед.)</w:t>
            </w:r>
          </w:p>
        </w:tc>
      </w:tr>
      <w:tr w:rsidR="0081352D" w:rsidTr="0081352D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Выборная муниципальная должность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000000"/>
                <w:spacing w:val="3"/>
                <w:sz w:val="24"/>
                <w:szCs w:val="24"/>
              </w:rPr>
              <w:t>1</w:t>
            </w:r>
          </w:p>
        </w:tc>
      </w:tr>
      <w:tr w:rsidR="0081352D" w:rsidTr="008135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 w:rsidP="00A7258D">
            <w:pPr>
              <w:pStyle w:val="30"/>
              <w:numPr>
                <w:ilvl w:val="0"/>
                <w:numId w:val="1"/>
              </w:numPr>
              <w:shd w:val="clear" w:color="auto" w:fill="auto"/>
              <w:spacing w:after="0"/>
              <w:ind w:right="1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 xml:space="preserve">Глава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Пихтовского  сельсовета Колыванского района Новосибирской области</w:t>
            </w:r>
          </w:p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52D" w:rsidTr="0081352D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Должности муниципальной службы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</w:tr>
      <w:tr w:rsidR="0081352D" w:rsidTr="008135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 w:rsidP="00A7258D">
            <w:pPr>
              <w:pStyle w:val="30"/>
              <w:numPr>
                <w:ilvl w:val="0"/>
                <w:numId w:val="1"/>
              </w:numPr>
              <w:shd w:val="clear" w:color="auto" w:fill="auto"/>
              <w:spacing w:after="0"/>
              <w:ind w:righ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Специалист 1 разряда</w:t>
            </w:r>
          </w:p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1352D" w:rsidTr="008135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 w:rsidP="00A7258D">
            <w:pPr>
              <w:pStyle w:val="30"/>
              <w:numPr>
                <w:ilvl w:val="0"/>
                <w:numId w:val="1"/>
              </w:numPr>
              <w:shd w:val="clear" w:color="auto" w:fill="auto"/>
              <w:spacing w:after="0"/>
              <w:ind w:righ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Специалист 2 разряда</w:t>
            </w:r>
          </w:p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52D" w:rsidTr="0081352D">
        <w:tc>
          <w:tcPr>
            <w:tcW w:w="70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 xml:space="preserve">Должности, не являющиеся должностями </w:t>
            </w:r>
          </w:p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</w:rPr>
              <w:t>муниципальной службы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4,4</w:t>
            </w:r>
          </w:p>
        </w:tc>
      </w:tr>
      <w:tr w:rsidR="0081352D" w:rsidTr="008135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 w:rsidP="00A7258D">
            <w:pPr>
              <w:pStyle w:val="30"/>
              <w:numPr>
                <w:ilvl w:val="0"/>
                <w:numId w:val="1"/>
              </w:numPr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Делопроизводитель</w:t>
            </w:r>
          </w:p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52D" w:rsidTr="008135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 w:rsidP="00A7258D">
            <w:pPr>
              <w:pStyle w:val="30"/>
              <w:numPr>
                <w:ilvl w:val="0"/>
                <w:numId w:val="1"/>
              </w:numPr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</w:p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Бухгалтер</w:t>
            </w:r>
          </w:p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52D" w:rsidTr="008135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 w:rsidP="00A7258D">
            <w:pPr>
              <w:pStyle w:val="30"/>
              <w:numPr>
                <w:ilvl w:val="0"/>
                <w:numId w:val="1"/>
              </w:numPr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Водитель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1352D" w:rsidTr="008135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 w:rsidP="00A7258D">
            <w:pPr>
              <w:pStyle w:val="30"/>
              <w:numPr>
                <w:ilvl w:val="0"/>
                <w:numId w:val="1"/>
              </w:numPr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Рабочий по обслуживанию зданий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1352D" w:rsidTr="008135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 w:rsidP="00A7258D">
            <w:pPr>
              <w:pStyle w:val="30"/>
              <w:numPr>
                <w:ilvl w:val="0"/>
                <w:numId w:val="1"/>
              </w:numPr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</w:tr>
      <w:tr w:rsidR="0081352D" w:rsidTr="008135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 w:rsidP="00A7258D">
            <w:pPr>
              <w:pStyle w:val="30"/>
              <w:numPr>
                <w:ilvl w:val="0"/>
                <w:numId w:val="1"/>
              </w:numPr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Военно-учетный работник (ВУР)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</w:tr>
      <w:tr w:rsidR="0081352D" w:rsidTr="0081352D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>
            <w:pPr>
              <w:pStyle w:val="30"/>
              <w:shd w:val="clear" w:color="auto" w:fill="auto"/>
              <w:spacing w:after="0"/>
              <w:ind w:left="720" w:right="1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81352D" w:rsidRDefault="0081352D">
            <w:pPr>
              <w:pStyle w:val="30"/>
              <w:shd w:val="clear" w:color="auto" w:fill="auto"/>
              <w:spacing w:after="0"/>
              <w:ind w:right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eastAsiaTheme="minorHAnsi" w:hAnsi="Times New Roman" w:cs="Times New Roman"/>
                <w:b/>
                <w:sz w:val="24"/>
                <w:szCs w:val="24"/>
              </w:rPr>
            </w:pPr>
          </w:p>
          <w:p w:rsidR="0081352D" w:rsidRDefault="0081352D">
            <w:pPr>
              <w:pStyle w:val="30"/>
              <w:shd w:val="clear" w:color="auto" w:fill="auto"/>
              <w:spacing w:after="0"/>
              <w:ind w:right="12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8,4</w:t>
            </w:r>
          </w:p>
        </w:tc>
      </w:tr>
    </w:tbl>
    <w:p w:rsidR="0081352D" w:rsidRDefault="0081352D" w:rsidP="0081352D">
      <w:pPr>
        <w:pStyle w:val="30"/>
        <w:shd w:val="clear" w:color="auto" w:fill="auto"/>
        <w:spacing w:after="0"/>
        <w:ind w:right="120"/>
        <w:jc w:val="both"/>
        <w:rPr>
          <w:rFonts w:ascii="Times New Roman" w:eastAsiaTheme="minorHAns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81352D" w:rsidRDefault="0081352D" w:rsidP="0081352D"/>
    <w:p w:rsidR="00E761E7" w:rsidRDefault="00E761E7"/>
    <w:sectPr w:rsidR="00E761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A5817"/>
    <w:multiLevelType w:val="hybridMultilevel"/>
    <w:tmpl w:val="73223DCC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52D"/>
    <w:rsid w:val="0081352D"/>
    <w:rsid w:val="00CA26B5"/>
    <w:rsid w:val="00E7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uiPriority w:val="34"/>
    <w:qFormat/>
    <w:rsid w:val="00CA26B5"/>
    <w:pPr>
      <w:ind w:left="720"/>
      <w:contextualSpacing/>
    </w:pPr>
  </w:style>
  <w:style w:type="character" w:customStyle="1" w:styleId="3">
    <w:name w:val="Основной текст (3)_"/>
    <w:link w:val="30"/>
    <w:locked/>
    <w:rsid w:val="0081352D"/>
    <w:rPr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1352D"/>
    <w:pPr>
      <w:widowControl w:val="0"/>
      <w:shd w:val="clear" w:color="auto" w:fill="FFFFFF"/>
      <w:spacing w:after="540" w:line="271" w:lineRule="exact"/>
      <w:jc w:val="right"/>
    </w:pPr>
    <w:rPr>
      <w:rFonts w:asciiTheme="minorHAnsi" w:eastAsia="Lucida Sans Unicode" w:hAnsiTheme="minorHAnsi" w:cstheme="minorBidi"/>
      <w:spacing w:val="1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Lucida Sans Unicode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9"/>
    <w:lsdException w:name="heading 3" w:uiPriority="9"/>
    <w:lsdException w:name="heading 4" w:uiPriority="9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Strong" w:semiHidden="0" w:uiPriority="0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35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CA26B5"/>
    <w:pPr>
      <w:keepNext/>
      <w:spacing w:before="240" w:after="120"/>
    </w:pPr>
    <w:rPr>
      <w:rFonts w:ascii="Arial" w:hAnsi="Arial"/>
      <w:sz w:val="28"/>
      <w:szCs w:val="28"/>
    </w:rPr>
  </w:style>
  <w:style w:type="character" w:customStyle="1" w:styleId="a4">
    <w:name w:val="Название Знак"/>
    <w:basedOn w:val="a0"/>
    <w:link w:val="a3"/>
    <w:rsid w:val="00CA26B5"/>
    <w:rPr>
      <w:rFonts w:ascii="Arial" w:eastAsia="Lucida Sans Unicode" w:hAnsi="Arial" w:cs="Tahoma"/>
      <w:color w:val="000000"/>
      <w:kern w:val="3"/>
      <w:sz w:val="28"/>
      <w:szCs w:val="28"/>
      <w:lang w:val="en-US" w:bidi="en-US"/>
    </w:rPr>
  </w:style>
  <w:style w:type="character" w:styleId="a5">
    <w:name w:val="Strong"/>
    <w:basedOn w:val="a0"/>
    <w:qFormat/>
    <w:rsid w:val="00CA26B5"/>
    <w:rPr>
      <w:b/>
      <w:bCs/>
    </w:rPr>
  </w:style>
  <w:style w:type="paragraph" w:styleId="a6">
    <w:name w:val="No Spacing"/>
    <w:uiPriority w:val="1"/>
    <w:qFormat/>
    <w:rsid w:val="00CA26B5"/>
    <w:pPr>
      <w:suppressAutoHyphens/>
      <w:autoSpaceDN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00"/>
      <w:kern w:val="3"/>
      <w:sz w:val="28"/>
      <w:szCs w:val="28"/>
    </w:rPr>
  </w:style>
  <w:style w:type="paragraph" w:styleId="a7">
    <w:name w:val="List Paragraph"/>
    <w:basedOn w:val="a"/>
    <w:uiPriority w:val="34"/>
    <w:qFormat/>
    <w:rsid w:val="00CA26B5"/>
    <w:pPr>
      <w:ind w:left="720"/>
      <w:contextualSpacing/>
    </w:pPr>
  </w:style>
  <w:style w:type="character" w:customStyle="1" w:styleId="3">
    <w:name w:val="Основной текст (3)_"/>
    <w:link w:val="30"/>
    <w:locked/>
    <w:rsid w:val="0081352D"/>
    <w:rPr>
      <w:spacing w:val="1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1352D"/>
    <w:pPr>
      <w:widowControl w:val="0"/>
      <w:shd w:val="clear" w:color="auto" w:fill="FFFFFF"/>
      <w:spacing w:after="540" w:line="271" w:lineRule="exact"/>
      <w:jc w:val="right"/>
    </w:pPr>
    <w:rPr>
      <w:rFonts w:asciiTheme="minorHAnsi" w:eastAsia="Lucida Sans Unicode" w:hAnsiTheme="minorHAnsi" w:cstheme="minorBidi"/>
      <w:spacing w:val="1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2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407</Words>
  <Characters>2320</Characters>
  <Application>Microsoft Office Word</Application>
  <DocSecurity>0</DocSecurity>
  <Lines>19</Lines>
  <Paragraphs>5</Paragraphs>
  <ScaleCrop>false</ScaleCrop>
  <Company/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dcterms:created xsi:type="dcterms:W3CDTF">2025-08-06T08:23:00Z</dcterms:created>
  <dcterms:modified xsi:type="dcterms:W3CDTF">2025-08-06T08:25:00Z</dcterms:modified>
</cp:coreProperties>
</file>